
<file path=[Content_Types].xml><?xml version="1.0" encoding="utf-8"?>
<Types xmlns="http://schemas.openxmlformats.org/package/2006/content-types">
  <Default Extension="bin" ContentType="application/vnd.ms-word.attachedToolbar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F19DE5" w14:textId="77777777" w:rsidR="00BB669B" w:rsidRDefault="00BB669B" w:rsidP="00B91994">
      <w:pPr>
        <w:pStyle w:val="aff3"/>
        <w:framePr w:w="0" w:hRule="auto" w:wrap="auto" w:vAnchor="margin" w:hAnchor="text" w:xAlign="left" w:yAlign="inline"/>
        <w:spacing w:line="240" w:lineRule="auto"/>
        <w:rPr>
          <w:rFonts w:ascii="Times New Roman" w:eastAsia="方正小标宋简体"/>
          <w:sz w:val="44"/>
          <w:szCs w:val="44"/>
        </w:rPr>
      </w:pPr>
      <w:bookmarkStart w:id="0" w:name="_Toc151780234"/>
      <w:bookmarkStart w:id="1" w:name="_Toc151865854"/>
      <w:bookmarkStart w:id="2" w:name="_Toc151865957"/>
      <w:bookmarkStart w:id="3" w:name="_Toc152123337"/>
      <w:bookmarkStart w:id="4" w:name="_Toc152126036"/>
      <w:bookmarkStart w:id="5" w:name="_Toc152126144"/>
      <w:bookmarkStart w:id="6" w:name="_Toc152139116"/>
      <w:bookmarkStart w:id="7" w:name="_Toc152580791"/>
      <w:bookmarkStart w:id="8" w:name="_Toc152581012"/>
      <w:bookmarkStart w:id="9" w:name="_Toc152640714"/>
    </w:p>
    <w:p w14:paraId="1F431C5B" w14:textId="77777777" w:rsidR="00BB669B" w:rsidRDefault="00BB669B" w:rsidP="00B91994">
      <w:pPr>
        <w:pStyle w:val="aff3"/>
        <w:framePr w:w="0" w:hRule="auto" w:wrap="auto" w:vAnchor="margin" w:hAnchor="text" w:xAlign="left" w:yAlign="inline"/>
        <w:spacing w:line="240" w:lineRule="auto"/>
        <w:rPr>
          <w:rFonts w:ascii="Times New Roman" w:eastAsia="方正小标宋简体"/>
          <w:sz w:val="44"/>
          <w:szCs w:val="44"/>
        </w:rPr>
      </w:pPr>
    </w:p>
    <w:p w14:paraId="6CA39171" w14:textId="626B6A97" w:rsidR="00BA704A" w:rsidRPr="00130308" w:rsidRDefault="00D64530" w:rsidP="007B79AA">
      <w:pPr>
        <w:pStyle w:val="aff3"/>
        <w:framePr w:w="0" w:hRule="auto" w:wrap="auto" w:vAnchor="margin" w:hAnchor="text" w:xAlign="left" w:yAlign="inline"/>
        <w:spacing w:line="240" w:lineRule="auto"/>
        <w:rPr>
          <w:rFonts w:ascii="Times New Roman" w:eastAsia="方正小标宋简体"/>
          <w:sz w:val="44"/>
          <w:szCs w:val="32"/>
        </w:rPr>
      </w:pPr>
      <w:bookmarkStart w:id="10" w:name="_Hlk143877345"/>
      <w:r>
        <w:rPr>
          <w:rFonts w:ascii="Times New Roman" w:eastAsia="方正小标宋简体" w:hint="eastAsia"/>
          <w:sz w:val="44"/>
          <w:szCs w:val="32"/>
        </w:rPr>
        <w:t>井工矿煤岩体压裂技术规范</w:t>
      </w:r>
      <w:bookmarkEnd w:id="10"/>
    </w:p>
    <w:p w14:paraId="5A0F99B4" w14:textId="77777777" w:rsidR="007B79AA" w:rsidRDefault="00BB669B" w:rsidP="007B79AA">
      <w:pPr>
        <w:pStyle w:val="aff3"/>
        <w:framePr w:w="0" w:hRule="auto" w:wrap="auto" w:vAnchor="margin" w:hAnchor="text" w:xAlign="left" w:yAlign="inline"/>
        <w:spacing w:line="240" w:lineRule="auto"/>
        <w:rPr>
          <w:rFonts w:ascii="Times New Roman"/>
          <w:sz w:val="44"/>
          <w:szCs w:val="44"/>
        </w:rPr>
      </w:pPr>
      <w:r w:rsidRPr="003151F3">
        <w:rPr>
          <w:rFonts w:ascii="Times New Roman" w:hint="eastAsia"/>
          <w:sz w:val="44"/>
          <w:szCs w:val="44"/>
        </w:rPr>
        <w:t>（征求意见稿）</w:t>
      </w:r>
    </w:p>
    <w:p w14:paraId="23887FC2" w14:textId="77777777" w:rsidR="00BB669B" w:rsidRDefault="00BB669B" w:rsidP="007B79AA">
      <w:pPr>
        <w:pStyle w:val="aff3"/>
        <w:framePr w:w="0" w:hRule="auto" w:wrap="auto" w:vAnchor="margin" w:hAnchor="text" w:xAlign="left" w:yAlign="inline"/>
        <w:spacing w:line="240" w:lineRule="auto"/>
        <w:rPr>
          <w:rFonts w:ascii="Times New Roman"/>
          <w:sz w:val="44"/>
          <w:szCs w:val="44"/>
        </w:rPr>
      </w:pPr>
    </w:p>
    <w:p w14:paraId="469A087F" w14:textId="77777777" w:rsidR="00BB669B" w:rsidRPr="00521C6A" w:rsidRDefault="00BB669B" w:rsidP="007B79AA">
      <w:pPr>
        <w:pStyle w:val="aff3"/>
        <w:framePr w:w="0" w:hRule="auto" w:wrap="auto" w:vAnchor="margin" w:hAnchor="text" w:xAlign="left" w:yAlign="inline"/>
        <w:spacing w:line="240" w:lineRule="auto"/>
        <w:rPr>
          <w:rFonts w:ascii="Times New Roman"/>
          <w:sz w:val="44"/>
          <w:szCs w:val="44"/>
        </w:rPr>
      </w:pPr>
    </w:p>
    <w:p w14:paraId="1E44D3DE" w14:textId="77777777" w:rsidR="005D1267" w:rsidRPr="00BB669B" w:rsidRDefault="006B7198" w:rsidP="007B79AA">
      <w:pPr>
        <w:pStyle w:val="aff3"/>
        <w:framePr w:w="0" w:hRule="auto" w:wrap="auto" w:vAnchor="margin" w:hAnchor="text" w:xAlign="left" w:yAlign="inline" w:anchorLock="0"/>
        <w:spacing w:line="240" w:lineRule="auto"/>
        <w:rPr>
          <w:rFonts w:ascii="Times New Roman" w:eastAsia="方正小标宋简体"/>
          <w:sz w:val="48"/>
          <w:szCs w:val="36"/>
        </w:rPr>
      </w:pPr>
      <w:r>
        <w:rPr>
          <w:rFonts w:ascii="Times New Roman" w:eastAsia="方正小标宋简体" w:hint="eastAsia"/>
          <w:sz w:val="48"/>
          <w:szCs w:val="36"/>
        </w:rPr>
        <w:t>标准</w:t>
      </w:r>
      <w:r w:rsidR="005D1267" w:rsidRPr="00BB669B">
        <w:rPr>
          <w:rFonts w:ascii="Times New Roman" w:eastAsia="方正小标宋简体"/>
          <w:sz w:val="48"/>
          <w:szCs w:val="36"/>
        </w:rPr>
        <w:t>编制说明</w:t>
      </w:r>
    </w:p>
    <w:p w14:paraId="5180BC6C" w14:textId="77777777" w:rsidR="007B79AA" w:rsidRPr="00521C6A" w:rsidRDefault="007B79AA" w:rsidP="007B79AA">
      <w:pPr>
        <w:pStyle w:val="aff3"/>
        <w:framePr w:w="0" w:hRule="auto" w:wrap="auto" w:vAnchor="margin" w:hAnchor="text" w:xAlign="left" w:yAlign="inline"/>
        <w:spacing w:line="240" w:lineRule="auto"/>
        <w:rPr>
          <w:rFonts w:ascii="Times New Roman"/>
          <w:sz w:val="44"/>
          <w:szCs w:val="44"/>
        </w:rPr>
      </w:pPr>
    </w:p>
    <w:p w14:paraId="52C94DBB" w14:textId="77777777" w:rsidR="007B79AA" w:rsidRPr="00BB669B" w:rsidRDefault="007B79AA" w:rsidP="007B79AA">
      <w:pPr>
        <w:pStyle w:val="aff3"/>
        <w:framePr w:w="0" w:hRule="auto" w:wrap="auto" w:vAnchor="margin" w:hAnchor="text" w:xAlign="left" w:yAlign="inline"/>
        <w:spacing w:line="240" w:lineRule="auto"/>
        <w:rPr>
          <w:rFonts w:ascii="Times New Roman" w:eastAsia="方正小标宋简体"/>
          <w:sz w:val="48"/>
          <w:szCs w:val="36"/>
        </w:rPr>
      </w:pPr>
    </w:p>
    <w:p w14:paraId="0FB7D840" w14:textId="77777777" w:rsidR="007B79AA" w:rsidRPr="00521C6A" w:rsidRDefault="007B79AA" w:rsidP="007B79AA">
      <w:pPr>
        <w:pStyle w:val="aff3"/>
        <w:framePr w:w="0" w:hRule="auto" w:wrap="auto" w:vAnchor="margin" w:hAnchor="text" w:xAlign="left" w:yAlign="inline"/>
        <w:spacing w:line="240" w:lineRule="auto"/>
        <w:rPr>
          <w:rFonts w:ascii="Times New Roman"/>
          <w:sz w:val="44"/>
          <w:szCs w:val="44"/>
        </w:rPr>
      </w:pPr>
    </w:p>
    <w:p w14:paraId="1AEFD682" w14:textId="77777777" w:rsidR="007B79AA" w:rsidRPr="00521C6A" w:rsidRDefault="007B79AA" w:rsidP="007B79AA">
      <w:pPr>
        <w:pStyle w:val="aff3"/>
        <w:framePr w:w="0" w:hRule="auto" w:wrap="auto" w:vAnchor="margin" w:hAnchor="text" w:xAlign="left" w:yAlign="inline"/>
        <w:spacing w:line="240" w:lineRule="auto"/>
        <w:rPr>
          <w:rFonts w:ascii="Times New Roman"/>
          <w:sz w:val="44"/>
          <w:szCs w:val="44"/>
        </w:rPr>
      </w:pPr>
    </w:p>
    <w:p w14:paraId="7E050919" w14:textId="77777777" w:rsidR="008C791C" w:rsidRPr="00521C6A" w:rsidRDefault="008C791C" w:rsidP="007B79AA">
      <w:pPr>
        <w:pStyle w:val="aff3"/>
        <w:framePr w:w="0" w:hRule="auto" w:wrap="auto" w:vAnchor="margin" w:hAnchor="text" w:xAlign="left" w:yAlign="inline"/>
        <w:spacing w:line="240" w:lineRule="auto"/>
        <w:rPr>
          <w:rFonts w:ascii="Times New Roman"/>
          <w:sz w:val="44"/>
          <w:szCs w:val="44"/>
        </w:rPr>
      </w:pPr>
    </w:p>
    <w:p w14:paraId="223AF60D" w14:textId="77777777" w:rsidR="0009035D" w:rsidRDefault="0009035D" w:rsidP="007B79AA">
      <w:pPr>
        <w:pStyle w:val="aff3"/>
        <w:framePr w:w="0" w:hRule="auto" w:wrap="auto" w:vAnchor="margin" w:hAnchor="text" w:xAlign="left" w:yAlign="inline"/>
        <w:spacing w:line="240" w:lineRule="auto"/>
        <w:rPr>
          <w:rFonts w:ascii="Times New Roman"/>
          <w:sz w:val="44"/>
          <w:szCs w:val="44"/>
        </w:rPr>
      </w:pPr>
    </w:p>
    <w:p w14:paraId="4AFE0ED6" w14:textId="77777777" w:rsidR="00BB669B" w:rsidRDefault="00BB669B" w:rsidP="007B79AA">
      <w:pPr>
        <w:pStyle w:val="aff3"/>
        <w:framePr w:w="0" w:hRule="auto" w:wrap="auto" w:vAnchor="margin" w:hAnchor="text" w:xAlign="left" w:yAlign="inline"/>
        <w:spacing w:line="240" w:lineRule="auto"/>
        <w:rPr>
          <w:rFonts w:ascii="Times New Roman"/>
          <w:sz w:val="44"/>
          <w:szCs w:val="44"/>
        </w:rPr>
      </w:pPr>
    </w:p>
    <w:p w14:paraId="0F8C17D7" w14:textId="77777777" w:rsidR="00BB669B" w:rsidRDefault="00BB669B" w:rsidP="007B79AA">
      <w:pPr>
        <w:pStyle w:val="aff3"/>
        <w:framePr w:w="0" w:hRule="auto" w:wrap="auto" w:vAnchor="margin" w:hAnchor="text" w:xAlign="left" w:yAlign="inline"/>
        <w:spacing w:line="240" w:lineRule="auto"/>
        <w:rPr>
          <w:rFonts w:ascii="Times New Roman"/>
          <w:sz w:val="44"/>
          <w:szCs w:val="44"/>
        </w:rPr>
      </w:pPr>
    </w:p>
    <w:p w14:paraId="0C7B3C65" w14:textId="77777777" w:rsidR="00BB669B" w:rsidRDefault="00BB669B" w:rsidP="007B79AA">
      <w:pPr>
        <w:pStyle w:val="aff3"/>
        <w:framePr w:w="0" w:hRule="auto" w:wrap="auto" w:vAnchor="margin" w:hAnchor="text" w:xAlign="left" w:yAlign="inline"/>
        <w:spacing w:line="240" w:lineRule="auto"/>
        <w:rPr>
          <w:rFonts w:ascii="Times New Roman"/>
          <w:sz w:val="36"/>
          <w:szCs w:val="36"/>
        </w:rPr>
      </w:pPr>
    </w:p>
    <w:p w14:paraId="6EC8A563" w14:textId="77777777" w:rsidR="0014369B" w:rsidRDefault="0014369B" w:rsidP="007B79AA">
      <w:pPr>
        <w:pStyle w:val="aff3"/>
        <w:framePr w:w="0" w:hRule="auto" w:wrap="auto" w:vAnchor="margin" w:hAnchor="text" w:xAlign="left" w:yAlign="inline"/>
        <w:spacing w:line="240" w:lineRule="auto"/>
        <w:rPr>
          <w:rFonts w:ascii="Times New Roman"/>
          <w:sz w:val="36"/>
          <w:szCs w:val="36"/>
        </w:rPr>
      </w:pPr>
    </w:p>
    <w:p w14:paraId="227DB7BC" w14:textId="77777777" w:rsidR="0014369B" w:rsidRPr="00BB669B" w:rsidRDefault="0014369B" w:rsidP="007B79AA">
      <w:pPr>
        <w:pStyle w:val="aff3"/>
        <w:framePr w:w="0" w:hRule="auto" w:wrap="auto" w:vAnchor="margin" w:hAnchor="text" w:xAlign="left" w:yAlign="inline"/>
        <w:spacing w:line="240" w:lineRule="auto"/>
        <w:rPr>
          <w:rFonts w:ascii="Times New Roman"/>
          <w:sz w:val="36"/>
          <w:szCs w:val="36"/>
        </w:rPr>
      </w:pPr>
    </w:p>
    <w:p w14:paraId="4BFE6902" w14:textId="77777777" w:rsidR="0009035D" w:rsidRPr="00BB669B" w:rsidRDefault="00BB669B" w:rsidP="007B79AA">
      <w:pPr>
        <w:pStyle w:val="aff3"/>
        <w:framePr w:w="0" w:hRule="auto" w:wrap="auto" w:vAnchor="margin" w:hAnchor="text" w:xAlign="left" w:yAlign="inline"/>
        <w:spacing w:line="240" w:lineRule="auto"/>
        <w:rPr>
          <w:rFonts w:ascii="Times New Roman"/>
          <w:sz w:val="36"/>
          <w:szCs w:val="36"/>
        </w:rPr>
      </w:pPr>
      <w:r w:rsidRPr="00BB669B">
        <w:rPr>
          <w:rFonts w:ascii="Times New Roman" w:hint="eastAsia"/>
          <w:sz w:val="36"/>
          <w:szCs w:val="36"/>
        </w:rPr>
        <w:t>标准编制组</w:t>
      </w:r>
    </w:p>
    <w:p w14:paraId="7A0F5707" w14:textId="0AC22B62" w:rsidR="007B79AA" w:rsidRPr="00521C6A" w:rsidRDefault="00BB669B" w:rsidP="007B79AA">
      <w:pPr>
        <w:pStyle w:val="aff3"/>
        <w:framePr w:w="0" w:hRule="auto" w:wrap="auto" w:vAnchor="margin" w:hAnchor="text" w:xAlign="left" w:yAlign="inline"/>
        <w:spacing w:line="240" w:lineRule="auto"/>
        <w:rPr>
          <w:rFonts w:ascii="Times New Roman"/>
          <w:sz w:val="36"/>
          <w:szCs w:val="44"/>
        </w:rPr>
      </w:pPr>
      <w:r>
        <w:rPr>
          <w:rFonts w:ascii="Times New Roman" w:hint="eastAsia"/>
          <w:sz w:val="36"/>
          <w:szCs w:val="44"/>
        </w:rPr>
        <w:t>2</w:t>
      </w:r>
      <w:r>
        <w:rPr>
          <w:rFonts w:ascii="Times New Roman"/>
          <w:sz w:val="36"/>
          <w:szCs w:val="44"/>
        </w:rPr>
        <w:t>02</w:t>
      </w:r>
      <w:r w:rsidR="00DF48FF">
        <w:rPr>
          <w:rFonts w:ascii="Times New Roman"/>
          <w:sz w:val="36"/>
          <w:szCs w:val="44"/>
        </w:rPr>
        <w:t>4</w:t>
      </w:r>
      <w:r w:rsidR="007B79AA" w:rsidRPr="00521C6A">
        <w:rPr>
          <w:rFonts w:ascii="Times New Roman" w:hint="eastAsia"/>
          <w:sz w:val="36"/>
          <w:szCs w:val="44"/>
        </w:rPr>
        <w:t>年</w:t>
      </w:r>
      <w:r w:rsidR="00DF48FF">
        <w:rPr>
          <w:rFonts w:ascii="Times New Roman"/>
          <w:sz w:val="36"/>
          <w:szCs w:val="44"/>
        </w:rPr>
        <w:t>3</w:t>
      </w:r>
      <w:r w:rsidR="007B79AA" w:rsidRPr="00521C6A">
        <w:rPr>
          <w:rFonts w:ascii="Times New Roman" w:hint="eastAsia"/>
          <w:sz w:val="36"/>
          <w:szCs w:val="44"/>
        </w:rPr>
        <w:t>月</w:t>
      </w:r>
    </w:p>
    <w:p w14:paraId="398A9790" w14:textId="77777777" w:rsidR="00592AFD" w:rsidRDefault="00592AFD" w:rsidP="003F62F3">
      <w:pPr>
        <w:ind w:firstLine="640"/>
        <w:jc w:val="center"/>
        <w:rPr>
          <w:rFonts w:eastAsia="黑体"/>
          <w:sz w:val="32"/>
          <w:szCs w:val="32"/>
        </w:rPr>
        <w:sectPr w:rsidR="00592AFD" w:rsidSect="00155A28">
          <w:headerReference w:type="even" r:id="rId9"/>
          <w:headerReference w:type="default" r:id="rId10"/>
          <w:footerReference w:type="even" r:id="rId11"/>
          <w:footerReference w:type="default" r:id="rId12"/>
          <w:headerReference w:type="first" r:id="rId13"/>
          <w:footerReference w:type="first" r:id="rId14"/>
          <w:pgSz w:w="11907" w:h="16840" w:code="9"/>
          <w:pgMar w:top="1418" w:right="1134" w:bottom="1418" w:left="1304" w:header="1418" w:footer="1134" w:gutter="0"/>
          <w:pgNumType w:start="1"/>
          <w:cols w:space="425"/>
          <w:docGrid w:type="lines" w:linePitch="312"/>
        </w:sectPr>
      </w:pPr>
    </w:p>
    <w:p w14:paraId="52BF208F" w14:textId="77777777" w:rsidR="007F4F9B" w:rsidRPr="007F4F9B" w:rsidRDefault="007F4F9B" w:rsidP="007F4F9B">
      <w:pPr>
        <w:spacing w:line="240" w:lineRule="auto"/>
        <w:ind w:firstLineChars="0" w:firstLine="0"/>
        <w:jc w:val="center"/>
        <w:rPr>
          <w:rFonts w:ascii="Calibri" w:hAnsi="Calibri"/>
          <w:szCs w:val="28"/>
        </w:rPr>
      </w:pPr>
      <w:bookmarkStart w:id="11" w:name="_Toc373671907"/>
      <w:bookmarkEnd w:id="0"/>
      <w:bookmarkEnd w:id="1"/>
      <w:bookmarkEnd w:id="2"/>
      <w:bookmarkEnd w:id="3"/>
      <w:bookmarkEnd w:id="4"/>
      <w:bookmarkEnd w:id="5"/>
      <w:bookmarkEnd w:id="6"/>
      <w:bookmarkEnd w:id="7"/>
      <w:bookmarkEnd w:id="8"/>
      <w:bookmarkEnd w:id="9"/>
      <w:r w:rsidRPr="007F4F9B">
        <w:rPr>
          <w:rFonts w:ascii="Calibri" w:hAnsi="Calibri" w:hint="eastAsia"/>
          <w:szCs w:val="28"/>
        </w:rPr>
        <w:lastRenderedPageBreak/>
        <w:t>编制说明</w:t>
      </w:r>
    </w:p>
    <w:p w14:paraId="0950EC83" w14:textId="77777777" w:rsidR="007F4F9B" w:rsidRPr="007F4F9B" w:rsidRDefault="007F4F9B" w:rsidP="007F4F9B">
      <w:pPr>
        <w:spacing w:line="240" w:lineRule="auto"/>
        <w:ind w:firstLineChars="0" w:firstLine="0"/>
        <w:rPr>
          <w:rFonts w:ascii="Calibri" w:hAnsi="Calibri"/>
          <w:szCs w:val="28"/>
        </w:rPr>
      </w:pPr>
      <w:r w:rsidRPr="007F4F9B">
        <w:rPr>
          <w:rFonts w:ascii="Calibri" w:hAnsi="Calibri" w:hint="eastAsia"/>
          <w:szCs w:val="28"/>
        </w:rPr>
        <w:t>编制说明的内容包括：</w:t>
      </w:r>
    </w:p>
    <w:p w14:paraId="008E19E9" w14:textId="77777777" w:rsidR="007F4F9B" w:rsidRPr="007F4F9B" w:rsidRDefault="007F4F9B" w:rsidP="007F4F9B">
      <w:pPr>
        <w:spacing w:line="240" w:lineRule="auto"/>
        <w:ind w:firstLineChars="0" w:firstLine="0"/>
        <w:rPr>
          <w:rFonts w:ascii="Calibri" w:hAnsi="Calibri"/>
          <w:szCs w:val="28"/>
        </w:rPr>
      </w:pPr>
      <w:r w:rsidRPr="007F4F9B">
        <w:rPr>
          <w:rFonts w:ascii="Calibri" w:hAnsi="Calibri" w:hint="eastAsia"/>
          <w:szCs w:val="28"/>
        </w:rPr>
        <w:t>一、工作简况，包括任务来源、协作单位、主要工作过程、中国煤炭学会标准主要起草人及其所做的工作等；</w:t>
      </w:r>
    </w:p>
    <w:p w14:paraId="6684BB96" w14:textId="77777777" w:rsidR="007F4F9B" w:rsidRPr="007F4F9B" w:rsidRDefault="007F4F9B" w:rsidP="007F4F9B">
      <w:pPr>
        <w:spacing w:line="240" w:lineRule="auto"/>
        <w:ind w:firstLineChars="0" w:firstLine="0"/>
        <w:rPr>
          <w:rFonts w:ascii="Calibri" w:hAnsi="Calibri"/>
          <w:szCs w:val="28"/>
        </w:rPr>
      </w:pPr>
      <w:r w:rsidRPr="007F4F9B">
        <w:rPr>
          <w:rFonts w:ascii="Calibri" w:hAnsi="Calibri" w:hint="eastAsia"/>
          <w:szCs w:val="28"/>
        </w:rPr>
        <w:t>二、确定中国煤炭学会标准主要技术内容（如技术指标、参数、公式、性能要求、实验方法、检验规则等）的论据（包括试验、统计数据），修订中国煤炭学会标准时，应增加新、旧中国煤炭学会标准水平的对比；</w:t>
      </w:r>
    </w:p>
    <w:p w14:paraId="0D1D4F53" w14:textId="77777777" w:rsidR="007F4F9B" w:rsidRPr="007F4F9B" w:rsidRDefault="007F4F9B" w:rsidP="007F4F9B">
      <w:pPr>
        <w:spacing w:line="240" w:lineRule="auto"/>
        <w:ind w:firstLineChars="0" w:firstLine="0"/>
        <w:rPr>
          <w:rFonts w:ascii="Calibri" w:hAnsi="Calibri"/>
          <w:szCs w:val="28"/>
        </w:rPr>
      </w:pPr>
      <w:r w:rsidRPr="007F4F9B">
        <w:rPr>
          <w:rFonts w:ascii="Calibri" w:hAnsi="Calibri" w:hint="eastAsia"/>
          <w:szCs w:val="28"/>
        </w:rPr>
        <w:t>三、主要试验（验证）的分析、综述报告，技术经济论证，预期的经济效果；</w:t>
      </w:r>
    </w:p>
    <w:p w14:paraId="3878DC53" w14:textId="77777777" w:rsidR="007F4F9B" w:rsidRPr="007F4F9B" w:rsidRDefault="007F4F9B" w:rsidP="007F4F9B">
      <w:pPr>
        <w:spacing w:line="240" w:lineRule="auto"/>
        <w:ind w:firstLineChars="0" w:firstLine="0"/>
        <w:rPr>
          <w:rFonts w:ascii="Calibri" w:hAnsi="Calibri"/>
          <w:szCs w:val="28"/>
        </w:rPr>
      </w:pPr>
      <w:r w:rsidRPr="007F4F9B">
        <w:rPr>
          <w:rFonts w:ascii="Calibri" w:hAnsi="Calibri" w:hint="eastAsia"/>
          <w:szCs w:val="28"/>
        </w:rPr>
        <w:t>四、采用国际标准的程度及水平的简要说明；</w:t>
      </w:r>
    </w:p>
    <w:p w14:paraId="0FA92656" w14:textId="77777777" w:rsidR="007F4F9B" w:rsidRPr="007F4F9B" w:rsidRDefault="007F4F9B" w:rsidP="007F4F9B">
      <w:pPr>
        <w:spacing w:line="240" w:lineRule="auto"/>
        <w:ind w:firstLineChars="0" w:firstLine="0"/>
        <w:rPr>
          <w:rFonts w:ascii="Calibri" w:hAnsi="Calibri"/>
          <w:szCs w:val="28"/>
        </w:rPr>
      </w:pPr>
      <w:r w:rsidRPr="007F4F9B">
        <w:rPr>
          <w:rFonts w:ascii="Calibri" w:hAnsi="Calibri" w:hint="eastAsia"/>
          <w:szCs w:val="28"/>
        </w:rPr>
        <w:t>五、重大分歧意见的处理经过和依据；</w:t>
      </w:r>
    </w:p>
    <w:p w14:paraId="67305DF9" w14:textId="77777777" w:rsidR="007F4F9B" w:rsidRPr="007F4F9B" w:rsidRDefault="007F4F9B" w:rsidP="007F4F9B">
      <w:pPr>
        <w:spacing w:line="240" w:lineRule="auto"/>
        <w:ind w:firstLineChars="0" w:firstLine="0"/>
        <w:rPr>
          <w:rFonts w:ascii="Calibri" w:hAnsi="Calibri"/>
          <w:szCs w:val="28"/>
        </w:rPr>
      </w:pPr>
      <w:r w:rsidRPr="007F4F9B">
        <w:rPr>
          <w:rFonts w:ascii="Calibri" w:hAnsi="Calibri" w:hint="eastAsia"/>
          <w:szCs w:val="28"/>
        </w:rPr>
        <w:t>六、贯彻中国煤炭学会标准的要求和措施建议（包括组织措施、技术措施、过渡办法等内容）；</w:t>
      </w:r>
    </w:p>
    <w:p w14:paraId="45920428" w14:textId="77777777" w:rsidR="007F4F9B" w:rsidRPr="007F4F9B" w:rsidRDefault="007F4F9B" w:rsidP="007F4F9B">
      <w:pPr>
        <w:spacing w:line="240" w:lineRule="auto"/>
        <w:ind w:firstLineChars="0" w:firstLine="0"/>
        <w:rPr>
          <w:rFonts w:ascii="Calibri" w:hAnsi="Calibri"/>
          <w:szCs w:val="28"/>
        </w:rPr>
      </w:pPr>
      <w:r w:rsidRPr="007F4F9B">
        <w:rPr>
          <w:rFonts w:ascii="Calibri" w:hAnsi="Calibri" w:hint="eastAsia"/>
          <w:szCs w:val="28"/>
        </w:rPr>
        <w:t>七、其他应予说明的事项。</w:t>
      </w:r>
    </w:p>
    <w:p w14:paraId="15E964EC" w14:textId="77777777" w:rsidR="007F4F9B" w:rsidRDefault="007F4F9B" w:rsidP="00CB6261">
      <w:pPr>
        <w:pStyle w:val="aff3"/>
        <w:framePr w:w="0" w:hRule="auto" w:wrap="auto" w:vAnchor="margin" w:hAnchor="text" w:xAlign="left" w:yAlign="inline"/>
        <w:spacing w:line="240" w:lineRule="auto"/>
        <w:rPr>
          <w:rFonts w:ascii="Times New Roman" w:eastAsia="方正小标宋简体"/>
          <w:sz w:val="34"/>
          <w:szCs w:val="36"/>
        </w:rPr>
        <w:sectPr w:rsidR="007F4F9B" w:rsidSect="00155A28">
          <w:headerReference w:type="default" r:id="rId15"/>
          <w:footerReference w:type="default" r:id="rId16"/>
          <w:pgSz w:w="11906" w:h="16838"/>
          <w:pgMar w:top="1418" w:right="1134" w:bottom="1418" w:left="1304" w:header="851" w:footer="992" w:gutter="0"/>
          <w:pgNumType w:start="1"/>
          <w:cols w:space="425"/>
          <w:docGrid w:type="lines" w:linePitch="312"/>
        </w:sectPr>
      </w:pPr>
    </w:p>
    <w:p w14:paraId="14E53812" w14:textId="505627B5" w:rsidR="00CB6261" w:rsidRPr="006555B6" w:rsidRDefault="00695884" w:rsidP="00CB6261">
      <w:pPr>
        <w:pStyle w:val="aff3"/>
        <w:framePr w:w="0" w:hRule="auto" w:wrap="auto" w:vAnchor="margin" w:hAnchor="text" w:xAlign="left" w:yAlign="inline"/>
        <w:spacing w:line="240" w:lineRule="auto"/>
        <w:rPr>
          <w:rFonts w:ascii="Times New Roman" w:eastAsia="方正小标宋简体"/>
          <w:sz w:val="42"/>
          <w:szCs w:val="44"/>
        </w:rPr>
      </w:pPr>
      <w:r w:rsidRPr="006555B6">
        <w:rPr>
          <w:rFonts w:ascii="Times New Roman" w:eastAsia="方正小标宋简体" w:hint="eastAsia"/>
          <w:sz w:val="34"/>
          <w:szCs w:val="36"/>
        </w:rPr>
        <w:lastRenderedPageBreak/>
        <w:t>《</w:t>
      </w:r>
      <w:r w:rsidR="00D64530" w:rsidRPr="00D64530">
        <w:rPr>
          <w:rFonts w:ascii="Times New Roman" w:eastAsia="方正小标宋简体" w:hint="eastAsia"/>
          <w:sz w:val="34"/>
          <w:szCs w:val="36"/>
        </w:rPr>
        <w:t>井工矿煤岩体压裂技术规范</w:t>
      </w:r>
      <w:r w:rsidRPr="006555B6">
        <w:rPr>
          <w:rFonts w:ascii="Times New Roman" w:eastAsia="方正小标宋简体" w:hint="eastAsia"/>
          <w:sz w:val="34"/>
          <w:szCs w:val="36"/>
        </w:rPr>
        <w:t>》</w:t>
      </w:r>
      <w:r w:rsidR="00E65A51" w:rsidRPr="006555B6">
        <w:rPr>
          <w:rFonts w:ascii="Times New Roman" w:eastAsia="方正小标宋简体" w:hint="eastAsia"/>
          <w:sz w:val="34"/>
          <w:szCs w:val="36"/>
        </w:rPr>
        <w:t>编制说明</w:t>
      </w:r>
    </w:p>
    <w:p w14:paraId="38A4CC54" w14:textId="77777777" w:rsidR="00E65A51" w:rsidRPr="006555B6" w:rsidRDefault="00E65A51" w:rsidP="00CB6261">
      <w:pPr>
        <w:pStyle w:val="aff3"/>
        <w:framePr w:w="0" w:hRule="auto" w:wrap="auto" w:vAnchor="margin" w:hAnchor="text" w:xAlign="left" w:yAlign="inline"/>
        <w:spacing w:line="240" w:lineRule="auto"/>
        <w:rPr>
          <w:rFonts w:ascii="Times New Roman" w:eastAsia="方正小标宋简体"/>
          <w:sz w:val="34"/>
          <w:szCs w:val="36"/>
        </w:rPr>
      </w:pPr>
      <w:r w:rsidRPr="003151F3">
        <w:rPr>
          <w:rFonts w:ascii="Times New Roman" w:eastAsia="方正小标宋简体" w:hint="eastAsia"/>
          <w:sz w:val="34"/>
          <w:szCs w:val="36"/>
        </w:rPr>
        <w:t>（征求意见稿）</w:t>
      </w:r>
    </w:p>
    <w:p w14:paraId="253F786D" w14:textId="77777777" w:rsidR="007B79AA" w:rsidRPr="00521C6A" w:rsidRDefault="00F12A25" w:rsidP="00913B1F">
      <w:pPr>
        <w:pStyle w:val="1"/>
      </w:pPr>
      <w:bookmarkStart w:id="12" w:name="_Toc123234562"/>
      <w:bookmarkEnd w:id="11"/>
      <w:r>
        <w:rPr>
          <w:rFonts w:hint="eastAsia"/>
        </w:rPr>
        <w:t>1</w:t>
      </w:r>
      <w:r>
        <w:t xml:space="preserve"> </w:t>
      </w:r>
      <w:proofErr w:type="spellStart"/>
      <w:r w:rsidR="00695884" w:rsidRPr="00521C6A">
        <w:t>工作简况</w:t>
      </w:r>
      <w:bookmarkEnd w:id="12"/>
      <w:proofErr w:type="spellEnd"/>
    </w:p>
    <w:p w14:paraId="0EFBB322" w14:textId="5FAF63DA" w:rsidR="007B79AA" w:rsidRPr="00521C6A" w:rsidRDefault="00F12A25" w:rsidP="00913B1F">
      <w:pPr>
        <w:pStyle w:val="2"/>
        <w:rPr>
          <w:lang w:eastAsia="zh-CN"/>
        </w:rPr>
      </w:pPr>
      <w:bookmarkStart w:id="13" w:name="_Toc123234563"/>
      <w:r w:rsidRPr="003D0124">
        <w:t xml:space="preserve">1.1 </w:t>
      </w:r>
      <w:proofErr w:type="spellStart"/>
      <w:r w:rsidR="007B79AA" w:rsidRPr="0099791C">
        <w:rPr>
          <w:rFonts w:hint="eastAsia"/>
        </w:rPr>
        <w:t>任务来源</w:t>
      </w:r>
      <w:bookmarkEnd w:id="13"/>
      <w:proofErr w:type="spellEnd"/>
    </w:p>
    <w:p w14:paraId="786EB9D6" w14:textId="7FD347FA" w:rsidR="009E6B02" w:rsidRPr="0099791C" w:rsidRDefault="0099791C" w:rsidP="0099791C">
      <w:pPr>
        <w:ind w:firstLine="560"/>
      </w:pPr>
      <w:r>
        <w:rPr>
          <w:rFonts w:hint="eastAsia"/>
        </w:rPr>
        <w:t>根据中煤学会综合函</w:t>
      </w:r>
      <w:r w:rsidRPr="00521C6A">
        <w:t>〔</w:t>
      </w:r>
      <w:r w:rsidRPr="00521C6A">
        <w:t>201</w:t>
      </w:r>
      <w:r>
        <w:t>9</w:t>
      </w:r>
      <w:r w:rsidRPr="00521C6A">
        <w:t>〕</w:t>
      </w:r>
      <w:r>
        <w:t>8</w:t>
      </w:r>
      <w:r w:rsidRPr="00521C6A">
        <w:t>号</w:t>
      </w:r>
      <w:r>
        <w:rPr>
          <w:rFonts w:hint="eastAsia"/>
        </w:rPr>
        <w:t>文《关于下达首批</w:t>
      </w:r>
      <w:r>
        <w:rPr>
          <w:rFonts w:hint="eastAsia"/>
        </w:rPr>
        <w:t>1</w:t>
      </w:r>
      <w:r>
        <w:t>8</w:t>
      </w:r>
      <w:r>
        <w:rPr>
          <w:rFonts w:hint="eastAsia"/>
        </w:rPr>
        <w:t>项中国煤炭学会团体标准立项计划的通知》，本标准计划编号为：</w:t>
      </w:r>
      <w:r>
        <w:rPr>
          <w:rFonts w:hint="eastAsia"/>
        </w:rPr>
        <w:t>2</w:t>
      </w:r>
      <w:r>
        <w:t>019005</w:t>
      </w:r>
      <w:r>
        <w:rPr>
          <w:rFonts w:hint="eastAsia"/>
        </w:rPr>
        <w:t>，标准名称为“井工矿煤岩体压裂技术规范”，标准性质为团体标准。本标准由</w:t>
      </w:r>
      <w:r w:rsidRPr="00406F4D">
        <w:rPr>
          <w:rFonts w:hint="eastAsia"/>
        </w:rPr>
        <w:t>中国煤炭</w:t>
      </w:r>
      <w:r>
        <w:rPr>
          <w:rFonts w:hint="eastAsia"/>
        </w:rPr>
        <w:t>学会</w:t>
      </w:r>
      <w:r w:rsidRPr="00406F4D">
        <w:rPr>
          <w:rFonts w:hint="eastAsia"/>
        </w:rPr>
        <w:t>归口管理</w:t>
      </w:r>
      <w:r>
        <w:rPr>
          <w:rFonts w:hint="eastAsia"/>
        </w:rPr>
        <w:t>，由中国矿业大学主持起草。</w:t>
      </w:r>
    </w:p>
    <w:p w14:paraId="4ADC3423" w14:textId="77777777" w:rsidR="006555B6" w:rsidRDefault="006555B6" w:rsidP="006555B6">
      <w:pPr>
        <w:pStyle w:val="2"/>
      </w:pPr>
      <w:r>
        <w:rPr>
          <w:rFonts w:hint="eastAsia"/>
        </w:rPr>
        <w:t>1</w:t>
      </w:r>
      <w:r>
        <w:t>.</w:t>
      </w:r>
      <w:r w:rsidRPr="003151F3">
        <w:t xml:space="preserve">2 </w:t>
      </w:r>
      <w:proofErr w:type="spellStart"/>
      <w:r w:rsidRPr="003151F3">
        <w:rPr>
          <w:rFonts w:hint="eastAsia"/>
        </w:rPr>
        <w:t>起草单位和起草人</w:t>
      </w:r>
      <w:proofErr w:type="spellEnd"/>
    </w:p>
    <w:p w14:paraId="7CC9040B" w14:textId="1C8BA7BA" w:rsidR="000814DD" w:rsidRDefault="00B74874" w:rsidP="000814DD">
      <w:pPr>
        <w:ind w:firstLine="560"/>
      </w:pPr>
      <w:r>
        <w:rPr>
          <w:rFonts w:hint="eastAsia"/>
        </w:rPr>
        <w:t>本部分</w:t>
      </w:r>
      <w:r w:rsidR="000814DD" w:rsidRPr="00BF08D0">
        <w:rPr>
          <w:rFonts w:hint="eastAsia"/>
        </w:rPr>
        <w:t>起草单位：</w:t>
      </w:r>
      <w:bookmarkStart w:id="14" w:name="_Hlk126010680"/>
      <w:r w:rsidR="005F4A79" w:rsidRPr="005F4A79">
        <w:rPr>
          <w:rFonts w:hint="eastAsia"/>
        </w:rPr>
        <w:t>中国矿业大学、</w:t>
      </w:r>
      <w:proofErr w:type="gramStart"/>
      <w:r w:rsidR="00DD345C" w:rsidRPr="00DD345C">
        <w:rPr>
          <w:rFonts w:hint="eastAsia"/>
        </w:rPr>
        <w:t>兖</w:t>
      </w:r>
      <w:proofErr w:type="gramEnd"/>
      <w:r w:rsidR="00DD345C" w:rsidRPr="00DD345C">
        <w:rPr>
          <w:rFonts w:hint="eastAsia"/>
        </w:rPr>
        <w:t>矿能源集团股份有限公司、淮南矿业（集团）有限责任公司煤业分公司、徐州矿务集团有限公司、鹤壁煤业（集团）有限责任公司、四川省华蓥山煤业股份有限公司、</w:t>
      </w:r>
      <w:proofErr w:type="gramStart"/>
      <w:r w:rsidR="00DD345C" w:rsidRPr="00DD345C">
        <w:rPr>
          <w:rFonts w:hint="eastAsia"/>
        </w:rPr>
        <w:t>徐州佑学矿业</w:t>
      </w:r>
      <w:proofErr w:type="gramEnd"/>
      <w:r w:rsidR="00DD345C" w:rsidRPr="00DD345C">
        <w:rPr>
          <w:rFonts w:hint="eastAsia"/>
        </w:rPr>
        <w:t>科技有限公司</w:t>
      </w:r>
    </w:p>
    <w:bookmarkEnd w:id="14"/>
    <w:p w14:paraId="46AD1853" w14:textId="3445ADDB" w:rsidR="00B95A5E" w:rsidRDefault="00B95A5E" w:rsidP="000814DD">
      <w:pPr>
        <w:ind w:firstLine="560"/>
      </w:pPr>
      <w:r>
        <w:rPr>
          <w:rFonts w:hint="eastAsia"/>
        </w:rPr>
        <w:t>任务编号：</w:t>
      </w:r>
      <w:r w:rsidR="00DD345C">
        <w:rPr>
          <w:rFonts w:hint="eastAsia"/>
        </w:rPr>
        <w:t>2</w:t>
      </w:r>
      <w:r w:rsidR="00DD345C">
        <w:t>019005</w:t>
      </w:r>
    </w:p>
    <w:p w14:paraId="798B0B94" w14:textId="557C4C6B" w:rsidR="000814DD" w:rsidRDefault="00B74874" w:rsidP="000814DD">
      <w:pPr>
        <w:ind w:firstLine="560"/>
      </w:pPr>
      <w:r>
        <w:rPr>
          <w:rFonts w:hint="eastAsia"/>
        </w:rPr>
        <w:t>本部分主要起草人员</w:t>
      </w:r>
      <w:r w:rsidR="000814DD" w:rsidRPr="00E95387">
        <w:rPr>
          <w:rFonts w:hint="eastAsia"/>
        </w:rPr>
        <w:t>：</w:t>
      </w:r>
      <w:bookmarkStart w:id="15" w:name="_Hlk143273232"/>
      <w:bookmarkStart w:id="16" w:name="_Hlk156653173"/>
      <w:r w:rsidR="00AC7E34" w:rsidRPr="000058EA">
        <w:rPr>
          <w:rFonts w:ascii="宋体"/>
          <w:szCs w:val="28"/>
        </w:rPr>
        <w:t>黄炳香、</w:t>
      </w:r>
      <w:r w:rsidR="00AC7E34" w:rsidRPr="000058EA">
        <w:rPr>
          <w:rFonts w:hint="eastAsia"/>
          <w:szCs w:val="28"/>
        </w:rPr>
        <w:t>赵兴龙、</w:t>
      </w:r>
      <w:r w:rsidR="00AC7E34" w:rsidRPr="000058EA">
        <w:rPr>
          <w:rFonts w:ascii="宋体"/>
          <w:szCs w:val="28"/>
        </w:rPr>
        <w:t>陈树亮</w:t>
      </w:r>
      <w:r w:rsidR="00AC7E34" w:rsidRPr="000058EA">
        <w:rPr>
          <w:rFonts w:hint="eastAsia"/>
          <w:szCs w:val="28"/>
        </w:rPr>
        <w:t>、</w:t>
      </w:r>
      <w:r w:rsidR="00AC7E34">
        <w:rPr>
          <w:rFonts w:hint="eastAsia"/>
          <w:szCs w:val="28"/>
        </w:rPr>
        <w:t>邵鲁英、韩晓克、吴占伟、</w:t>
      </w:r>
      <w:r w:rsidR="00AC7E34" w:rsidRPr="000058EA">
        <w:rPr>
          <w:rFonts w:hint="eastAsia"/>
          <w:szCs w:val="28"/>
        </w:rPr>
        <w:t>刘生龙、</w:t>
      </w:r>
      <w:bookmarkEnd w:id="15"/>
      <w:r w:rsidR="00AC7E34" w:rsidRPr="00966FD9">
        <w:rPr>
          <w:rFonts w:hint="eastAsia"/>
          <w:szCs w:val="28"/>
        </w:rPr>
        <w:t>许少东、郭英、陈清华、吕继成、殷邵林</w:t>
      </w:r>
      <w:bookmarkEnd w:id="16"/>
      <w:r w:rsidR="00DD345C">
        <w:rPr>
          <w:rFonts w:hint="eastAsia"/>
        </w:rPr>
        <w:t>。</w:t>
      </w:r>
    </w:p>
    <w:p w14:paraId="66482E64" w14:textId="77777777" w:rsidR="00A25D4A" w:rsidRDefault="00A25D4A" w:rsidP="00B74874">
      <w:pPr>
        <w:ind w:firstLine="560"/>
      </w:pPr>
      <w:r>
        <w:rPr>
          <w:rFonts w:hint="eastAsia"/>
        </w:rPr>
        <w:t>主要工作：</w:t>
      </w:r>
      <w:r w:rsidR="00E406A0">
        <w:rPr>
          <w:rFonts w:hint="eastAsia"/>
        </w:rPr>
        <w:t>中国矿业</w:t>
      </w:r>
      <w:r w:rsidR="00B74874">
        <w:rPr>
          <w:rFonts w:hint="eastAsia"/>
        </w:rPr>
        <w:t>大学负责全面起草工作，收集、整理国内外相关标准和技术资料，制定标准框架，以及标准起草和编制说明编写等组织、协调、审核工作。其他起草单位协助搜索、提供技术资料并研究分析，参与编写方案、确定内容，对本标准各版本涵盖的全部内容提出编写和修改意见。</w:t>
      </w:r>
    </w:p>
    <w:p w14:paraId="7A289574" w14:textId="371B4BB1" w:rsidR="006555B6" w:rsidRPr="006555B6" w:rsidRDefault="006555B6" w:rsidP="006555B6">
      <w:pPr>
        <w:pStyle w:val="2"/>
        <w:rPr>
          <w:lang w:eastAsia="zh-CN"/>
        </w:rPr>
      </w:pPr>
      <w:r w:rsidRPr="003151F3">
        <w:rPr>
          <w:rFonts w:hint="eastAsia"/>
        </w:rPr>
        <w:t>1</w:t>
      </w:r>
      <w:r w:rsidRPr="003151F3">
        <w:t xml:space="preserve">.3 </w:t>
      </w:r>
      <w:r w:rsidR="0095191D" w:rsidRPr="003151F3">
        <w:rPr>
          <w:rFonts w:hint="eastAsia"/>
          <w:lang w:eastAsia="zh-CN"/>
        </w:rPr>
        <w:t>主要</w:t>
      </w:r>
      <w:proofErr w:type="spellStart"/>
      <w:r w:rsidRPr="003151F3">
        <w:rPr>
          <w:rFonts w:hint="eastAsia"/>
        </w:rPr>
        <w:t>工作过程</w:t>
      </w:r>
      <w:proofErr w:type="spellEnd"/>
    </w:p>
    <w:p w14:paraId="01FA8F43" w14:textId="77777777" w:rsidR="00383241" w:rsidRDefault="00383241" w:rsidP="00AD4720">
      <w:pPr>
        <w:ind w:firstLine="560"/>
      </w:pPr>
      <w:bookmarkStart w:id="17" w:name="_Toc373671908"/>
      <w:r>
        <w:rPr>
          <w:rFonts w:hint="eastAsia"/>
        </w:rPr>
        <w:t>（</w:t>
      </w:r>
      <w:r>
        <w:rPr>
          <w:rFonts w:hint="eastAsia"/>
        </w:rPr>
        <w:t>1</w:t>
      </w:r>
      <w:r>
        <w:rPr>
          <w:rFonts w:hint="eastAsia"/>
        </w:rPr>
        <w:t>）起草（草案、论证）阶段</w:t>
      </w:r>
    </w:p>
    <w:p w14:paraId="63AD224D" w14:textId="77777777" w:rsidR="0099791C" w:rsidRPr="00521C6A" w:rsidRDefault="0099791C" w:rsidP="0099791C">
      <w:pPr>
        <w:ind w:firstLine="560"/>
      </w:pPr>
      <w:r w:rsidRPr="00521C6A">
        <w:rPr>
          <w:rFonts w:hint="eastAsia"/>
        </w:rPr>
        <w:t>2019</w:t>
      </w:r>
      <w:r w:rsidRPr="00521C6A">
        <w:rPr>
          <w:rFonts w:hint="eastAsia"/>
        </w:rPr>
        <w:t>年</w:t>
      </w:r>
      <w:r>
        <w:t>9</w:t>
      </w:r>
      <w:r w:rsidRPr="00521C6A">
        <w:rPr>
          <w:rFonts w:hint="eastAsia"/>
        </w:rPr>
        <w:t>月，由</w:t>
      </w:r>
      <w:r>
        <w:rPr>
          <w:rFonts w:hint="eastAsia"/>
        </w:rPr>
        <w:t>中国矿业大学</w:t>
      </w:r>
      <w:r w:rsidRPr="00521C6A">
        <w:rPr>
          <w:rFonts w:hint="eastAsia"/>
        </w:rPr>
        <w:t>牵头，联合国内主要煤炭企业等，抽调相关</w:t>
      </w:r>
      <w:r w:rsidRPr="00521C6A">
        <w:rPr>
          <w:rFonts w:hint="eastAsia"/>
        </w:rPr>
        <w:lastRenderedPageBreak/>
        <w:t>专家成立标准起草小组。</w:t>
      </w:r>
    </w:p>
    <w:p w14:paraId="0409CB61" w14:textId="434FC7DD" w:rsidR="0099791C" w:rsidRPr="00521C6A" w:rsidRDefault="0099791C" w:rsidP="0099791C">
      <w:pPr>
        <w:ind w:firstLine="560"/>
      </w:pPr>
      <w:r w:rsidRPr="00521C6A">
        <w:rPr>
          <w:rFonts w:hint="eastAsia"/>
        </w:rPr>
        <w:t>2019</w:t>
      </w:r>
      <w:r w:rsidRPr="00521C6A">
        <w:rPr>
          <w:rFonts w:hint="eastAsia"/>
        </w:rPr>
        <w:t>年</w:t>
      </w:r>
      <w:r>
        <w:t>10</w:t>
      </w:r>
      <w:r w:rsidRPr="00521C6A">
        <w:rPr>
          <w:rFonts w:hint="eastAsia"/>
        </w:rPr>
        <w:t>月</w:t>
      </w:r>
      <w:r w:rsidRPr="00521C6A">
        <w:rPr>
          <w:rFonts w:hint="eastAsia"/>
        </w:rPr>
        <w:t>~</w:t>
      </w:r>
      <w:r>
        <w:t>2020</w:t>
      </w:r>
      <w:r>
        <w:rPr>
          <w:rFonts w:hint="eastAsia"/>
        </w:rPr>
        <w:t>年</w:t>
      </w:r>
      <w:r>
        <w:rPr>
          <w:rFonts w:hint="eastAsia"/>
        </w:rPr>
        <w:t>1</w:t>
      </w:r>
      <w:r>
        <w:t>0</w:t>
      </w:r>
      <w:r w:rsidRPr="00521C6A">
        <w:rPr>
          <w:rFonts w:hint="eastAsia"/>
        </w:rPr>
        <w:t>月，</w:t>
      </w:r>
      <w:r>
        <w:rPr>
          <w:rFonts w:hint="eastAsia"/>
        </w:rPr>
        <w:t>对全国井工矿煤岩体压裂情况进行调研、</w:t>
      </w:r>
      <w:r w:rsidRPr="00521C6A">
        <w:rPr>
          <w:rFonts w:hint="eastAsia"/>
        </w:rPr>
        <w:t>收集</w:t>
      </w:r>
      <w:r>
        <w:rPr>
          <w:rFonts w:hint="eastAsia"/>
        </w:rPr>
        <w:t>相关</w:t>
      </w:r>
      <w:r w:rsidRPr="00521C6A">
        <w:rPr>
          <w:rFonts w:hint="eastAsia"/>
        </w:rPr>
        <w:t>资料。</w:t>
      </w:r>
    </w:p>
    <w:p w14:paraId="06CBEED5" w14:textId="77777777" w:rsidR="0099791C" w:rsidRPr="00521C6A" w:rsidRDefault="0099791C" w:rsidP="0099791C">
      <w:pPr>
        <w:ind w:firstLine="560"/>
      </w:pPr>
      <w:r w:rsidRPr="00521C6A">
        <w:rPr>
          <w:rFonts w:hint="eastAsia"/>
        </w:rPr>
        <w:t>20</w:t>
      </w:r>
      <w:r>
        <w:t>20</w:t>
      </w:r>
      <w:r w:rsidRPr="00521C6A">
        <w:rPr>
          <w:rFonts w:hint="eastAsia"/>
        </w:rPr>
        <w:t>年</w:t>
      </w:r>
      <w:r>
        <w:t>11</w:t>
      </w:r>
      <w:r w:rsidRPr="00521C6A">
        <w:rPr>
          <w:rFonts w:hint="eastAsia"/>
        </w:rPr>
        <w:t>月</w:t>
      </w:r>
      <w:r w:rsidRPr="00521C6A">
        <w:rPr>
          <w:rFonts w:hint="eastAsia"/>
        </w:rPr>
        <w:t>~</w:t>
      </w:r>
      <w:r>
        <w:t>2021</w:t>
      </w:r>
      <w:r>
        <w:rPr>
          <w:rFonts w:hint="eastAsia"/>
        </w:rPr>
        <w:t>年</w:t>
      </w:r>
      <w:r>
        <w:t>5</w:t>
      </w:r>
      <w:r w:rsidRPr="00521C6A">
        <w:rPr>
          <w:rFonts w:hint="eastAsia"/>
        </w:rPr>
        <w:t>月，制定了标准大纲和起草方案。</w:t>
      </w:r>
    </w:p>
    <w:p w14:paraId="07A271EF" w14:textId="66B34D2A" w:rsidR="00383241" w:rsidRPr="0099791C" w:rsidRDefault="0099791C" w:rsidP="0099791C">
      <w:pPr>
        <w:ind w:firstLine="560"/>
      </w:pPr>
      <w:r w:rsidRPr="00521C6A">
        <w:rPr>
          <w:rFonts w:hint="eastAsia"/>
        </w:rPr>
        <w:t>20</w:t>
      </w:r>
      <w:r>
        <w:t>21</w:t>
      </w:r>
      <w:r w:rsidRPr="00521C6A">
        <w:rPr>
          <w:rFonts w:hint="eastAsia"/>
        </w:rPr>
        <w:t>年</w:t>
      </w:r>
      <w:r w:rsidRPr="00DB18BE">
        <w:t>6</w:t>
      </w:r>
      <w:r w:rsidRPr="00DB18BE">
        <w:rPr>
          <w:rFonts w:hint="eastAsia"/>
        </w:rPr>
        <w:t>月</w:t>
      </w:r>
      <w:r w:rsidRPr="00521C6A">
        <w:rPr>
          <w:rFonts w:hint="eastAsia"/>
        </w:rPr>
        <w:t>~</w:t>
      </w:r>
      <w:r>
        <w:t>2022</w:t>
      </w:r>
      <w:r>
        <w:rPr>
          <w:rFonts w:hint="eastAsia"/>
        </w:rPr>
        <w:t>年</w:t>
      </w:r>
      <w:r>
        <w:t>3</w:t>
      </w:r>
      <w:r>
        <w:rPr>
          <w:rFonts w:hint="eastAsia"/>
        </w:rPr>
        <w:t>月</w:t>
      </w:r>
      <w:r w:rsidRPr="00521C6A">
        <w:rPr>
          <w:rFonts w:hint="eastAsia"/>
        </w:rPr>
        <w:t>，完成了标准《讨论稿》起草工作。</w:t>
      </w:r>
    </w:p>
    <w:p w14:paraId="7DF9998A" w14:textId="77777777" w:rsidR="00383241" w:rsidRDefault="00383241" w:rsidP="00AD4720">
      <w:pPr>
        <w:ind w:firstLine="560"/>
      </w:pPr>
      <w:r>
        <w:rPr>
          <w:rFonts w:hint="eastAsia"/>
        </w:rPr>
        <w:t>（</w:t>
      </w:r>
      <w:r>
        <w:rPr>
          <w:rFonts w:hint="eastAsia"/>
        </w:rPr>
        <w:t>2</w:t>
      </w:r>
      <w:r>
        <w:rPr>
          <w:rFonts w:hint="eastAsia"/>
        </w:rPr>
        <w:t>）征求意见阶段</w:t>
      </w:r>
    </w:p>
    <w:p w14:paraId="0ECA9017" w14:textId="77777777" w:rsidR="00801E3D" w:rsidRPr="00521C6A" w:rsidRDefault="00801E3D" w:rsidP="00801E3D">
      <w:pPr>
        <w:ind w:firstLine="560"/>
      </w:pPr>
      <w:r w:rsidRPr="00521C6A">
        <w:rPr>
          <w:rFonts w:hint="eastAsia"/>
        </w:rPr>
        <w:t>20</w:t>
      </w:r>
      <w:r>
        <w:t>22</w:t>
      </w:r>
      <w:r w:rsidRPr="00521C6A">
        <w:rPr>
          <w:rFonts w:hint="eastAsia"/>
        </w:rPr>
        <w:t>年</w:t>
      </w:r>
      <w:r>
        <w:t>4</w:t>
      </w:r>
      <w:r w:rsidRPr="00521C6A">
        <w:rPr>
          <w:rFonts w:hint="eastAsia"/>
        </w:rPr>
        <w:t>月</w:t>
      </w:r>
      <w:r w:rsidRPr="00521C6A">
        <w:rPr>
          <w:rFonts w:hint="eastAsia"/>
        </w:rPr>
        <w:t>~</w:t>
      </w:r>
      <w:r>
        <w:t>2022</w:t>
      </w:r>
      <w:r>
        <w:rPr>
          <w:rFonts w:hint="eastAsia"/>
        </w:rPr>
        <w:t>年</w:t>
      </w:r>
      <w:r>
        <w:t>8</w:t>
      </w:r>
      <w:r w:rsidRPr="00521C6A">
        <w:rPr>
          <w:rFonts w:hint="eastAsia"/>
        </w:rPr>
        <w:t>月，对《讨论稿》进行了研讨，并提出了修改意见，于</w:t>
      </w:r>
      <w:r w:rsidRPr="00521C6A">
        <w:rPr>
          <w:rFonts w:hint="eastAsia"/>
        </w:rPr>
        <w:t>20</w:t>
      </w:r>
      <w:r>
        <w:t>20</w:t>
      </w:r>
      <w:r w:rsidRPr="00521C6A">
        <w:rPr>
          <w:rFonts w:hint="eastAsia"/>
        </w:rPr>
        <w:t>年</w:t>
      </w:r>
      <w:r>
        <w:t>8</w:t>
      </w:r>
      <w:r w:rsidRPr="00521C6A">
        <w:rPr>
          <w:rFonts w:hint="eastAsia"/>
        </w:rPr>
        <w:t>月形成了《征求意见稿》（初稿）。</w:t>
      </w:r>
    </w:p>
    <w:p w14:paraId="0C068498" w14:textId="77777777" w:rsidR="00801E3D" w:rsidRDefault="00801E3D" w:rsidP="00801E3D">
      <w:pPr>
        <w:ind w:firstLine="560"/>
      </w:pPr>
      <w:bookmarkStart w:id="18" w:name="_Hlk110491825"/>
      <w:r w:rsidRPr="00521C6A">
        <w:rPr>
          <w:rFonts w:hint="eastAsia"/>
        </w:rPr>
        <w:t>20</w:t>
      </w:r>
      <w:r>
        <w:t>22</w:t>
      </w:r>
      <w:r w:rsidRPr="00521C6A">
        <w:rPr>
          <w:rFonts w:hint="eastAsia"/>
        </w:rPr>
        <w:t>年</w:t>
      </w:r>
      <w:r>
        <w:t>9</w:t>
      </w:r>
      <w:r w:rsidRPr="00521C6A">
        <w:rPr>
          <w:rFonts w:hint="eastAsia"/>
        </w:rPr>
        <w:t>月</w:t>
      </w:r>
      <w:r w:rsidRPr="00521C6A">
        <w:rPr>
          <w:rFonts w:hint="eastAsia"/>
        </w:rPr>
        <w:t>~</w:t>
      </w:r>
      <w:r>
        <w:t>2022</w:t>
      </w:r>
      <w:r>
        <w:rPr>
          <w:rFonts w:hint="eastAsia"/>
        </w:rPr>
        <w:t>年</w:t>
      </w:r>
      <w:r>
        <w:t>10</w:t>
      </w:r>
      <w:r w:rsidRPr="00521C6A">
        <w:rPr>
          <w:rFonts w:hint="eastAsia"/>
        </w:rPr>
        <w:t>月</w:t>
      </w:r>
      <w:bookmarkEnd w:id="18"/>
      <w:r w:rsidRPr="00521C6A">
        <w:rPr>
          <w:rFonts w:hint="eastAsia"/>
        </w:rPr>
        <w:t>，</w:t>
      </w:r>
      <w:bookmarkStart w:id="19" w:name="_Hlk110491896"/>
      <w:r w:rsidRPr="00521C6A">
        <w:rPr>
          <w:rFonts w:hint="eastAsia"/>
        </w:rPr>
        <w:t>聘请行业</w:t>
      </w:r>
      <w:r w:rsidRPr="00521C6A">
        <w:t>专家</w:t>
      </w:r>
      <w:r w:rsidRPr="00521C6A">
        <w:rPr>
          <w:rFonts w:hint="eastAsia"/>
        </w:rPr>
        <w:t>对《征求意见稿》（初稿）进行了研讨，</w:t>
      </w:r>
      <w:bookmarkEnd w:id="19"/>
      <w:r w:rsidRPr="00521C6A">
        <w:rPr>
          <w:rFonts w:hint="eastAsia"/>
        </w:rPr>
        <w:t>对《征求意见稿》（初稿）进行了修改</w:t>
      </w:r>
      <w:r>
        <w:rPr>
          <w:rFonts w:hint="eastAsia"/>
        </w:rPr>
        <w:t>。</w:t>
      </w:r>
    </w:p>
    <w:p w14:paraId="0ED2B07D" w14:textId="1B0FE659" w:rsidR="00383241" w:rsidRDefault="00801E3D" w:rsidP="00801E3D">
      <w:pPr>
        <w:ind w:firstLine="560"/>
      </w:pPr>
      <w:r>
        <w:t>2022</w:t>
      </w:r>
      <w:r>
        <w:rPr>
          <w:rFonts w:hint="eastAsia"/>
        </w:rPr>
        <w:t>年</w:t>
      </w:r>
      <w:r>
        <w:t>11</w:t>
      </w:r>
      <w:r w:rsidRPr="00661A57">
        <w:rPr>
          <w:rFonts w:hint="eastAsia"/>
        </w:rPr>
        <w:t>月</w:t>
      </w:r>
      <w:r w:rsidRPr="00521C6A">
        <w:rPr>
          <w:rFonts w:hint="eastAsia"/>
        </w:rPr>
        <w:t>~</w:t>
      </w:r>
      <w:r>
        <w:t>2023</w:t>
      </w:r>
      <w:r>
        <w:rPr>
          <w:rFonts w:hint="eastAsia"/>
        </w:rPr>
        <w:t>年</w:t>
      </w:r>
      <w:r w:rsidR="000320CC">
        <w:t>9</w:t>
      </w:r>
      <w:r w:rsidRPr="00521C6A">
        <w:rPr>
          <w:rFonts w:hint="eastAsia"/>
        </w:rPr>
        <w:t>月</w:t>
      </w:r>
      <w:r>
        <w:rPr>
          <w:rFonts w:hint="eastAsia"/>
        </w:rPr>
        <w:t>，</w:t>
      </w:r>
      <w:r w:rsidRPr="005B5659">
        <w:rPr>
          <w:rFonts w:hint="eastAsia"/>
        </w:rPr>
        <w:t>聘请行业专家对</w:t>
      </w:r>
      <w:r>
        <w:rPr>
          <w:rFonts w:hint="eastAsia"/>
        </w:rPr>
        <w:t>修改后的</w:t>
      </w:r>
      <w:r w:rsidRPr="005B5659">
        <w:rPr>
          <w:rFonts w:hint="eastAsia"/>
        </w:rPr>
        <w:t>《征求意见稿》（初稿）进行了研讨，</w:t>
      </w:r>
      <w:r w:rsidRPr="00865462">
        <w:rPr>
          <w:rFonts w:hint="eastAsia"/>
        </w:rPr>
        <w:t>于</w:t>
      </w:r>
      <w:r w:rsidRPr="005B5659">
        <w:rPr>
          <w:rFonts w:hint="eastAsia"/>
        </w:rPr>
        <w:t>20</w:t>
      </w:r>
      <w:r w:rsidRPr="005B5659">
        <w:t>2</w:t>
      </w:r>
      <w:r>
        <w:t>3</w:t>
      </w:r>
      <w:r w:rsidRPr="00521C6A">
        <w:rPr>
          <w:rFonts w:hint="eastAsia"/>
        </w:rPr>
        <w:t>年</w:t>
      </w:r>
      <w:r w:rsidR="000320CC">
        <w:t>9</w:t>
      </w:r>
      <w:r w:rsidRPr="00521C6A">
        <w:rPr>
          <w:rFonts w:hint="eastAsia"/>
        </w:rPr>
        <w:t>月形成了《征求意见稿》。</w:t>
      </w:r>
    </w:p>
    <w:p w14:paraId="4A9CA0D5" w14:textId="02E33658" w:rsidR="00062D3C" w:rsidRPr="00801E3D" w:rsidRDefault="00062D3C" w:rsidP="00801E3D">
      <w:pPr>
        <w:ind w:firstLine="560"/>
      </w:pPr>
      <w:r>
        <w:t>202</w:t>
      </w:r>
      <w:r w:rsidR="000320CC">
        <w:t>3</w:t>
      </w:r>
      <w:r>
        <w:rPr>
          <w:rFonts w:hint="eastAsia"/>
        </w:rPr>
        <w:t>年</w:t>
      </w:r>
      <w:r w:rsidR="00854609">
        <w:t>1</w:t>
      </w:r>
      <w:r w:rsidR="000320CC">
        <w:t>0</w:t>
      </w:r>
      <w:r w:rsidRPr="00661A57">
        <w:rPr>
          <w:rFonts w:hint="eastAsia"/>
        </w:rPr>
        <w:t>月</w:t>
      </w:r>
      <w:r w:rsidRPr="00521C6A">
        <w:rPr>
          <w:rFonts w:hint="eastAsia"/>
        </w:rPr>
        <w:t>~</w:t>
      </w:r>
      <w:r>
        <w:t>202</w:t>
      </w:r>
      <w:r w:rsidR="00854609">
        <w:t>4</w:t>
      </w:r>
      <w:r>
        <w:rPr>
          <w:rFonts w:hint="eastAsia"/>
        </w:rPr>
        <w:t>年</w:t>
      </w:r>
      <w:r w:rsidR="00854609">
        <w:t>3</w:t>
      </w:r>
      <w:r w:rsidRPr="00521C6A">
        <w:rPr>
          <w:rFonts w:hint="eastAsia"/>
        </w:rPr>
        <w:t>月</w:t>
      </w:r>
      <w:r w:rsidR="00CB4412">
        <w:rPr>
          <w:rFonts w:hint="eastAsia"/>
        </w:rPr>
        <w:t>，</w:t>
      </w:r>
      <w:r w:rsidR="00854609" w:rsidRPr="005B5659">
        <w:rPr>
          <w:rFonts w:hint="eastAsia"/>
        </w:rPr>
        <w:t>聘请行业专家对</w:t>
      </w:r>
      <w:r w:rsidR="00854609">
        <w:rPr>
          <w:rFonts w:hint="eastAsia"/>
        </w:rPr>
        <w:t>修改后的</w:t>
      </w:r>
      <w:r w:rsidR="00854609" w:rsidRPr="005B5659">
        <w:rPr>
          <w:rFonts w:hint="eastAsia"/>
        </w:rPr>
        <w:t>《征求意见稿》进行了研讨，</w:t>
      </w:r>
      <w:r w:rsidR="00854609" w:rsidRPr="00865462">
        <w:rPr>
          <w:rFonts w:hint="eastAsia"/>
        </w:rPr>
        <w:t>于</w:t>
      </w:r>
      <w:r w:rsidR="00854609" w:rsidRPr="005B5659">
        <w:rPr>
          <w:rFonts w:hint="eastAsia"/>
        </w:rPr>
        <w:t>20</w:t>
      </w:r>
      <w:r w:rsidR="00854609" w:rsidRPr="005B5659">
        <w:t>2</w:t>
      </w:r>
      <w:r w:rsidR="00854609">
        <w:t>3</w:t>
      </w:r>
      <w:r w:rsidR="00854609" w:rsidRPr="00521C6A">
        <w:rPr>
          <w:rFonts w:hint="eastAsia"/>
        </w:rPr>
        <w:t>年</w:t>
      </w:r>
      <w:r w:rsidR="00854609">
        <w:t>3</w:t>
      </w:r>
      <w:r w:rsidR="00854609" w:rsidRPr="00521C6A">
        <w:rPr>
          <w:rFonts w:hint="eastAsia"/>
        </w:rPr>
        <w:t>月形成了《征求意见稿》</w:t>
      </w:r>
      <w:r w:rsidR="00854609">
        <w:rPr>
          <w:rFonts w:hint="eastAsia"/>
        </w:rPr>
        <w:t>（修改稿）</w:t>
      </w:r>
      <w:r w:rsidR="00854609" w:rsidRPr="00521C6A">
        <w:rPr>
          <w:rFonts w:hint="eastAsia"/>
        </w:rPr>
        <w:t>。</w:t>
      </w:r>
    </w:p>
    <w:p w14:paraId="43C95405" w14:textId="77777777" w:rsidR="00383241" w:rsidRDefault="00383241" w:rsidP="00AD4720">
      <w:pPr>
        <w:pStyle w:val="1"/>
      </w:pPr>
      <w:bookmarkStart w:id="20" w:name="_Toc123234565"/>
      <w:r>
        <w:rPr>
          <w:rFonts w:hint="eastAsia"/>
        </w:rPr>
        <w:t>2</w:t>
      </w:r>
      <w:r>
        <w:t xml:space="preserve"> </w:t>
      </w:r>
      <w:bookmarkEnd w:id="17"/>
      <w:proofErr w:type="spellStart"/>
      <w:r w:rsidRPr="00DC3663">
        <w:rPr>
          <w:rFonts w:hint="eastAsia"/>
        </w:rPr>
        <w:t>标准</w:t>
      </w:r>
      <w:bookmarkEnd w:id="20"/>
      <w:r>
        <w:rPr>
          <w:rFonts w:hint="eastAsia"/>
          <w:lang w:eastAsia="zh-CN"/>
        </w:rPr>
        <w:t>编写基础及原则</w:t>
      </w:r>
      <w:proofErr w:type="spellEnd"/>
    </w:p>
    <w:p w14:paraId="1DA92EE4" w14:textId="77777777" w:rsidR="00383241" w:rsidRDefault="00383241" w:rsidP="00735289">
      <w:pPr>
        <w:pStyle w:val="2"/>
      </w:pPr>
      <w:r>
        <w:rPr>
          <w:rFonts w:hint="eastAsia"/>
        </w:rPr>
        <w:t>2</w:t>
      </w:r>
      <w:r>
        <w:t xml:space="preserve">.1 </w:t>
      </w:r>
      <w:proofErr w:type="spellStart"/>
      <w:r>
        <w:rPr>
          <w:rFonts w:hint="eastAsia"/>
        </w:rPr>
        <w:t>编写基础</w:t>
      </w:r>
      <w:proofErr w:type="spellEnd"/>
    </w:p>
    <w:p w14:paraId="7E78A9F4" w14:textId="77777777" w:rsidR="00383241" w:rsidRPr="00383241" w:rsidRDefault="00383241" w:rsidP="00383241">
      <w:pPr>
        <w:ind w:firstLine="560"/>
        <w:rPr>
          <w:lang w:val="x-none"/>
        </w:rPr>
      </w:pPr>
      <w:r w:rsidRPr="003151F3">
        <w:rPr>
          <w:rFonts w:hint="eastAsia"/>
          <w:lang w:val="x-none"/>
        </w:rPr>
        <w:t>（</w:t>
      </w:r>
      <w:r w:rsidRPr="003151F3">
        <w:rPr>
          <w:rFonts w:hint="eastAsia"/>
          <w:lang w:val="x-none"/>
        </w:rPr>
        <w:t>1</w:t>
      </w:r>
      <w:r w:rsidRPr="003151F3">
        <w:rPr>
          <w:rFonts w:hint="eastAsia"/>
          <w:lang w:val="x-none"/>
        </w:rPr>
        <w:t>）技术基础</w:t>
      </w:r>
    </w:p>
    <w:p w14:paraId="01EC487D" w14:textId="4A83F11C" w:rsidR="003F64E0" w:rsidRDefault="00EB392B" w:rsidP="003F64E0">
      <w:pPr>
        <w:ind w:firstLine="560"/>
      </w:pPr>
      <w:r>
        <w:rPr>
          <w:rFonts w:hint="eastAsia"/>
        </w:rPr>
        <w:t>煤岩体压裂技术具有安全、经济、环保和高效的特点，在煤矿的安全高效生产中具有重要的技术价值和社会效益，</w:t>
      </w:r>
      <w:r w:rsidR="005F71C7">
        <w:rPr>
          <w:rFonts w:hint="eastAsia"/>
        </w:rPr>
        <w:t>作为一项</w:t>
      </w:r>
      <w:r w:rsidR="009216B7">
        <w:rPr>
          <w:rFonts w:hint="eastAsia"/>
        </w:rPr>
        <w:t>安全高效生产的保障技术</w:t>
      </w:r>
      <w:r>
        <w:rPr>
          <w:rFonts w:hint="eastAsia"/>
        </w:rPr>
        <w:t>在煤矿中已广泛应用。随着理论研究的深入、技术装备及监测手段的改进，煤岩体压裂技术在煤矿开采中广泛应用于</w:t>
      </w:r>
      <w:r w:rsidR="00145737" w:rsidRPr="00145737">
        <w:rPr>
          <w:rFonts w:hint="eastAsia"/>
        </w:rPr>
        <w:t>综采工作面端头悬顶控制</w:t>
      </w:r>
      <w:r w:rsidR="00145737">
        <w:rPr>
          <w:rFonts w:hint="eastAsia"/>
        </w:rPr>
        <w:t>、</w:t>
      </w:r>
      <w:r w:rsidR="00145737" w:rsidRPr="00145737">
        <w:rPr>
          <w:rFonts w:hint="eastAsia"/>
        </w:rPr>
        <w:t>初次放顶</w:t>
      </w:r>
      <w:r w:rsidR="00145737">
        <w:rPr>
          <w:rFonts w:hint="eastAsia"/>
        </w:rPr>
        <w:t>、</w:t>
      </w:r>
      <w:r w:rsidR="00145737" w:rsidRPr="00145737">
        <w:rPr>
          <w:rFonts w:hint="eastAsia"/>
        </w:rPr>
        <w:t>坚硬岩层定向压裂应力转移保护采掘空间</w:t>
      </w:r>
      <w:r w:rsidR="001F274E">
        <w:rPr>
          <w:rFonts w:hint="eastAsia"/>
        </w:rPr>
        <w:t>、</w:t>
      </w:r>
      <w:r w:rsidR="005446F1">
        <w:rPr>
          <w:rFonts w:hint="eastAsia"/>
        </w:rPr>
        <w:t>遗留矿柱应力解除</w:t>
      </w:r>
      <w:r w:rsidR="00CD73B3">
        <w:rPr>
          <w:rFonts w:hint="eastAsia"/>
        </w:rPr>
        <w:t>、</w:t>
      </w:r>
      <w:proofErr w:type="gramStart"/>
      <w:r w:rsidR="00145737" w:rsidRPr="00145737">
        <w:rPr>
          <w:rFonts w:hint="eastAsia"/>
        </w:rPr>
        <w:t>坚硬顶煤弱化</w:t>
      </w:r>
      <w:proofErr w:type="gramEnd"/>
      <w:r w:rsidR="00145737">
        <w:rPr>
          <w:rFonts w:hint="eastAsia"/>
        </w:rPr>
        <w:t>以</w:t>
      </w:r>
      <w:r w:rsidR="00145737">
        <w:rPr>
          <w:rFonts w:hint="eastAsia"/>
        </w:rPr>
        <w:lastRenderedPageBreak/>
        <w:t>及</w:t>
      </w:r>
      <w:r w:rsidR="00145737" w:rsidRPr="00145737">
        <w:rPr>
          <w:rFonts w:hint="eastAsia"/>
        </w:rPr>
        <w:t>低透气性煤层</w:t>
      </w:r>
      <w:proofErr w:type="gramStart"/>
      <w:r w:rsidR="00145737" w:rsidRPr="00145737">
        <w:rPr>
          <w:rFonts w:hint="eastAsia"/>
        </w:rPr>
        <w:t>增透</w:t>
      </w:r>
      <w:r w:rsidR="00145737">
        <w:rPr>
          <w:rFonts w:hint="eastAsia"/>
        </w:rPr>
        <w:t>等方面</w:t>
      </w:r>
      <w:proofErr w:type="gramEnd"/>
      <w:r w:rsidR="00AF4E45" w:rsidRPr="00AF4E45">
        <w:rPr>
          <w:color w:val="0000FF"/>
          <w:vertAlign w:val="superscript"/>
        </w:rPr>
        <w:fldChar w:fldCharType="begin"/>
      </w:r>
      <w:r w:rsidR="00AF4E45" w:rsidRPr="00AF4E45">
        <w:rPr>
          <w:color w:val="0000FF"/>
          <w:vertAlign w:val="superscript"/>
        </w:rPr>
        <w:instrText xml:space="preserve"> </w:instrText>
      </w:r>
      <w:r w:rsidR="00AF4E45" w:rsidRPr="00AF4E45">
        <w:rPr>
          <w:rFonts w:hint="eastAsia"/>
          <w:color w:val="0000FF"/>
          <w:vertAlign w:val="superscript"/>
        </w:rPr>
        <w:instrText>REF _Ref163125226 \r \h</w:instrText>
      </w:r>
      <w:r w:rsidR="00AF4E45" w:rsidRPr="00AF4E45">
        <w:rPr>
          <w:color w:val="0000FF"/>
          <w:vertAlign w:val="superscript"/>
        </w:rPr>
        <w:instrText xml:space="preserve">  \* MERGEFORMAT </w:instrText>
      </w:r>
      <w:r w:rsidR="00AF4E45" w:rsidRPr="00AF4E45">
        <w:rPr>
          <w:color w:val="0000FF"/>
          <w:vertAlign w:val="superscript"/>
        </w:rPr>
      </w:r>
      <w:r w:rsidR="00AF4E45" w:rsidRPr="00AF4E45">
        <w:rPr>
          <w:color w:val="0000FF"/>
          <w:vertAlign w:val="superscript"/>
        </w:rPr>
        <w:fldChar w:fldCharType="separate"/>
      </w:r>
      <w:r w:rsidR="002A6B76">
        <w:rPr>
          <w:color w:val="0000FF"/>
          <w:vertAlign w:val="superscript"/>
        </w:rPr>
        <w:t>[1]</w:t>
      </w:r>
      <w:r w:rsidR="00AF4E45" w:rsidRPr="00AF4E45">
        <w:rPr>
          <w:color w:val="0000FF"/>
          <w:vertAlign w:val="superscript"/>
        </w:rPr>
        <w:fldChar w:fldCharType="end"/>
      </w:r>
      <w:r w:rsidR="00BD7C71">
        <w:rPr>
          <w:color w:val="0000FF"/>
          <w:vertAlign w:val="superscript"/>
        </w:rPr>
        <w:t>-</w:t>
      </w:r>
      <w:r w:rsidR="00D47A58">
        <w:rPr>
          <w:color w:val="0000FF"/>
          <w:vertAlign w:val="superscript"/>
        </w:rPr>
        <w:fldChar w:fldCharType="begin"/>
      </w:r>
      <w:r w:rsidR="00D47A58">
        <w:rPr>
          <w:color w:val="0000FF"/>
          <w:vertAlign w:val="superscript"/>
        </w:rPr>
        <w:instrText xml:space="preserve"> REF _Ref163125484 \r \h </w:instrText>
      </w:r>
      <w:r w:rsidR="00D47A58">
        <w:rPr>
          <w:color w:val="0000FF"/>
          <w:vertAlign w:val="superscript"/>
        </w:rPr>
      </w:r>
      <w:r w:rsidR="00D47A58">
        <w:rPr>
          <w:color w:val="0000FF"/>
          <w:vertAlign w:val="superscript"/>
        </w:rPr>
        <w:fldChar w:fldCharType="separate"/>
      </w:r>
      <w:r w:rsidR="002A6B76">
        <w:rPr>
          <w:color w:val="0000FF"/>
          <w:vertAlign w:val="superscript"/>
        </w:rPr>
        <w:t>[4]</w:t>
      </w:r>
      <w:r w:rsidR="00D47A58">
        <w:rPr>
          <w:color w:val="0000FF"/>
          <w:vertAlign w:val="superscript"/>
        </w:rPr>
        <w:fldChar w:fldCharType="end"/>
      </w:r>
      <w:r w:rsidR="00145737">
        <w:rPr>
          <w:rFonts w:hint="eastAsia"/>
        </w:rPr>
        <w:t>。</w:t>
      </w:r>
      <w:r w:rsidR="003F64E0">
        <w:rPr>
          <w:rFonts w:hint="eastAsia"/>
        </w:rPr>
        <w:t>水</w:t>
      </w:r>
      <w:r w:rsidR="001347C3">
        <w:rPr>
          <w:rFonts w:hint="eastAsia"/>
        </w:rPr>
        <w:t>压致</w:t>
      </w:r>
      <w:r w:rsidR="003F64E0">
        <w:rPr>
          <w:rFonts w:hint="eastAsia"/>
        </w:rPr>
        <w:t>裂同样被应用于辅助破岩中，该方法采用</w:t>
      </w:r>
      <w:r w:rsidR="001347C3">
        <w:rPr>
          <w:rFonts w:hint="eastAsia"/>
        </w:rPr>
        <w:t>水压致裂</w:t>
      </w:r>
      <w:r w:rsidR="003F64E0">
        <w:rPr>
          <w:rFonts w:hint="eastAsia"/>
        </w:rPr>
        <w:t>技术对目标岩体进行</w:t>
      </w:r>
      <w:proofErr w:type="gramStart"/>
      <w:r w:rsidR="003F64E0">
        <w:rPr>
          <w:rFonts w:hint="eastAsia"/>
        </w:rPr>
        <w:t>预压裂来破坏</w:t>
      </w:r>
      <w:proofErr w:type="gramEnd"/>
      <w:r w:rsidR="003F64E0">
        <w:rPr>
          <w:rFonts w:hint="eastAsia"/>
        </w:rPr>
        <w:t>岩体完整性，达到弱化岩体的目的，这种方法不需要对掘进机进行任何改造，具有作用范围广、成本低、无污染的优点，同时还可以有效降低岩爆灾害发生的可能</w:t>
      </w:r>
      <w:r w:rsidR="003F64E0" w:rsidRPr="007A3179">
        <w:rPr>
          <w:color w:val="0000FF"/>
          <w:vertAlign w:val="superscript"/>
        </w:rPr>
        <w:fldChar w:fldCharType="begin"/>
      </w:r>
      <w:r w:rsidR="003F64E0" w:rsidRPr="007A3179">
        <w:rPr>
          <w:color w:val="0000FF"/>
          <w:vertAlign w:val="superscript"/>
        </w:rPr>
        <w:instrText xml:space="preserve"> </w:instrText>
      </w:r>
      <w:r w:rsidR="003F64E0" w:rsidRPr="007A3179">
        <w:rPr>
          <w:rFonts w:hint="eastAsia"/>
          <w:color w:val="0000FF"/>
          <w:vertAlign w:val="superscript"/>
        </w:rPr>
        <w:instrText>REF _Ref163124968 \r \h</w:instrText>
      </w:r>
      <w:r w:rsidR="003F64E0" w:rsidRPr="007A3179">
        <w:rPr>
          <w:color w:val="0000FF"/>
          <w:vertAlign w:val="superscript"/>
        </w:rPr>
        <w:instrText xml:space="preserve">  \* MERGEFORMAT </w:instrText>
      </w:r>
      <w:r w:rsidR="003F64E0" w:rsidRPr="007A3179">
        <w:rPr>
          <w:color w:val="0000FF"/>
          <w:vertAlign w:val="superscript"/>
        </w:rPr>
      </w:r>
      <w:r w:rsidR="003F64E0" w:rsidRPr="007A3179">
        <w:rPr>
          <w:color w:val="0000FF"/>
          <w:vertAlign w:val="superscript"/>
        </w:rPr>
        <w:fldChar w:fldCharType="separate"/>
      </w:r>
      <w:r w:rsidR="002A6B76">
        <w:rPr>
          <w:color w:val="0000FF"/>
          <w:vertAlign w:val="superscript"/>
        </w:rPr>
        <w:t>[5]</w:t>
      </w:r>
      <w:r w:rsidR="003F64E0" w:rsidRPr="007A3179">
        <w:rPr>
          <w:color w:val="0000FF"/>
          <w:vertAlign w:val="superscript"/>
        </w:rPr>
        <w:fldChar w:fldCharType="end"/>
      </w:r>
      <w:r w:rsidR="003F64E0">
        <w:rPr>
          <w:rFonts w:hint="eastAsia"/>
        </w:rPr>
        <w:t>。</w:t>
      </w:r>
    </w:p>
    <w:p w14:paraId="354FD199" w14:textId="52FA68AE" w:rsidR="007A3179" w:rsidRPr="00B855E4" w:rsidRDefault="00061B24" w:rsidP="007A3179">
      <w:pPr>
        <w:ind w:firstLine="560"/>
      </w:pPr>
      <w:proofErr w:type="gramStart"/>
      <w:r w:rsidRPr="00061B24">
        <w:rPr>
          <w:rFonts w:hint="eastAsia"/>
        </w:rPr>
        <w:t>考虑长壁采场</w:t>
      </w:r>
      <w:proofErr w:type="gramEnd"/>
      <w:r w:rsidRPr="00061B24">
        <w:rPr>
          <w:rFonts w:hint="eastAsia"/>
        </w:rPr>
        <w:t>顶板及其支护系统的整体稳定性特点，根据</w:t>
      </w:r>
      <w:r w:rsidR="001347C3">
        <w:rPr>
          <w:rFonts w:hint="eastAsia"/>
        </w:rPr>
        <w:t>水压致裂</w:t>
      </w:r>
      <w:r w:rsidRPr="00061B24">
        <w:rPr>
          <w:rFonts w:hint="eastAsia"/>
        </w:rPr>
        <w:t>裂缝扩展规律，研究</w:t>
      </w:r>
      <w:proofErr w:type="gramStart"/>
      <w:r w:rsidRPr="00061B24">
        <w:rPr>
          <w:rFonts w:hint="eastAsia"/>
        </w:rPr>
        <w:t>了长壁采场</w:t>
      </w:r>
      <w:proofErr w:type="gramEnd"/>
      <w:r w:rsidRPr="00061B24">
        <w:rPr>
          <w:rFonts w:hint="eastAsia"/>
        </w:rPr>
        <w:t>顶板及其支护系统的稳定性</w:t>
      </w:r>
      <w:r w:rsidR="00BD7C71" w:rsidRPr="00BD7C71">
        <w:rPr>
          <w:color w:val="0000FF"/>
          <w:vertAlign w:val="superscript"/>
        </w:rPr>
        <w:fldChar w:fldCharType="begin"/>
      </w:r>
      <w:r w:rsidR="00BD7C71" w:rsidRPr="00BD7C71">
        <w:rPr>
          <w:color w:val="0000FF"/>
          <w:vertAlign w:val="superscript"/>
        </w:rPr>
        <w:instrText xml:space="preserve"> </w:instrText>
      </w:r>
      <w:r w:rsidR="00BD7C71" w:rsidRPr="00BD7C71">
        <w:rPr>
          <w:rFonts w:hint="eastAsia"/>
          <w:color w:val="0000FF"/>
          <w:vertAlign w:val="superscript"/>
        </w:rPr>
        <w:instrText>REF _Ref163125507 \r \h</w:instrText>
      </w:r>
      <w:r w:rsidR="00BD7C71" w:rsidRPr="00BD7C71">
        <w:rPr>
          <w:color w:val="0000FF"/>
          <w:vertAlign w:val="superscript"/>
        </w:rPr>
        <w:instrText xml:space="preserve">  \* MERGEFORMAT </w:instrText>
      </w:r>
      <w:r w:rsidR="00BD7C71" w:rsidRPr="00BD7C71">
        <w:rPr>
          <w:color w:val="0000FF"/>
          <w:vertAlign w:val="superscript"/>
        </w:rPr>
      </w:r>
      <w:r w:rsidR="00BD7C71" w:rsidRPr="00BD7C71">
        <w:rPr>
          <w:color w:val="0000FF"/>
          <w:vertAlign w:val="superscript"/>
        </w:rPr>
        <w:fldChar w:fldCharType="separate"/>
      </w:r>
      <w:r w:rsidR="002A6B76">
        <w:rPr>
          <w:color w:val="0000FF"/>
          <w:vertAlign w:val="superscript"/>
        </w:rPr>
        <w:t>[6]</w:t>
      </w:r>
      <w:r w:rsidR="00BD7C71" w:rsidRPr="00BD7C71">
        <w:rPr>
          <w:color w:val="0000FF"/>
          <w:vertAlign w:val="superscript"/>
        </w:rPr>
        <w:fldChar w:fldCharType="end"/>
      </w:r>
      <w:r w:rsidR="00261EAF" w:rsidRPr="00BD7C71">
        <w:rPr>
          <w:color w:val="0000FF"/>
          <w:vertAlign w:val="superscript"/>
        </w:rPr>
        <w:t>-</w:t>
      </w:r>
      <w:r w:rsidR="0056013F" w:rsidRPr="00BD7C71">
        <w:rPr>
          <w:color w:val="0000FF"/>
          <w:vertAlign w:val="superscript"/>
        </w:rPr>
        <w:fldChar w:fldCharType="begin"/>
      </w:r>
      <w:r w:rsidR="0056013F" w:rsidRPr="00BD7C71">
        <w:rPr>
          <w:color w:val="0000FF"/>
          <w:vertAlign w:val="superscript"/>
        </w:rPr>
        <w:instrText xml:space="preserve"> REF _Ref163124894 \r \h  \* MERGEFORMAT </w:instrText>
      </w:r>
      <w:r w:rsidR="0056013F" w:rsidRPr="00BD7C71">
        <w:rPr>
          <w:color w:val="0000FF"/>
          <w:vertAlign w:val="superscript"/>
        </w:rPr>
      </w:r>
      <w:r w:rsidR="0056013F" w:rsidRPr="00BD7C71">
        <w:rPr>
          <w:color w:val="0000FF"/>
          <w:vertAlign w:val="superscript"/>
        </w:rPr>
        <w:fldChar w:fldCharType="separate"/>
      </w:r>
      <w:r w:rsidR="002A6B76">
        <w:rPr>
          <w:color w:val="0000FF"/>
          <w:vertAlign w:val="superscript"/>
        </w:rPr>
        <w:t>[11]</w:t>
      </w:r>
      <w:r w:rsidR="0056013F" w:rsidRPr="00BD7C71">
        <w:rPr>
          <w:color w:val="0000FF"/>
          <w:vertAlign w:val="superscript"/>
        </w:rPr>
        <w:fldChar w:fldCharType="end"/>
      </w:r>
      <w:r>
        <w:rPr>
          <w:rFonts w:hint="eastAsia"/>
        </w:rPr>
        <w:t>，</w:t>
      </w:r>
      <w:r w:rsidRPr="00061B24">
        <w:rPr>
          <w:rFonts w:hint="eastAsia"/>
        </w:rPr>
        <w:t>控制方法确定为“沿巷道帮切断端头顶板</w:t>
      </w:r>
      <w:r w:rsidRPr="00061B24">
        <w:rPr>
          <w:rFonts w:hint="eastAsia"/>
        </w:rPr>
        <w:t>+</w:t>
      </w:r>
      <w:r w:rsidRPr="00061B24">
        <w:rPr>
          <w:rFonts w:hint="eastAsia"/>
        </w:rPr>
        <w:t>弱化端头顶板锚固体整体力学性能”</w:t>
      </w:r>
      <w:r>
        <w:rPr>
          <w:rFonts w:hint="eastAsia"/>
        </w:rPr>
        <w:t>，</w:t>
      </w:r>
      <w:r w:rsidRPr="00061B24">
        <w:rPr>
          <w:rFonts w:hint="eastAsia"/>
        </w:rPr>
        <w:t>设计了水压</w:t>
      </w:r>
      <w:r w:rsidR="00D56604">
        <w:rPr>
          <w:rFonts w:hint="eastAsia"/>
        </w:rPr>
        <w:t>致裂</w:t>
      </w:r>
      <w:r w:rsidRPr="00061B24">
        <w:rPr>
          <w:rFonts w:hint="eastAsia"/>
        </w:rPr>
        <w:t>钻孔布置方案。研制了一套水压</w:t>
      </w:r>
      <w:r w:rsidR="00FF15B0">
        <w:rPr>
          <w:rFonts w:hint="eastAsia"/>
        </w:rPr>
        <w:t>致裂</w:t>
      </w:r>
      <w:r w:rsidRPr="00061B24">
        <w:rPr>
          <w:rFonts w:hint="eastAsia"/>
        </w:rPr>
        <w:t>控制顶板的设备，特别是小直径</w:t>
      </w:r>
      <w:r w:rsidR="00FD0CD8">
        <w:rPr>
          <w:rFonts w:hint="eastAsia"/>
        </w:rPr>
        <w:t>压裂管柱</w:t>
      </w:r>
      <w:r w:rsidRPr="00061B24">
        <w:rPr>
          <w:rFonts w:hint="eastAsia"/>
        </w:rPr>
        <w:t>和高压</w:t>
      </w:r>
      <w:r w:rsidR="00FD0CD8">
        <w:rPr>
          <w:rFonts w:hint="eastAsia"/>
        </w:rPr>
        <w:t>封孔</w:t>
      </w:r>
      <w:r w:rsidRPr="00061B24">
        <w:rPr>
          <w:rFonts w:hint="eastAsia"/>
        </w:rPr>
        <w:t>装置</w:t>
      </w:r>
      <w:r w:rsidR="003F64E0">
        <w:rPr>
          <w:rFonts w:hint="eastAsia"/>
        </w:rPr>
        <w:t>，</w:t>
      </w:r>
      <w:r w:rsidR="007A3179" w:rsidRPr="00061B24">
        <w:rPr>
          <w:rFonts w:hint="eastAsia"/>
        </w:rPr>
        <w:t>为了保证裂缝扩展的均匀性，</w:t>
      </w:r>
      <w:r w:rsidR="007A3179">
        <w:rPr>
          <w:rFonts w:hint="eastAsia"/>
        </w:rPr>
        <w:t>可以</w:t>
      </w:r>
      <w:r w:rsidR="007A3179" w:rsidRPr="00061B24">
        <w:rPr>
          <w:rFonts w:hint="eastAsia"/>
        </w:rPr>
        <w:t>采用</w:t>
      </w:r>
      <w:r w:rsidR="007A3179">
        <w:rPr>
          <w:rFonts w:hint="eastAsia"/>
        </w:rPr>
        <w:t>后退</w:t>
      </w:r>
      <w:r w:rsidR="007A3179" w:rsidRPr="00061B24">
        <w:rPr>
          <w:rFonts w:hint="eastAsia"/>
        </w:rPr>
        <w:t>分段压裂技术</w:t>
      </w:r>
      <w:r w:rsidR="007A3179" w:rsidRPr="00CC556C">
        <w:rPr>
          <w:color w:val="0000FF"/>
          <w:vertAlign w:val="superscript"/>
        </w:rPr>
        <w:fldChar w:fldCharType="begin"/>
      </w:r>
      <w:r w:rsidR="007A3179" w:rsidRPr="00CC556C">
        <w:rPr>
          <w:color w:val="0000FF"/>
          <w:vertAlign w:val="superscript"/>
        </w:rPr>
        <w:instrText xml:space="preserve"> </w:instrText>
      </w:r>
      <w:r w:rsidR="007A3179" w:rsidRPr="00CC556C">
        <w:rPr>
          <w:rFonts w:hint="eastAsia"/>
          <w:color w:val="0000FF"/>
          <w:vertAlign w:val="superscript"/>
        </w:rPr>
        <w:instrText>REF _Ref121568404 \r \h</w:instrText>
      </w:r>
      <w:r w:rsidR="007A3179" w:rsidRPr="00CC556C">
        <w:rPr>
          <w:color w:val="0000FF"/>
          <w:vertAlign w:val="superscript"/>
        </w:rPr>
        <w:instrText xml:space="preserve">  \* MERGEFORMAT </w:instrText>
      </w:r>
      <w:r w:rsidR="007A3179" w:rsidRPr="00CC556C">
        <w:rPr>
          <w:color w:val="0000FF"/>
          <w:vertAlign w:val="superscript"/>
        </w:rPr>
      </w:r>
      <w:r w:rsidR="007A3179" w:rsidRPr="00CC556C">
        <w:rPr>
          <w:color w:val="0000FF"/>
          <w:vertAlign w:val="superscript"/>
        </w:rPr>
        <w:fldChar w:fldCharType="separate"/>
      </w:r>
      <w:r w:rsidR="002A6B76">
        <w:rPr>
          <w:color w:val="0000FF"/>
          <w:vertAlign w:val="superscript"/>
        </w:rPr>
        <w:t>[12]</w:t>
      </w:r>
      <w:r w:rsidR="007A3179" w:rsidRPr="00CC556C">
        <w:rPr>
          <w:color w:val="0000FF"/>
          <w:vertAlign w:val="superscript"/>
        </w:rPr>
        <w:fldChar w:fldCharType="end"/>
      </w:r>
      <w:r w:rsidR="007A3179" w:rsidRPr="00061B24">
        <w:rPr>
          <w:rFonts w:hint="eastAsia"/>
        </w:rPr>
        <w:t>。例如，</w:t>
      </w:r>
      <w:r w:rsidR="007A3179">
        <w:rPr>
          <w:rFonts w:hint="eastAsia"/>
        </w:rPr>
        <w:t>首先在</w:t>
      </w:r>
      <w:proofErr w:type="gramStart"/>
      <w:r w:rsidR="007A3179">
        <w:rPr>
          <w:rFonts w:hint="eastAsia"/>
        </w:rPr>
        <w:t>靠近孔底进行</w:t>
      </w:r>
      <w:proofErr w:type="gramEnd"/>
      <w:r w:rsidR="007A3179">
        <w:rPr>
          <w:rFonts w:hint="eastAsia"/>
        </w:rPr>
        <w:t>封孔</w:t>
      </w:r>
      <w:r w:rsidR="007A3179" w:rsidRPr="00061B24">
        <w:rPr>
          <w:rFonts w:hint="eastAsia"/>
        </w:rPr>
        <w:t>，然后进行压裂。随后，</w:t>
      </w:r>
      <w:r w:rsidR="007A3179">
        <w:rPr>
          <w:rFonts w:hint="eastAsia"/>
        </w:rPr>
        <w:t>回收一定数量的压裂管柱</w:t>
      </w:r>
      <w:r w:rsidR="007A3179" w:rsidRPr="00061B24">
        <w:rPr>
          <w:rFonts w:hint="eastAsia"/>
        </w:rPr>
        <w:t>重新</w:t>
      </w:r>
      <w:r w:rsidR="007A3179">
        <w:rPr>
          <w:rFonts w:hint="eastAsia"/>
        </w:rPr>
        <w:t>封孔</w:t>
      </w:r>
      <w:r w:rsidR="007A3179" w:rsidRPr="00061B24">
        <w:rPr>
          <w:rFonts w:hint="eastAsia"/>
        </w:rPr>
        <w:t>，并再次重复压裂。</w:t>
      </w:r>
      <w:r w:rsidR="007A3179">
        <w:rPr>
          <w:rFonts w:hint="eastAsia"/>
        </w:rPr>
        <w:t>依次类推</w:t>
      </w:r>
      <w:proofErr w:type="gramStart"/>
      <w:r w:rsidR="007A3179">
        <w:rPr>
          <w:rFonts w:hint="eastAsia"/>
        </w:rPr>
        <w:t>直至本孔压裂</w:t>
      </w:r>
      <w:proofErr w:type="gramEnd"/>
      <w:r w:rsidR="007A3179">
        <w:rPr>
          <w:rFonts w:hint="eastAsia"/>
        </w:rPr>
        <w:t>结束，</w:t>
      </w:r>
      <w:r w:rsidR="007A3179" w:rsidRPr="00061B24">
        <w:rPr>
          <w:rFonts w:hint="eastAsia"/>
        </w:rPr>
        <w:t>最后收回</w:t>
      </w:r>
      <w:r w:rsidR="007A3179">
        <w:rPr>
          <w:rFonts w:hint="eastAsia"/>
        </w:rPr>
        <w:t>封孔</w:t>
      </w:r>
      <w:r w:rsidR="007A3179" w:rsidRPr="00061B24">
        <w:rPr>
          <w:rFonts w:hint="eastAsia"/>
        </w:rPr>
        <w:t>装置</w:t>
      </w:r>
      <w:r w:rsidR="007A3179">
        <w:rPr>
          <w:rFonts w:hint="eastAsia"/>
        </w:rPr>
        <w:t>。</w:t>
      </w:r>
      <w:r w:rsidR="00817E46">
        <w:rPr>
          <w:rFonts w:hint="eastAsia"/>
        </w:rPr>
        <w:t>此外</w:t>
      </w:r>
      <w:r w:rsidR="00DF5F98">
        <w:rPr>
          <w:rFonts w:hint="eastAsia"/>
        </w:rPr>
        <w:t>，</w:t>
      </w:r>
      <w:r w:rsidR="003F64E0">
        <w:rPr>
          <w:rFonts w:hint="eastAsia"/>
        </w:rPr>
        <w:t>脉冲</w:t>
      </w:r>
      <w:r w:rsidR="0014782B">
        <w:rPr>
          <w:rFonts w:hint="eastAsia"/>
        </w:rPr>
        <w:t>压裂利用脉冲压力</w:t>
      </w:r>
      <w:r w:rsidR="00703A7E">
        <w:rPr>
          <w:rFonts w:hint="eastAsia"/>
        </w:rPr>
        <w:t>使得</w:t>
      </w:r>
      <w:r w:rsidR="0014782B">
        <w:rPr>
          <w:rFonts w:hint="eastAsia"/>
        </w:rPr>
        <w:t>煤岩体发生疲劳损伤，可以形成密集均匀的微小裂缝，</w:t>
      </w:r>
      <w:r w:rsidR="003241AB">
        <w:rPr>
          <w:rFonts w:hint="eastAsia"/>
        </w:rPr>
        <w:t>对于</w:t>
      </w:r>
      <w:r w:rsidR="00A918B1">
        <w:rPr>
          <w:rFonts w:hint="eastAsia"/>
        </w:rPr>
        <w:t>煤</w:t>
      </w:r>
      <w:r w:rsidR="003241AB">
        <w:rPr>
          <w:rFonts w:hint="eastAsia"/>
        </w:rPr>
        <w:t>岩体弱化及煤层增</w:t>
      </w:r>
      <w:proofErr w:type="gramStart"/>
      <w:r w:rsidR="003241AB">
        <w:rPr>
          <w:rFonts w:hint="eastAsia"/>
        </w:rPr>
        <w:t>透</w:t>
      </w:r>
      <w:r w:rsidR="00E45BF7">
        <w:rPr>
          <w:rFonts w:hint="eastAsia"/>
        </w:rPr>
        <w:t>具有</w:t>
      </w:r>
      <w:proofErr w:type="gramEnd"/>
      <w:r w:rsidR="00E45BF7">
        <w:rPr>
          <w:rFonts w:hint="eastAsia"/>
        </w:rPr>
        <w:t>良好效果</w:t>
      </w:r>
      <w:r w:rsidR="004634F6" w:rsidRPr="004634F6">
        <w:rPr>
          <w:color w:val="0000FF"/>
          <w:vertAlign w:val="superscript"/>
        </w:rPr>
        <w:fldChar w:fldCharType="begin"/>
      </w:r>
      <w:r w:rsidR="004634F6" w:rsidRPr="004634F6">
        <w:rPr>
          <w:color w:val="0000FF"/>
          <w:vertAlign w:val="superscript"/>
        </w:rPr>
        <w:instrText xml:space="preserve"> </w:instrText>
      </w:r>
      <w:r w:rsidR="004634F6" w:rsidRPr="004634F6">
        <w:rPr>
          <w:rFonts w:hint="eastAsia"/>
          <w:color w:val="0000FF"/>
          <w:vertAlign w:val="superscript"/>
        </w:rPr>
        <w:instrText>REF _Ref163126131 \r \h</w:instrText>
      </w:r>
      <w:r w:rsidR="004634F6" w:rsidRPr="004634F6">
        <w:rPr>
          <w:color w:val="0000FF"/>
          <w:vertAlign w:val="superscript"/>
        </w:rPr>
        <w:instrText xml:space="preserve"> </w:instrText>
      </w:r>
      <w:r w:rsidR="004634F6">
        <w:rPr>
          <w:color w:val="0000FF"/>
          <w:vertAlign w:val="superscript"/>
        </w:rPr>
        <w:instrText xml:space="preserve"> \* MERGEFORMAT </w:instrText>
      </w:r>
      <w:r w:rsidR="004634F6" w:rsidRPr="004634F6">
        <w:rPr>
          <w:color w:val="0000FF"/>
          <w:vertAlign w:val="superscript"/>
        </w:rPr>
      </w:r>
      <w:r w:rsidR="004634F6" w:rsidRPr="004634F6">
        <w:rPr>
          <w:color w:val="0000FF"/>
          <w:vertAlign w:val="superscript"/>
        </w:rPr>
        <w:fldChar w:fldCharType="separate"/>
      </w:r>
      <w:r w:rsidR="002A6B76">
        <w:rPr>
          <w:color w:val="0000FF"/>
          <w:vertAlign w:val="superscript"/>
        </w:rPr>
        <w:t>[13]</w:t>
      </w:r>
      <w:r w:rsidR="004634F6" w:rsidRPr="004634F6">
        <w:rPr>
          <w:color w:val="0000FF"/>
          <w:vertAlign w:val="superscript"/>
        </w:rPr>
        <w:fldChar w:fldCharType="end"/>
      </w:r>
      <w:r w:rsidR="004634F6" w:rsidRPr="004634F6">
        <w:rPr>
          <w:color w:val="0000FF"/>
          <w:vertAlign w:val="superscript"/>
        </w:rPr>
        <w:fldChar w:fldCharType="begin"/>
      </w:r>
      <w:r w:rsidR="004634F6" w:rsidRPr="004634F6">
        <w:rPr>
          <w:color w:val="0000FF"/>
          <w:vertAlign w:val="superscript"/>
        </w:rPr>
        <w:instrText xml:space="preserve"> REF _Ref163126132 \r \h </w:instrText>
      </w:r>
      <w:r w:rsidR="004634F6">
        <w:rPr>
          <w:color w:val="0000FF"/>
          <w:vertAlign w:val="superscript"/>
        </w:rPr>
        <w:instrText xml:space="preserve"> \* MERGEFORMAT </w:instrText>
      </w:r>
      <w:r w:rsidR="004634F6" w:rsidRPr="004634F6">
        <w:rPr>
          <w:color w:val="0000FF"/>
          <w:vertAlign w:val="superscript"/>
        </w:rPr>
      </w:r>
      <w:r w:rsidR="004634F6" w:rsidRPr="004634F6">
        <w:rPr>
          <w:color w:val="0000FF"/>
          <w:vertAlign w:val="superscript"/>
        </w:rPr>
        <w:fldChar w:fldCharType="separate"/>
      </w:r>
      <w:r w:rsidR="002A6B76">
        <w:rPr>
          <w:color w:val="0000FF"/>
          <w:vertAlign w:val="superscript"/>
        </w:rPr>
        <w:t>[14]</w:t>
      </w:r>
      <w:r w:rsidR="004634F6" w:rsidRPr="004634F6">
        <w:rPr>
          <w:color w:val="0000FF"/>
          <w:vertAlign w:val="superscript"/>
        </w:rPr>
        <w:fldChar w:fldCharType="end"/>
      </w:r>
      <w:r w:rsidR="00234F85">
        <w:rPr>
          <w:rFonts w:hint="eastAsia"/>
        </w:rPr>
        <w:t>。</w:t>
      </w:r>
    </w:p>
    <w:p w14:paraId="1FD87BAC" w14:textId="77777777" w:rsidR="00383241" w:rsidRDefault="00383241" w:rsidP="00AD4720">
      <w:pPr>
        <w:ind w:firstLine="560"/>
      </w:pPr>
      <w:r>
        <w:rPr>
          <w:rFonts w:hint="eastAsia"/>
        </w:rPr>
        <w:t>（</w:t>
      </w:r>
      <w:r>
        <w:rPr>
          <w:rFonts w:hint="eastAsia"/>
        </w:rPr>
        <w:t>2</w:t>
      </w:r>
      <w:r>
        <w:rPr>
          <w:rFonts w:hint="eastAsia"/>
        </w:rPr>
        <w:t>）单位基础</w:t>
      </w:r>
    </w:p>
    <w:p w14:paraId="4F0D2FC7" w14:textId="5D124EB5" w:rsidR="00F17BFA" w:rsidRDefault="009872F9" w:rsidP="00B55A09">
      <w:pPr>
        <w:ind w:firstLine="560"/>
      </w:pPr>
      <w:r w:rsidRPr="009872F9">
        <w:rPr>
          <w:rFonts w:hint="eastAsia"/>
        </w:rPr>
        <w:t>中国矿业大学是教育部直属的全国重点高校、国家“</w:t>
      </w:r>
      <w:r w:rsidRPr="009872F9">
        <w:rPr>
          <w:rFonts w:hint="eastAsia"/>
        </w:rPr>
        <w:t>211</w:t>
      </w:r>
      <w:r w:rsidRPr="009872F9">
        <w:rPr>
          <w:rFonts w:hint="eastAsia"/>
        </w:rPr>
        <w:t>工程”“</w:t>
      </w:r>
      <w:r w:rsidRPr="009872F9">
        <w:rPr>
          <w:rFonts w:hint="eastAsia"/>
        </w:rPr>
        <w:t>985</w:t>
      </w:r>
      <w:r w:rsidRPr="009872F9">
        <w:rPr>
          <w:rFonts w:hint="eastAsia"/>
        </w:rPr>
        <w:t>优势学科创新平台项目”和国家“双一流”建设高校，同时也是教育部</w:t>
      </w:r>
      <w:r w:rsidR="00B55A09">
        <w:rPr>
          <w:rFonts w:hint="eastAsia"/>
        </w:rPr>
        <w:t>、应急管理部</w:t>
      </w:r>
      <w:r w:rsidRPr="009872F9">
        <w:rPr>
          <w:rFonts w:hint="eastAsia"/>
        </w:rPr>
        <w:t>与江苏省人民政府共建高校。学校为全国首批具有博士和硕士授予权的高校之一，学校设有研究生院。中国矿业大学作为当今全国唯一以矿业命名的特色鲜明高水平大学，在上级主管部门、煤炭能源行业和社会各界的支持下，通过长期发展和建设，已经形成了以工科为主、以矿业为特色，</w:t>
      </w:r>
      <w:proofErr w:type="gramStart"/>
      <w:r w:rsidRPr="009872F9">
        <w:rPr>
          <w:rFonts w:hint="eastAsia"/>
        </w:rPr>
        <w:t>理工文</w:t>
      </w:r>
      <w:proofErr w:type="gramEnd"/>
      <w:r w:rsidRPr="009872F9">
        <w:rPr>
          <w:rFonts w:hint="eastAsia"/>
        </w:rPr>
        <w:t>管等多学科协调发展的学科专业体系和多科性大学的基本格局。在煤炭能源的勘探、开发、利用</w:t>
      </w:r>
      <w:r w:rsidR="004C1975">
        <w:rPr>
          <w:rFonts w:hint="eastAsia"/>
        </w:rPr>
        <w:t>、</w:t>
      </w:r>
      <w:r w:rsidRPr="009872F9">
        <w:rPr>
          <w:rFonts w:hint="eastAsia"/>
        </w:rPr>
        <w:t>资源、环境和生产相关的矿建、安全、测绘、机械、信息技术、生态恢</w:t>
      </w:r>
      <w:r w:rsidRPr="009872F9">
        <w:rPr>
          <w:rFonts w:hint="eastAsia"/>
        </w:rPr>
        <w:lastRenderedPageBreak/>
        <w:t>复、管理工程等领域形成了优势品牌和鲜明特色。“十二五”以来，共承担包括国家“</w:t>
      </w:r>
      <w:r w:rsidRPr="009872F9">
        <w:rPr>
          <w:rFonts w:hint="eastAsia"/>
        </w:rPr>
        <w:t>863</w:t>
      </w:r>
      <w:r w:rsidRPr="009872F9">
        <w:rPr>
          <w:rFonts w:hint="eastAsia"/>
        </w:rPr>
        <w:t>计划”、“</w:t>
      </w:r>
      <w:r w:rsidRPr="009872F9">
        <w:rPr>
          <w:rFonts w:hint="eastAsia"/>
        </w:rPr>
        <w:t>973</w:t>
      </w:r>
      <w:r w:rsidRPr="009872F9">
        <w:rPr>
          <w:rFonts w:hint="eastAsia"/>
        </w:rPr>
        <w:t>计划”、国家科技重大专项、重点研发计划、国家自然科学基金项目等国家级科研项目</w:t>
      </w:r>
      <w:r w:rsidRPr="009872F9">
        <w:rPr>
          <w:rFonts w:hint="eastAsia"/>
        </w:rPr>
        <w:t>1627</w:t>
      </w:r>
      <w:r w:rsidRPr="009872F9">
        <w:rPr>
          <w:rFonts w:hint="eastAsia"/>
        </w:rPr>
        <w:t>项，省部级科研项目</w:t>
      </w:r>
      <w:r w:rsidRPr="009872F9">
        <w:rPr>
          <w:rFonts w:hint="eastAsia"/>
        </w:rPr>
        <w:t>973</w:t>
      </w:r>
      <w:r w:rsidRPr="009872F9">
        <w:rPr>
          <w:rFonts w:hint="eastAsia"/>
        </w:rPr>
        <w:t>项；获国家科学技术奖</w:t>
      </w:r>
      <w:r w:rsidRPr="009872F9">
        <w:rPr>
          <w:rFonts w:hint="eastAsia"/>
        </w:rPr>
        <w:t>35</w:t>
      </w:r>
      <w:r w:rsidRPr="009872F9">
        <w:rPr>
          <w:rFonts w:hint="eastAsia"/>
        </w:rPr>
        <w:t>项，获奖数量位居全国高校前列；获省部级科技奖励</w:t>
      </w:r>
      <w:r w:rsidRPr="009872F9">
        <w:rPr>
          <w:rFonts w:hint="eastAsia"/>
        </w:rPr>
        <w:t>361</w:t>
      </w:r>
      <w:r w:rsidRPr="009872F9">
        <w:rPr>
          <w:rFonts w:hint="eastAsia"/>
        </w:rPr>
        <w:t>项；授权国内专利</w:t>
      </w:r>
      <w:r w:rsidRPr="009872F9">
        <w:rPr>
          <w:rFonts w:hint="eastAsia"/>
        </w:rPr>
        <w:t>9925</w:t>
      </w:r>
      <w:r w:rsidRPr="009872F9">
        <w:rPr>
          <w:rFonts w:hint="eastAsia"/>
        </w:rPr>
        <w:t>件（其中发明专利</w:t>
      </w:r>
      <w:r w:rsidRPr="009872F9">
        <w:rPr>
          <w:rFonts w:hint="eastAsia"/>
        </w:rPr>
        <w:t>4553</w:t>
      </w:r>
      <w:r w:rsidRPr="009872F9">
        <w:rPr>
          <w:rFonts w:hint="eastAsia"/>
        </w:rPr>
        <w:t>件），授权境外发明专利</w:t>
      </w:r>
      <w:r w:rsidRPr="009872F9">
        <w:rPr>
          <w:rFonts w:hint="eastAsia"/>
        </w:rPr>
        <w:t>698</w:t>
      </w:r>
      <w:r w:rsidRPr="009872F9">
        <w:rPr>
          <w:rFonts w:hint="eastAsia"/>
        </w:rPr>
        <w:t>件。学校研究与发展经费快速增长，</w:t>
      </w:r>
      <w:r w:rsidR="00802FF3">
        <w:rPr>
          <w:rFonts w:hint="eastAsia"/>
        </w:rPr>
        <w:t>2023</w:t>
      </w:r>
      <w:r w:rsidR="00802FF3">
        <w:rPr>
          <w:rFonts w:hint="eastAsia"/>
        </w:rPr>
        <w:t>年</w:t>
      </w:r>
      <w:r w:rsidRPr="009872F9">
        <w:rPr>
          <w:rFonts w:hint="eastAsia"/>
        </w:rPr>
        <w:t>到账科研经费</w:t>
      </w:r>
      <w:r w:rsidR="00802FF3">
        <w:rPr>
          <w:rFonts w:hint="eastAsia"/>
        </w:rPr>
        <w:t>12.6</w:t>
      </w:r>
      <w:r w:rsidRPr="009872F9">
        <w:rPr>
          <w:rFonts w:hint="eastAsia"/>
        </w:rPr>
        <w:t>亿元。学校建设了完备的高水平科技创新平台，</w:t>
      </w:r>
      <w:r w:rsidR="00B55A09" w:rsidRPr="00B55A09">
        <w:rPr>
          <w:rFonts w:hint="eastAsia"/>
        </w:rPr>
        <w:t>拥有</w:t>
      </w:r>
      <w:r w:rsidR="00B55A09" w:rsidRPr="00B55A09">
        <w:rPr>
          <w:rFonts w:hint="eastAsia"/>
        </w:rPr>
        <w:t>5</w:t>
      </w:r>
      <w:r w:rsidR="00B55A09" w:rsidRPr="00B55A09">
        <w:rPr>
          <w:rFonts w:hint="eastAsia"/>
        </w:rPr>
        <w:t>个全国重点实验室，</w:t>
      </w:r>
      <w:r w:rsidR="00B55A09" w:rsidRPr="00B55A09">
        <w:rPr>
          <w:rFonts w:hint="eastAsia"/>
        </w:rPr>
        <w:t>1</w:t>
      </w:r>
      <w:r w:rsidR="00B55A09" w:rsidRPr="00B55A09">
        <w:rPr>
          <w:rFonts w:hint="eastAsia"/>
        </w:rPr>
        <w:t>个国家工程研究中心，</w:t>
      </w:r>
      <w:r w:rsidR="00B55A09" w:rsidRPr="00B55A09">
        <w:rPr>
          <w:rFonts w:hint="eastAsia"/>
        </w:rPr>
        <w:t>1</w:t>
      </w:r>
      <w:r w:rsidR="00B55A09" w:rsidRPr="00B55A09">
        <w:rPr>
          <w:rFonts w:hint="eastAsia"/>
        </w:rPr>
        <w:t>个国家工程技术研究中心，</w:t>
      </w:r>
      <w:r w:rsidR="00B55A09" w:rsidRPr="00B55A09">
        <w:rPr>
          <w:rFonts w:hint="eastAsia"/>
        </w:rPr>
        <w:t>1</w:t>
      </w:r>
      <w:r w:rsidR="00B55A09" w:rsidRPr="00B55A09">
        <w:rPr>
          <w:rFonts w:hint="eastAsia"/>
        </w:rPr>
        <w:t>个国家地方联合工程实验室，</w:t>
      </w:r>
      <w:r w:rsidR="00B55A09" w:rsidRPr="00B55A09">
        <w:rPr>
          <w:rFonts w:hint="eastAsia"/>
        </w:rPr>
        <w:t>1</w:t>
      </w:r>
      <w:r w:rsidR="00B55A09" w:rsidRPr="00B55A09">
        <w:rPr>
          <w:rFonts w:hint="eastAsia"/>
        </w:rPr>
        <w:t>个省部共建协同创新中心，</w:t>
      </w:r>
      <w:r w:rsidR="00B55A09" w:rsidRPr="00B55A09">
        <w:rPr>
          <w:rFonts w:hint="eastAsia"/>
        </w:rPr>
        <w:t>4</w:t>
      </w:r>
      <w:r w:rsidR="00B55A09" w:rsidRPr="00B55A09">
        <w:rPr>
          <w:rFonts w:hint="eastAsia"/>
        </w:rPr>
        <w:t>个教育部重点实验室，</w:t>
      </w:r>
      <w:r w:rsidR="00B55A09" w:rsidRPr="00B55A09">
        <w:rPr>
          <w:rFonts w:hint="eastAsia"/>
        </w:rPr>
        <w:t>4</w:t>
      </w:r>
      <w:r w:rsidR="00B55A09" w:rsidRPr="00B55A09">
        <w:rPr>
          <w:rFonts w:hint="eastAsia"/>
        </w:rPr>
        <w:t>个教育部工程研究中心，</w:t>
      </w:r>
      <w:r w:rsidR="00B55A09" w:rsidRPr="00B55A09">
        <w:rPr>
          <w:rFonts w:hint="eastAsia"/>
        </w:rPr>
        <w:t>1</w:t>
      </w:r>
      <w:r w:rsidR="00B55A09" w:rsidRPr="00B55A09">
        <w:rPr>
          <w:rFonts w:hint="eastAsia"/>
        </w:rPr>
        <w:t>个教育部野外科学观测研究站，</w:t>
      </w:r>
      <w:r w:rsidR="00B55A09" w:rsidRPr="00B55A09">
        <w:rPr>
          <w:rFonts w:hint="eastAsia"/>
        </w:rPr>
        <w:t>1</w:t>
      </w:r>
      <w:r w:rsidR="00B55A09" w:rsidRPr="00B55A09">
        <w:rPr>
          <w:rFonts w:hint="eastAsia"/>
        </w:rPr>
        <w:t>个教育部国别和区域研究中心，</w:t>
      </w:r>
      <w:r w:rsidR="00B55A09" w:rsidRPr="00B55A09">
        <w:rPr>
          <w:rFonts w:hint="eastAsia"/>
        </w:rPr>
        <w:t>36</w:t>
      </w:r>
      <w:r w:rsidR="00B55A09" w:rsidRPr="00B55A09">
        <w:rPr>
          <w:rFonts w:hint="eastAsia"/>
        </w:rPr>
        <w:t>个其他省部级科研平台。</w:t>
      </w:r>
      <w:r w:rsidRPr="009872F9">
        <w:rPr>
          <w:rFonts w:hint="eastAsia"/>
        </w:rPr>
        <w:t>组建了低碳能源研究院、物联网（感知矿山）研究中心、可持续能源研究院、能源资源战略发展研究院和人工智能研究院</w:t>
      </w:r>
      <w:r w:rsidRPr="009872F9">
        <w:rPr>
          <w:rFonts w:hint="eastAsia"/>
        </w:rPr>
        <w:t>5</w:t>
      </w:r>
      <w:r w:rsidRPr="009872F9">
        <w:rPr>
          <w:rFonts w:hint="eastAsia"/>
        </w:rPr>
        <w:t>个直属科研机构，以及徐州市生态文明建设研究院等</w:t>
      </w:r>
      <w:r w:rsidRPr="009872F9">
        <w:rPr>
          <w:rFonts w:hint="eastAsia"/>
        </w:rPr>
        <w:t>3</w:t>
      </w:r>
      <w:r w:rsidRPr="009872F9">
        <w:rPr>
          <w:rFonts w:hint="eastAsia"/>
        </w:rPr>
        <w:t>个对外合作科研平台。建成了</w:t>
      </w:r>
      <w:r w:rsidRPr="009872F9">
        <w:rPr>
          <w:rFonts w:hint="eastAsia"/>
        </w:rPr>
        <w:t>1</w:t>
      </w:r>
      <w:r w:rsidRPr="009872F9">
        <w:rPr>
          <w:rFonts w:hint="eastAsia"/>
        </w:rPr>
        <w:t>个国家大学科技园，入选首批“国家知识产权示范高校”。</w:t>
      </w:r>
    </w:p>
    <w:p w14:paraId="47EECB45" w14:textId="5CE0B2B0" w:rsidR="00377A52" w:rsidRDefault="00377A52" w:rsidP="00377A52">
      <w:pPr>
        <w:ind w:firstLine="560"/>
      </w:pPr>
      <w:r>
        <w:rPr>
          <w:rFonts w:hint="eastAsia"/>
        </w:rPr>
        <w:t>本标准主起草单位中国矿业大学和协作起草单位</w:t>
      </w:r>
      <w:proofErr w:type="gramStart"/>
      <w:r w:rsidR="00BD36CE" w:rsidRPr="00DD345C">
        <w:rPr>
          <w:rFonts w:hint="eastAsia"/>
        </w:rPr>
        <w:t>兖</w:t>
      </w:r>
      <w:proofErr w:type="gramEnd"/>
      <w:r w:rsidR="00BD36CE" w:rsidRPr="00DD345C">
        <w:rPr>
          <w:rFonts w:hint="eastAsia"/>
        </w:rPr>
        <w:t>矿能源集团股份有限公司、淮南矿业（集团）有限责任公司煤业分公司、徐州矿务集团有限公司、鹤壁煤业（集团）有限责任公司、四川省华蓥山煤业股份有限公司、</w:t>
      </w:r>
      <w:proofErr w:type="gramStart"/>
      <w:r w:rsidR="00BD36CE" w:rsidRPr="00DD345C">
        <w:rPr>
          <w:rFonts w:hint="eastAsia"/>
        </w:rPr>
        <w:t>徐州佑学矿业</w:t>
      </w:r>
      <w:proofErr w:type="gramEnd"/>
      <w:r w:rsidR="00BD36CE" w:rsidRPr="00DD345C">
        <w:rPr>
          <w:rFonts w:hint="eastAsia"/>
        </w:rPr>
        <w:t>科技有限公司</w:t>
      </w:r>
      <w:r>
        <w:rPr>
          <w:rFonts w:hint="eastAsia"/>
        </w:rPr>
        <w:t>在我国</w:t>
      </w:r>
      <w:r w:rsidR="00D2370C">
        <w:rPr>
          <w:rFonts w:hint="eastAsia"/>
        </w:rPr>
        <w:t>煤岩体压裂</w:t>
      </w:r>
      <w:r>
        <w:rPr>
          <w:rFonts w:hint="eastAsia"/>
        </w:rPr>
        <w:t>领域研究与应用方面取得很多成果，积累了丰富的理论研究与现场实践经验。</w:t>
      </w:r>
    </w:p>
    <w:p w14:paraId="2EF8F813" w14:textId="77777777" w:rsidR="00DC36FB" w:rsidRPr="00DC36FB" w:rsidRDefault="00383241" w:rsidP="00383241">
      <w:pPr>
        <w:pStyle w:val="2"/>
      </w:pPr>
      <w:bookmarkStart w:id="21" w:name="_Toc123234566"/>
      <w:r>
        <w:t>2.2</w:t>
      </w:r>
      <w:r w:rsidR="00DC36FB" w:rsidRPr="00DC36FB">
        <w:rPr>
          <w:rFonts w:hint="eastAsia"/>
        </w:rPr>
        <w:t xml:space="preserve"> </w:t>
      </w:r>
      <w:r>
        <w:rPr>
          <w:rFonts w:hint="eastAsia"/>
          <w:lang w:eastAsia="zh-CN"/>
        </w:rPr>
        <w:t>编写</w:t>
      </w:r>
      <w:proofErr w:type="spellStart"/>
      <w:r w:rsidR="00DC36FB" w:rsidRPr="00DC36FB">
        <w:rPr>
          <w:rFonts w:hint="eastAsia"/>
        </w:rPr>
        <w:t>原则</w:t>
      </w:r>
      <w:bookmarkEnd w:id="21"/>
      <w:proofErr w:type="spellEnd"/>
    </w:p>
    <w:p w14:paraId="2051BADC" w14:textId="77777777" w:rsidR="000570B4" w:rsidRDefault="003E212F" w:rsidP="00AD4720">
      <w:pPr>
        <w:ind w:firstLine="560"/>
      </w:pPr>
      <w:r>
        <w:rPr>
          <w:rFonts w:hint="eastAsia"/>
        </w:rPr>
        <w:t>（</w:t>
      </w:r>
      <w:r>
        <w:t>1</w:t>
      </w:r>
      <w:r>
        <w:rPr>
          <w:rFonts w:hint="eastAsia"/>
        </w:rPr>
        <w:t>）</w:t>
      </w:r>
      <w:r w:rsidR="000570B4" w:rsidRPr="000570B4">
        <w:rPr>
          <w:rFonts w:hint="eastAsia"/>
        </w:rPr>
        <w:t>先进、科学、规范性原则</w:t>
      </w:r>
    </w:p>
    <w:p w14:paraId="7A7A481C" w14:textId="6F5A8034" w:rsidR="005D1267" w:rsidRDefault="000570B4" w:rsidP="00583A6D">
      <w:pPr>
        <w:ind w:firstLine="560"/>
      </w:pPr>
      <w:r w:rsidRPr="000570B4">
        <w:rPr>
          <w:rFonts w:hint="eastAsia"/>
        </w:rPr>
        <w:t>本标准以国内</w:t>
      </w:r>
      <w:r w:rsidR="0095191D" w:rsidRPr="0095191D">
        <w:rPr>
          <w:rFonts w:hint="eastAsia"/>
        </w:rPr>
        <w:t>井工矿煤岩体井下压裂</w:t>
      </w:r>
      <w:r w:rsidR="00583A6D">
        <w:rPr>
          <w:rFonts w:hint="eastAsia"/>
        </w:rPr>
        <w:t>现场应用经验、设备水平等实际情况</w:t>
      </w:r>
      <w:r w:rsidR="00583A6D">
        <w:rPr>
          <w:rFonts w:hint="eastAsia"/>
        </w:rPr>
        <w:lastRenderedPageBreak/>
        <w:t>为基础，</w:t>
      </w:r>
      <w:r w:rsidR="00FC0D4E" w:rsidRPr="00FC0D4E">
        <w:rPr>
          <w:rFonts w:hint="eastAsia"/>
        </w:rPr>
        <w:t>按</w:t>
      </w:r>
      <w:r w:rsidR="00583A6D" w:rsidRPr="00583A6D">
        <w:rPr>
          <w:rFonts w:hint="eastAsia"/>
        </w:rPr>
        <w:t>照国家标准</w:t>
      </w:r>
      <w:r w:rsidR="00FC0D4E" w:rsidRPr="00FC0D4E">
        <w:rPr>
          <w:rFonts w:hint="eastAsia"/>
        </w:rPr>
        <w:t>GB/T1.1-20</w:t>
      </w:r>
      <w:r w:rsidR="00903CB2">
        <w:t>20</w:t>
      </w:r>
      <w:r w:rsidR="00FC0D4E" w:rsidRPr="00FC0D4E">
        <w:rPr>
          <w:rFonts w:hint="eastAsia"/>
        </w:rPr>
        <w:t>《标准化工作导则</w:t>
      </w:r>
      <w:r w:rsidR="00FC0D4E" w:rsidRPr="00FC0D4E">
        <w:rPr>
          <w:rFonts w:hint="eastAsia"/>
        </w:rPr>
        <w:t xml:space="preserve"> </w:t>
      </w:r>
      <w:r w:rsidR="00FC0D4E" w:rsidRPr="00FC0D4E">
        <w:rPr>
          <w:rFonts w:hint="eastAsia"/>
        </w:rPr>
        <w:t>第</w:t>
      </w:r>
      <w:r w:rsidR="00FC0D4E" w:rsidRPr="00FC0D4E">
        <w:rPr>
          <w:rFonts w:hint="eastAsia"/>
        </w:rPr>
        <w:t>1</w:t>
      </w:r>
      <w:r w:rsidR="00FC0D4E" w:rsidRPr="00FC0D4E">
        <w:rPr>
          <w:rFonts w:hint="eastAsia"/>
        </w:rPr>
        <w:t>部分：标准的结构和编写规则》</w:t>
      </w:r>
      <w:r w:rsidR="00583A6D" w:rsidRPr="00583A6D">
        <w:rPr>
          <w:rFonts w:hint="eastAsia"/>
        </w:rPr>
        <w:t>给出的规则编写。</w:t>
      </w:r>
    </w:p>
    <w:p w14:paraId="402D513C" w14:textId="77777777" w:rsidR="005045E0" w:rsidRDefault="005045E0" w:rsidP="005045E0">
      <w:pPr>
        <w:ind w:firstLine="560"/>
      </w:pPr>
      <w:r>
        <w:rPr>
          <w:rFonts w:hint="eastAsia"/>
        </w:rPr>
        <w:t>（</w:t>
      </w:r>
      <w:r>
        <w:rPr>
          <w:rFonts w:hint="eastAsia"/>
        </w:rPr>
        <w:t>2</w:t>
      </w:r>
      <w:r>
        <w:rPr>
          <w:rFonts w:hint="eastAsia"/>
        </w:rPr>
        <w:t>）全面、系统、可执行性原则</w:t>
      </w:r>
    </w:p>
    <w:p w14:paraId="25923667" w14:textId="1610D10E" w:rsidR="005045E0" w:rsidRDefault="005045E0" w:rsidP="005045E0">
      <w:pPr>
        <w:ind w:firstLine="560"/>
      </w:pPr>
      <w:r>
        <w:rPr>
          <w:rFonts w:hint="eastAsia"/>
        </w:rPr>
        <w:t>本标准对</w:t>
      </w:r>
      <w:r w:rsidR="007204E4" w:rsidRPr="007204E4">
        <w:rPr>
          <w:rFonts w:hint="eastAsia"/>
        </w:rPr>
        <w:t>井工矿煤岩体压裂技术规范</w:t>
      </w:r>
      <w:r>
        <w:rPr>
          <w:rFonts w:hint="eastAsia"/>
        </w:rPr>
        <w:t>的范围、规范性引用文件、术语和定义、</w:t>
      </w:r>
      <w:r w:rsidR="007204E4" w:rsidRPr="007204E4">
        <w:rPr>
          <w:rFonts w:hint="eastAsia"/>
        </w:rPr>
        <w:t>井工矿煤岩体井下压裂的</w:t>
      </w:r>
      <w:r w:rsidR="00A50105">
        <w:rPr>
          <w:rFonts w:hint="eastAsia"/>
          <w:lang w:val="x-none"/>
        </w:rPr>
        <w:t>应用范围</w:t>
      </w:r>
      <w:r>
        <w:rPr>
          <w:rFonts w:hint="eastAsia"/>
        </w:rPr>
        <w:t>、</w:t>
      </w:r>
      <w:r w:rsidR="007204E4" w:rsidRPr="007204E4">
        <w:rPr>
          <w:rFonts w:hint="eastAsia"/>
        </w:rPr>
        <w:t>压裂方案设计</w:t>
      </w:r>
      <w:r>
        <w:rPr>
          <w:rFonts w:hint="eastAsia"/>
        </w:rPr>
        <w:t>、</w:t>
      </w:r>
      <w:bookmarkStart w:id="22" w:name="_Hlk126148699"/>
      <w:r w:rsidR="007204E4" w:rsidRPr="007204E4">
        <w:rPr>
          <w:rFonts w:hint="eastAsia"/>
        </w:rPr>
        <w:t>压裂施工作业</w:t>
      </w:r>
      <w:r w:rsidR="007204E4">
        <w:rPr>
          <w:rFonts w:hint="eastAsia"/>
        </w:rPr>
        <w:t>、</w:t>
      </w:r>
      <w:r w:rsidR="005A3DF3">
        <w:rPr>
          <w:rFonts w:hint="eastAsia"/>
        </w:rPr>
        <w:t>效果评价、</w:t>
      </w:r>
      <w:r w:rsidR="005274CC" w:rsidRPr="005274CC">
        <w:rPr>
          <w:rFonts w:hint="eastAsia"/>
        </w:rPr>
        <w:t>报告编制</w:t>
      </w:r>
      <w:bookmarkEnd w:id="22"/>
      <w:r>
        <w:rPr>
          <w:rFonts w:hint="eastAsia"/>
        </w:rPr>
        <w:t>等方面做了较为详细的规定，内容涵盖</w:t>
      </w:r>
      <w:r w:rsidR="00BB57D4" w:rsidRPr="00BB57D4">
        <w:rPr>
          <w:rFonts w:hint="eastAsia"/>
        </w:rPr>
        <w:t>井工矿煤岩体压裂技术规范</w:t>
      </w:r>
      <w:r>
        <w:rPr>
          <w:rFonts w:hint="eastAsia"/>
        </w:rPr>
        <w:t>所涉及的</w:t>
      </w:r>
      <w:r w:rsidR="00A50105">
        <w:rPr>
          <w:rFonts w:hint="eastAsia"/>
          <w:lang w:val="x-none"/>
        </w:rPr>
        <w:t>应用范围</w:t>
      </w:r>
      <w:r w:rsidR="00BB57D4">
        <w:rPr>
          <w:rFonts w:hint="eastAsia"/>
        </w:rPr>
        <w:t>→</w:t>
      </w:r>
      <w:r w:rsidR="005274CC" w:rsidRPr="005274CC">
        <w:rPr>
          <w:rFonts w:hint="eastAsia"/>
        </w:rPr>
        <w:t>方案设计</w:t>
      </w:r>
      <w:r>
        <w:rPr>
          <w:rFonts w:hint="eastAsia"/>
        </w:rPr>
        <w:t>→</w:t>
      </w:r>
      <w:r w:rsidR="005274CC" w:rsidRPr="005274CC">
        <w:rPr>
          <w:rFonts w:hint="eastAsia"/>
        </w:rPr>
        <w:t>施工作业</w:t>
      </w:r>
      <w:r>
        <w:rPr>
          <w:rFonts w:hint="eastAsia"/>
        </w:rPr>
        <w:t>→</w:t>
      </w:r>
      <w:r w:rsidR="005A3DF3">
        <w:rPr>
          <w:rFonts w:hint="eastAsia"/>
        </w:rPr>
        <w:t>效果评价→</w:t>
      </w:r>
      <w:r w:rsidR="005274CC" w:rsidRPr="005274CC">
        <w:rPr>
          <w:rFonts w:hint="eastAsia"/>
        </w:rPr>
        <w:t>报告编制</w:t>
      </w:r>
      <w:r>
        <w:rPr>
          <w:rFonts w:hint="eastAsia"/>
        </w:rPr>
        <w:t>整个流程。</w:t>
      </w:r>
    </w:p>
    <w:p w14:paraId="753DCB75" w14:textId="77777777" w:rsidR="005045E0" w:rsidRDefault="005045E0" w:rsidP="005045E0">
      <w:pPr>
        <w:ind w:firstLine="560"/>
      </w:pPr>
      <w:r>
        <w:rPr>
          <w:rFonts w:hint="eastAsia"/>
        </w:rPr>
        <w:t>3</w:t>
      </w:r>
      <w:r>
        <w:rPr>
          <w:rFonts w:hint="eastAsia"/>
        </w:rPr>
        <w:t>）安全、可靠、普适性原则</w:t>
      </w:r>
    </w:p>
    <w:p w14:paraId="5EB330A0" w14:textId="13E4B8B3" w:rsidR="005045E0" w:rsidRDefault="005045E0" w:rsidP="005045E0">
      <w:pPr>
        <w:ind w:firstLine="560"/>
      </w:pPr>
      <w:r>
        <w:rPr>
          <w:rFonts w:hint="eastAsia"/>
        </w:rPr>
        <w:t>本标准编制过程中充分研究、分析</w:t>
      </w:r>
      <w:r w:rsidR="00BB57D4" w:rsidRPr="00BB57D4">
        <w:rPr>
          <w:rFonts w:hint="eastAsia"/>
        </w:rPr>
        <w:t>井工矿煤岩体压裂技术</w:t>
      </w:r>
      <w:r>
        <w:rPr>
          <w:rFonts w:hint="eastAsia"/>
        </w:rPr>
        <w:t>的特点与难点。坚持科学组织、合理选参，以普遍、实用为指导，根据我国</w:t>
      </w:r>
      <w:r w:rsidR="00BB57D4" w:rsidRPr="00BB57D4">
        <w:rPr>
          <w:rFonts w:hint="eastAsia"/>
        </w:rPr>
        <w:t>井工矿煤岩体压裂技术</w:t>
      </w:r>
      <w:r>
        <w:rPr>
          <w:rFonts w:hint="eastAsia"/>
        </w:rPr>
        <w:t>的实际情况，编写本部分标准。</w:t>
      </w:r>
    </w:p>
    <w:p w14:paraId="1B5D6456" w14:textId="77777777" w:rsidR="00430050" w:rsidRDefault="009F287D" w:rsidP="00AD4720">
      <w:pPr>
        <w:pStyle w:val="1"/>
      </w:pPr>
      <w:bookmarkStart w:id="23" w:name="_Toc123234570"/>
      <w:r>
        <w:t>3</w:t>
      </w:r>
      <w:r w:rsidR="00430050" w:rsidRPr="00430050">
        <w:t xml:space="preserve"> </w:t>
      </w:r>
      <w:proofErr w:type="spellStart"/>
      <w:r w:rsidR="00430050" w:rsidRPr="00430050">
        <w:rPr>
          <w:rFonts w:hint="eastAsia"/>
        </w:rPr>
        <w:t>标准主要内容</w:t>
      </w:r>
      <w:bookmarkEnd w:id="23"/>
      <w:proofErr w:type="spellEnd"/>
    </w:p>
    <w:p w14:paraId="68DEF488" w14:textId="73EDABC9" w:rsidR="00F02313" w:rsidRPr="00F02313" w:rsidRDefault="00F02313" w:rsidP="00F02313">
      <w:pPr>
        <w:ind w:firstLine="560"/>
        <w:rPr>
          <w:lang w:val="x-none" w:eastAsia="x-none"/>
        </w:rPr>
      </w:pPr>
      <w:proofErr w:type="spellStart"/>
      <w:r w:rsidRPr="00F02313">
        <w:rPr>
          <w:rFonts w:hint="eastAsia"/>
          <w:lang w:val="x-none" w:eastAsia="x-none"/>
        </w:rPr>
        <w:t>本标准主要包含以下几个方面的内容：范围</w:t>
      </w:r>
      <w:proofErr w:type="spellEnd"/>
      <w:r w:rsidR="00B55A09">
        <w:rPr>
          <w:rFonts w:hint="eastAsia"/>
          <w:lang w:val="x-none"/>
        </w:rPr>
        <w:t>、</w:t>
      </w:r>
      <w:proofErr w:type="spellStart"/>
      <w:r w:rsidRPr="00F02313">
        <w:rPr>
          <w:rFonts w:hint="eastAsia"/>
          <w:lang w:val="x-none" w:eastAsia="x-none"/>
        </w:rPr>
        <w:t>规范性引用文件</w:t>
      </w:r>
      <w:proofErr w:type="spellEnd"/>
      <w:r w:rsidR="00B55A09">
        <w:rPr>
          <w:rFonts w:hint="eastAsia"/>
          <w:lang w:val="x-none"/>
        </w:rPr>
        <w:t>、</w:t>
      </w:r>
      <w:proofErr w:type="spellStart"/>
      <w:r w:rsidRPr="00F02313">
        <w:rPr>
          <w:rFonts w:hint="eastAsia"/>
          <w:lang w:val="x-none" w:eastAsia="x-none"/>
        </w:rPr>
        <w:t>术语和定义</w:t>
      </w:r>
      <w:proofErr w:type="spellEnd"/>
      <w:r w:rsidR="00B55A09">
        <w:rPr>
          <w:rFonts w:hint="eastAsia"/>
          <w:lang w:val="x-none"/>
        </w:rPr>
        <w:t>、</w:t>
      </w:r>
      <w:proofErr w:type="spellStart"/>
      <w:r w:rsidR="00BB57D4" w:rsidRPr="00BB57D4">
        <w:rPr>
          <w:rFonts w:hint="eastAsia"/>
          <w:lang w:val="x-none" w:eastAsia="x-none"/>
        </w:rPr>
        <w:t>井工矿煤岩体井下压裂的</w:t>
      </w:r>
      <w:r w:rsidR="00817F16">
        <w:rPr>
          <w:rFonts w:hint="eastAsia"/>
          <w:lang w:val="x-none"/>
        </w:rPr>
        <w:t>应用范围</w:t>
      </w:r>
      <w:proofErr w:type="spellEnd"/>
      <w:r w:rsidR="00B55A09">
        <w:rPr>
          <w:rFonts w:hint="eastAsia"/>
          <w:lang w:val="x-none"/>
        </w:rPr>
        <w:t>、</w:t>
      </w:r>
      <w:proofErr w:type="spellStart"/>
      <w:r w:rsidR="00BB57D4" w:rsidRPr="00BB57D4">
        <w:rPr>
          <w:rFonts w:hint="eastAsia"/>
          <w:lang w:val="x-none" w:eastAsia="x-none"/>
        </w:rPr>
        <w:t>压裂方案设计</w:t>
      </w:r>
      <w:proofErr w:type="spellEnd"/>
      <w:r w:rsidR="00B55A09">
        <w:rPr>
          <w:rFonts w:hint="eastAsia"/>
          <w:lang w:val="x-none"/>
        </w:rPr>
        <w:t>、</w:t>
      </w:r>
      <w:proofErr w:type="spellStart"/>
      <w:r w:rsidR="00BB57D4" w:rsidRPr="00BB57D4">
        <w:rPr>
          <w:rFonts w:hint="eastAsia"/>
          <w:lang w:val="x-none" w:eastAsia="x-none"/>
        </w:rPr>
        <w:t>压裂施工作业</w:t>
      </w:r>
      <w:r w:rsidR="00B55A09">
        <w:rPr>
          <w:rFonts w:hint="eastAsia"/>
          <w:lang w:val="x-none"/>
        </w:rPr>
        <w:t>、</w:t>
      </w:r>
      <w:r w:rsidR="00D971C2">
        <w:rPr>
          <w:rFonts w:hint="eastAsia"/>
          <w:lang w:val="x-none"/>
        </w:rPr>
        <w:t>效果评价</w:t>
      </w:r>
      <w:r w:rsidR="00B55A09">
        <w:rPr>
          <w:rFonts w:hint="eastAsia"/>
          <w:lang w:val="x-none"/>
        </w:rPr>
        <w:t>、</w:t>
      </w:r>
      <w:r w:rsidR="00BB57D4" w:rsidRPr="00BB57D4">
        <w:rPr>
          <w:rFonts w:hint="eastAsia"/>
          <w:lang w:val="x-none"/>
        </w:rPr>
        <w:t>报告编制</w:t>
      </w:r>
      <w:r w:rsidR="00B55A09">
        <w:rPr>
          <w:rFonts w:hint="eastAsia"/>
          <w:lang w:val="x-none"/>
        </w:rPr>
        <w:t>、</w:t>
      </w:r>
      <w:r w:rsidR="00795E34">
        <w:rPr>
          <w:rFonts w:hint="eastAsia"/>
          <w:lang w:val="x-none"/>
        </w:rPr>
        <w:t>附录</w:t>
      </w:r>
      <w:proofErr w:type="spellEnd"/>
      <w:r w:rsidRPr="00F02313">
        <w:rPr>
          <w:rFonts w:hint="eastAsia"/>
          <w:lang w:val="x-none" w:eastAsia="x-none"/>
        </w:rPr>
        <w:t>。</w:t>
      </w:r>
      <w:proofErr w:type="spellStart"/>
      <w:r w:rsidRPr="00F02313">
        <w:rPr>
          <w:rFonts w:hint="eastAsia"/>
          <w:lang w:val="x-none" w:eastAsia="x-none"/>
        </w:rPr>
        <w:t>各部分的主要条文说明如下</w:t>
      </w:r>
      <w:proofErr w:type="spellEnd"/>
      <w:r w:rsidRPr="00F02313">
        <w:rPr>
          <w:rFonts w:hint="eastAsia"/>
          <w:lang w:val="x-none" w:eastAsia="x-none"/>
        </w:rPr>
        <w:t>：</w:t>
      </w:r>
    </w:p>
    <w:p w14:paraId="4C57F593" w14:textId="77777777" w:rsidR="00B308BE" w:rsidRDefault="009F287D" w:rsidP="00AD4720">
      <w:pPr>
        <w:pStyle w:val="2"/>
      </w:pPr>
      <w:bookmarkStart w:id="24" w:name="_Toc123234572"/>
      <w:r>
        <w:t>3</w:t>
      </w:r>
      <w:r w:rsidR="00B308BE">
        <w:t>.</w:t>
      </w:r>
      <w:r w:rsidR="00F02313">
        <w:t>1</w:t>
      </w:r>
      <w:r w:rsidR="00B308BE">
        <w:t xml:space="preserve"> </w:t>
      </w:r>
      <w:proofErr w:type="spellStart"/>
      <w:r w:rsidR="000B460C">
        <w:rPr>
          <w:rFonts w:hint="eastAsia"/>
        </w:rPr>
        <w:t>范围</w:t>
      </w:r>
      <w:bookmarkEnd w:id="24"/>
      <w:proofErr w:type="spellEnd"/>
    </w:p>
    <w:p w14:paraId="6574DF04" w14:textId="77777777" w:rsidR="00F02313" w:rsidRDefault="00F02313" w:rsidP="00AD4720">
      <w:pPr>
        <w:ind w:firstLine="560"/>
      </w:pPr>
      <w:r w:rsidRPr="00F02313">
        <w:rPr>
          <w:rFonts w:hint="eastAsia"/>
        </w:rPr>
        <w:t>本部</w:t>
      </w:r>
      <w:proofErr w:type="gramStart"/>
      <w:r w:rsidRPr="00F02313">
        <w:rPr>
          <w:rFonts w:hint="eastAsia"/>
        </w:rPr>
        <w:t>分介绍</w:t>
      </w:r>
      <w:proofErr w:type="gramEnd"/>
      <w:r w:rsidRPr="00F02313">
        <w:rPr>
          <w:rFonts w:hint="eastAsia"/>
        </w:rPr>
        <w:t>了标准的主要内容，规定了标准的适用范围。</w:t>
      </w:r>
    </w:p>
    <w:p w14:paraId="4F9C9BC1" w14:textId="1617EBB8" w:rsidR="00F02313" w:rsidRPr="00F02313" w:rsidRDefault="00F02313" w:rsidP="00AD4720">
      <w:pPr>
        <w:ind w:firstLine="560"/>
      </w:pPr>
      <w:r>
        <w:rPr>
          <w:rFonts w:hint="eastAsia"/>
        </w:rPr>
        <w:t>（</w:t>
      </w:r>
      <w:r>
        <w:rPr>
          <w:rFonts w:hint="eastAsia"/>
        </w:rPr>
        <w:t>1</w:t>
      </w:r>
      <w:r>
        <w:rPr>
          <w:rFonts w:hint="eastAsia"/>
        </w:rPr>
        <w:t>）</w:t>
      </w:r>
      <w:r w:rsidRPr="00F02313">
        <w:rPr>
          <w:rFonts w:hint="eastAsia"/>
        </w:rPr>
        <w:t>本</w:t>
      </w:r>
      <w:r>
        <w:rPr>
          <w:rFonts w:hint="eastAsia"/>
        </w:rPr>
        <w:t>标准</w:t>
      </w:r>
      <w:r w:rsidRPr="00F02313">
        <w:rPr>
          <w:rFonts w:hint="eastAsia"/>
        </w:rPr>
        <w:t>规定了</w:t>
      </w:r>
      <w:r w:rsidR="00E3563C" w:rsidRPr="00E3563C">
        <w:rPr>
          <w:rFonts w:hint="eastAsia"/>
        </w:rPr>
        <w:t>井工矿（不限于煤矿）煤岩体井下压裂技术的</w:t>
      </w:r>
      <w:r w:rsidR="00A50105">
        <w:rPr>
          <w:rFonts w:hint="eastAsia"/>
          <w:lang w:val="x-none"/>
        </w:rPr>
        <w:t>应用范围</w:t>
      </w:r>
      <w:r w:rsidR="00E3563C" w:rsidRPr="00E3563C">
        <w:rPr>
          <w:rFonts w:hint="eastAsia"/>
        </w:rPr>
        <w:t>、压裂方案设计、压裂施工作业、</w:t>
      </w:r>
      <w:r w:rsidR="0046162A">
        <w:rPr>
          <w:rFonts w:hint="eastAsia"/>
        </w:rPr>
        <w:t>效果评价、</w:t>
      </w:r>
      <w:r w:rsidR="00E3563C" w:rsidRPr="00E3563C">
        <w:rPr>
          <w:rFonts w:hint="eastAsia"/>
        </w:rPr>
        <w:t>报告编制。</w:t>
      </w:r>
    </w:p>
    <w:p w14:paraId="46102C41" w14:textId="3F9BFC83" w:rsidR="00F02313" w:rsidRPr="00F02313" w:rsidRDefault="00F02313" w:rsidP="00AD4720">
      <w:pPr>
        <w:ind w:firstLine="560"/>
      </w:pPr>
      <w:r>
        <w:rPr>
          <w:rFonts w:hint="eastAsia"/>
        </w:rPr>
        <w:t>（</w:t>
      </w:r>
      <w:r>
        <w:rPr>
          <w:rFonts w:hint="eastAsia"/>
        </w:rPr>
        <w:t>2</w:t>
      </w:r>
      <w:r>
        <w:rPr>
          <w:rFonts w:hint="eastAsia"/>
        </w:rPr>
        <w:t>）</w:t>
      </w:r>
      <w:r w:rsidRPr="00F02313">
        <w:rPr>
          <w:rFonts w:hint="eastAsia"/>
        </w:rPr>
        <w:t>本</w:t>
      </w:r>
      <w:r>
        <w:rPr>
          <w:rFonts w:hint="eastAsia"/>
        </w:rPr>
        <w:t>标准</w:t>
      </w:r>
      <w:r w:rsidRPr="00F02313">
        <w:rPr>
          <w:rFonts w:hint="eastAsia"/>
        </w:rPr>
        <w:t>适用于</w:t>
      </w:r>
      <w:r w:rsidR="00E3563C" w:rsidRPr="00E3563C">
        <w:rPr>
          <w:rFonts w:hint="eastAsia"/>
        </w:rPr>
        <w:t>井工矿为达到顶板控制、</w:t>
      </w:r>
      <w:r w:rsidR="00307D78" w:rsidRPr="00E3563C">
        <w:rPr>
          <w:rFonts w:hint="eastAsia"/>
        </w:rPr>
        <w:t>应力转移、</w:t>
      </w:r>
      <w:r w:rsidR="006B4002">
        <w:rPr>
          <w:rFonts w:hint="eastAsia"/>
        </w:rPr>
        <w:t>辅助破岩</w:t>
      </w:r>
      <w:r w:rsidR="0065198C">
        <w:rPr>
          <w:rFonts w:hint="eastAsia"/>
        </w:rPr>
        <w:t>、</w:t>
      </w:r>
      <w:proofErr w:type="gramStart"/>
      <w:r w:rsidR="00E3563C" w:rsidRPr="00E3563C">
        <w:rPr>
          <w:rFonts w:hint="eastAsia"/>
        </w:rPr>
        <w:t>顶煤弱化</w:t>
      </w:r>
      <w:proofErr w:type="gramEnd"/>
      <w:r w:rsidR="00E3563C" w:rsidRPr="00E3563C">
        <w:rPr>
          <w:rFonts w:hint="eastAsia"/>
        </w:rPr>
        <w:t>、煤层</w:t>
      </w:r>
      <w:proofErr w:type="gramStart"/>
      <w:r w:rsidR="00E3563C" w:rsidRPr="00E3563C">
        <w:rPr>
          <w:rFonts w:hint="eastAsia"/>
        </w:rPr>
        <w:t>增透等工程</w:t>
      </w:r>
      <w:proofErr w:type="gramEnd"/>
      <w:r w:rsidR="00E3563C" w:rsidRPr="00E3563C">
        <w:rPr>
          <w:rFonts w:hint="eastAsia"/>
        </w:rPr>
        <w:t>目的，采用井下水压致裂方式改造煤岩体结构的工艺技术。</w:t>
      </w:r>
    </w:p>
    <w:p w14:paraId="757E9E17" w14:textId="77777777" w:rsidR="00B308BE" w:rsidRDefault="009F287D" w:rsidP="00AD4720">
      <w:pPr>
        <w:pStyle w:val="2"/>
      </w:pPr>
      <w:bookmarkStart w:id="25" w:name="_Toc123234573"/>
      <w:r>
        <w:lastRenderedPageBreak/>
        <w:t>3</w:t>
      </w:r>
      <w:r w:rsidR="007E61F5">
        <w:t>.</w:t>
      </w:r>
      <w:r w:rsidR="00FA6797">
        <w:t>2</w:t>
      </w:r>
      <w:r w:rsidR="007E61F5">
        <w:t xml:space="preserve"> </w:t>
      </w:r>
      <w:proofErr w:type="spellStart"/>
      <w:r w:rsidR="007E61F5">
        <w:rPr>
          <w:rFonts w:hint="eastAsia"/>
        </w:rPr>
        <w:t>规范性引用文件</w:t>
      </w:r>
      <w:bookmarkEnd w:id="25"/>
      <w:proofErr w:type="spellEnd"/>
    </w:p>
    <w:p w14:paraId="1583C873" w14:textId="5C10328C" w:rsidR="006D7ED1" w:rsidRDefault="006D7ED1" w:rsidP="006D7ED1">
      <w:pPr>
        <w:ind w:firstLine="560"/>
        <w:rPr>
          <w:lang w:val="x-none" w:eastAsia="x-none"/>
        </w:rPr>
      </w:pPr>
      <w:proofErr w:type="spellStart"/>
      <w:r w:rsidRPr="006D7ED1">
        <w:rPr>
          <w:rFonts w:hint="eastAsia"/>
          <w:lang w:val="x-none" w:eastAsia="x-none"/>
        </w:rPr>
        <w:t>本部分为</w:t>
      </w:r>
      <w:r w:rsidR="00E3563C" w:rsidRPr="00E3563C">
        <w:rPr>
          <w:rFonts w:hint="eastAsia"/>
          <w:lang w:val="x-none" w:eastAsia="x-none"/>
        </w:rPr>
        <w:t>井工矿煤岩体压裂技术</w:t>
      </w:r>
      <w:r w:rsidRPr="006D7ED1">
        <w:rPr>
          <w:rFonts w:hint="eastAsia"/>
          <w:lang w:val="x-none" w:eastAsia="x-none"/>
        </w:rPr>
        <w:t>所需要遵循的相关标准和规范。</w:t>
      </w:r>
      <w:r w:rsidR="00AF5CFD">
        <w:rPr>
          <w:rFonts w:hint="eastAsia"/>
          <w:lang w:val="x-none"/>
        </w:rPr>
        <w:t>规范性引用文件</w:t>
      </w:r>
      <w:proofErr w:type="spellEnd"/>
      <w:r w:rsidR="00AF5CFD">
        <w:rPr>
          <w:lang w:val="x-none"/>
        </w:rPr>
        <w:t>9</w:t>
      </w:r>
      <w:r w:rsidR="00AF5CFD">
        <w:rPr>
          <w:rFonts w:hint="eastAsia"/>
          <w:lang w:val="x-none"/>
        </w:rPr>
        <w:t>个，其中国家标准</w:t>
      </w:r>
      <w:r w:rsidR="00AF5CFD">
        <w:rPr>
          <w:rFonts w:hint="eastAsia"/>
          <w:lang w:val="x-none"/>
        </w:rPr>
        <w:t>3</w:t>
      </w:r>
      <w:r w:rsidR="00AF5CFD">
        <w:rPr>
          <w:rFonts w:hint="eastAsia"/>
          <w:lang w:val="x-none"/>
        </w:rPr>
        <w:t>个，行业标准</w:t>
      </w:r>
      <w:r w:rsidR="00AF5CFD">
        <w:rPr>
          <w:rFonts w:hint="eastAsia"/>
          <w:lang w:val="x-none"/>
        </w:rPr>
        <w:t>3</w:t>
      </w:r>
      <w:r w:rsidR="00AF5CFD">
        <w:rPr>
          <w:rFonts w:hint="eastAsia"/>
          <w:lang w:val="x-none"/>
        </w:rPr>
        <w:t>个，部门规章</w:t>
      </w:r>
      <w:r w:rsidR="00AF5CFD">
        <w:rPr>
          <w:rFonts w:hint="eastAsia"/>
          <w:lang w:val="x-none"/>
        </w:rPr>
        <w:t>3</w:t>
      </w:r>
      <w:r w:rsidR="00AF5CFD">
        <w:rPr>
          <w:rFonts w:hint="eastAsia"/>
          <w:lang w:val="x-none"/>
        </w:rPr>
        <w:t>个。</w:t>
      </w:r>
      <w:proofErr w:type="spellStart"/>
      <w:r w:rsidRPr="006D7ED1">
        <w:rPr>
          <w:rFonts w:hint="eastAsia"/>
          <w:lang w:val="x-none" w:eastAsia="x-none"/>
        </w:rPr>
        <w:t>这些标准和规范的有关条文将成为本标准的组成部分</w:t>
      </w:r>
      <w:proofErr w:type="spellEnd"/>
      <w:r w:rsidRPr="006D7ED1">
        <w:rPr>
          <w:rFonts w:hint="eastAsia"/>
          <w:lang w:val="x-none" w:eastAsia="x-none"/>
        </w:rPr>
        <w:t>。</w:t>
      </w:r>
    </w:p>
    <w:p w14:paraId="7BADB36C" w14:textId="77777777" w:rsidR="00FA6797" w:rsidRPr="00FA6797" w:rsidRDefault="00FA6797" w:rsidP="00FA6797">
      <w:pPr>
        <w:pStyle w:val="2"/>
      </w:pPr>
      <w:r>
        <w:rPr>
          <w:rFonts w:hint="eastAsia"/>
        </w:rPr>
        <w:t>3</w:t>
      </w:r>
      <w:r>
        <w:t xml:space="preserve">.3 </w:t>
      </w:r>
      <w:proofErr w:type="spellStart"/>
      <w:r w:rsidRPr="00FA6797">
        <w:rPr>
          <w:rFonts w:hint="eastAsia"/>
        </w:rPr>
        <w:t>术语定义</w:t>
      </w:r>
      <w:proofErr w:type="spellEnd"/>
    </w:p>
    <w:p w14:paraId="51C939A8" w14:textId="23937B9D" w:rsidR="00FA6797" w:rsidRDefault="00FA6797" w:rsidP="00FA6797">
      <w:pPr>
        <w:ind w:firstLine="560"/>
        <w:rPr>
          <w:lang w:val="x-none"/>
        </w:rPr>
      </w:pPr>
      <w:r w:rsidRPr="00FA6797">
        <w:rPr>
          <w:rFonts w:hint="eastAsia"/>
          <w:lang w:val="x-none"/>
        </w:rPr>
        <w:t>本部分术语</w:t>
      </w:r>
      <w:r w:rsidRPr="00FA6797">
        <w:rPr>
          <w:rFonts w:hint="eastAsia"/>
          <w:lang w:val="x-none"/>
        </w:rPr>
        <w:t>3.1~3.</w:t>
      </w:r>
      <w:r w:rsidR="000B704C">
        <w:rPr>
          <w:lang w:val="x-none"/>
        </w:rPr>
        <w:t>5</w:t>
      </w:r>
      <w:r w:rsidR="000B704C">
        <w:rPr>
          <w:rFonts w:hint="eastAsia"/>
          <w:lang w:val="x-none"/>
        </w:rPr>
        <w:t>给出了压裂</w:t>
      </w:r>
      <w:r w:rsidR="00AF5CFD">
        <w:rPr>
          <w:rFonts w:hint="eastAsia"/>
          <w:lang w:val="x-none"/>
        </w:rPr>
        <w:t>、水压致裂、裂缝形态控制压裂、定向压裂、增加裂缝数目压裂、均匀压裂</w:t>
      </w:r>
      <w:r w:rsidR="000B704C">
        <w:rPr>
          <w:rFonts w:hint="eastAsia"/>
          <w:lang w:val="x-none"/>
        </w:rPr>
        <w:t>的</w:t>
      </w:r>
      <w:r w:rsidRPr="00FA6797">
        <w:rPr>
          <w:rFonts w:hint="eastAsia"/>
          <w:lang w:val="x-none"/>
        </w:rPr>
        <w:t>定义</w:t>
      </w:r>
      <w:r w:rsidR="000B704C">
        <w:rPr>
          <w:rFonts w:hint="eastAsia"/>
          <w:lang w:val="x-none"/>
        </w:rPr>
        <w:t>，</w:t>
      </w:r>
      <w:r w:rsidR="000B704C">
        <w:rPr>
          <w:rFonts w:hint="eastAsia"/>
          <w:lang w:val="x-none"/>
        </w:rPr>
        <w:t>3</w:t>
      </w:r>
      <w:r w:rsidR="000B704C">
        <w:rPr>
          <w:lang w:val="x-none"/>
        </w:rPr>
        <w:t>.6~3.9</w:t>
      </w:r>
      <w:r w:rsidR="000B704C">
        <w:rPr>
          <w:rFonts w:hint="eastAsia"/>
          <w:lang w:val="x-none"/>
        </w:rPr>
        <w:t>给出了压裂施工中</w:t>
      </w:r>
      <w:r w:rsidR="00AF5CFD">
        <w:rPr>
          <w:rFonts w:hint="eastAsia"/>
          <w:lang w:val="x-none"/>
        </w:rPr>
        <w:t>用到的压裂钻孔、坚硬岩层、压裂管柱、压裂警戒区域的定义</w:t>
      </w:r>
      <w:r w:rsidR="000B704C">
        <w:rPr>
          <w:rFonts w:hint="eastAsia"/>
          <w:lang w:val="x-none"/>
        </w:rPr>
        <w:t>，</w:t>
      </w:r>
      <w:r w:rsidR="000B704C">
        <w:rPr>
          <w:rFonts w:hint="eastAsia"/>
          <w:lang w:val="x-none"/>
        </w:rPr>
        <w:t>3</w:t>
      </w:r>
      <w:r w:rsidR="000B704C">
        <w:rPr>
          <w:lang w:val="x-none"/>
        </w:rPr>
        <w:t>.10~3.13</w:t>
      </w:r>
      <w:r w:rsidR="000B704C">
        <w:rPr>
          <w:rFonts w:hint="eastAsia"/>
          <w:lang w:val="x-none"/>
        </w:rPr>
        <w:t>给出了压裂</w:t>
      </w:r>
      <w:r w:rsidR="00144A90">
        <w:rPr>
          <w:rFonts w:hint="eastAsia"/>
          <w:lang w:val="x-none"/>
        </w:rPr>
        <w:t>中</w:t>
      </w:r>
      <w:r w:rsidR="00631E72">
        <w:rPr>
          <w:rFonts w:hint="eastAsia"/>
          <w:lang w:val="x-none"/>
        </w:rPr>
        <w:t>结构改造</w:t>
      </w:r>
      <w:r w:rsidR="000B704C">
        <w:rPr>
          <w:rFonts w:hint="eastAsia"/>
          <w:lang w:val="x-none"/>
        </w:rPr>
        <w:t>效应</w:t>
      </w:r>
      <w:r w:rsidR="00631E72">
        <w:rPr>
          <w:rFonts w:hint="eastAsia"/>
          <w:lang w:val="x-none"/>
        </w:rPr>
        <w:t>、驱替效应、应力扰动效应、水压致裂的水锁效应的定义</w:t>
      </w:r>
      <w:r w:rsidR="000B704C">
        <w:rPr>
          <w:rFonts w:hint="eastAsia"/>
          <w:lang w:val="x-none"/>
        </w:rPr>
        <w:t>，</w:t>
      </w:r>
      <w:r w:rsidR="00463E33">
        <w:rPr>
          <w:rFonts w:hint="eastAsia"/>
          <w:lang w:val="x-none"/>
        </w:rPr>
        <w:t>3</w:t>
      </w:r>
      <w:r w:rsidR="00463E33">
        <w:rPr>
          <w:lang w:val="x-none"/>
        </w:rPr>
        <w:t>.14~3.17</w:t>
      </w:r>
      <w:r w:rsidR="00774806">
        <w:rPr>
          <w:rFonts w:hint="eastAsia"/>
          <w:lang w:val="x-none"/>
        </w:rPr>
        <w:t>给出了压裂圈</w:t>
      </w:r>
      <w:r w:rsidR="00631E72">
        <w:rPr>
          <w:rFonts w:hint="eastAsia"/>
          <w:lang w:val="x-none"/>
        </w:rPr>
        <w:t>、压裂湿度圈、压裂瓦斯驱替圈、压裂应力扰动圈</w:t>
      </w:r>
      <w:r w:rsidR="00774806">
        <w:rPr>
          <w:rFonts w:hint="eastAsia"/>
          <w:lang w:val="x-none"/>
        </w:rPr>
        <w:t>的定义</w:t>
      </w:r>
      <w:r w:rsidRPr="00FA6797">
        <w:rPr>
          <w:rFonts w:hint="eastAsia"/>
          <w:lang w:val="x-none"/>
        </w:rPr>
        <w:t>。</w:t>
      </w:r>
    </w:p>
    <w:p w14:paraId="11956893" w14:textId="68F7DF9B" w:rsidR="00BF430A" w:rsidRDefault="00BF430A" w:rsidP="00BF430A">
      <w:pPr>
        <w:pStyle w:val="3"/>
      </w:pPr>
      <w:r>
        <w:rPr>
          <w:rFonts w:hint="eastAsia"/>
        </w:rPr>
        <w:t>3</w:t>
      </w:r>
      <w:r>
        <w:t xml:space="preserve">.3.1 </w:t>
      </w:r>
      <w:r>
        <w:rPr>
          <w:rFonts w:hint="eastAsia"/>
          <w:lang w:eastAsia="zh-CN"/>
        </w:rPr>
        <w:t>压裂警戒区域</w:t>
      </w:r>
    </w:p>
    <w:p w14:paraId="38F31C6E" w14:textId="6C840B14" w:rsidR="00B3283F" w:rsidRPr="008460C5" w:rsidRDefault="00B3283F" w:rsidP="00B3283F">
      <w:pPr>
        <w:ind w:firstLine="562"/>
        <w:rPr>
          <w:b/>
          <w:bCs/>
          <w:szCs w:val="28"/>
        </w:rPr>
      </w:pPr>
      <w:r w:rsidRPr="008460C5">
        <w:rPr>
          <w:rFonts w:hint="eastAsia"/>
          <w:b/>
          <w:bCs/>
          <w:szCs w:val="28"/>
        </w:rPr>
        <w:t>从</w:t>
      </w:r>
      <w:proofErr w:type="gramStart"/>
      <w:r w:rsidRPr="008460C5">
        <w:rPr>
          <w:rFonts w:hint="eastAsia"/>
          <w:b/>
          <w:bCs/>
          <w:szCs w:val="28"/>
        </w:rPr>
        <w:t>开始泵注压裂</w:t>
      </w:r>
      <w:proofErr w:type="gramEnd"/>
      <w:r w:rsidRPr="008460C5">
        <w:rPr>
          <w:rFonts w:hint="eastAsia"/>
          <w:b/>
          <w:bCs/>
          <w:szCs w:val="28"/>
        </w:rPr>
        <w:t>施工</w:t>
      </w:r>
      <w:proofErr w:type="gramStart"/>
      <w:r w:rsidRPr="008460C5">
        <w:rPr>
          <w:rFonts w:hint="eastAsia"/>
          <w:b/>
          <w:bCs/>
          <w:szCs w:val="28"/>
        </w:rPr>
        <w:t>至停泵后</w:t>
      </w:r>
      <w:proofErr w:type="gramEnd"/>
      <w:r w:rsidRPr="008460C5">
        <w:rPr>
          <w:rFonts w:hint="eastAsia"/>
          <w:b/>
          <w:bCs/>
          <w:szCs w:val="28"/>
        </w:rPr>
        <w:t>管路内流体压力卸除前，岩层压裂孔周围</w:t>
      </w:r>
      <w:r w:rsidRPr="008460C5">
        <w:rPr>
          <w:b/>
          <w:bCs/>
          <w:szCs w:val="28"/>
        </w:rPr>
        <w:t>20 m</w:t>
      </w:r>
      <w:r w:rsidRPr="008460C5">
        <w:rPr>
          <w:b/>
          <w:bCs/>
          <w:szCs w:val="28"/>
        </w:rPr>
        <w:t>范围内</w:t>
      </w:r>
      <w:r w:rsidRPr="008460C5">
        <w:rPr>
          <w:rFonts w:hint="eastAsia"/>
          <w:b/>
          <w:bCs/>
          <w:szCs w:val="28"/>
        </w:rPr>
        <w:t>（煤层压裂</w:t>
      </w:r>
      <w:r w:rsidRPr="008460C5">
        <w:rPr>
          <w:b/>
          <w:bCs/>
          <w:szCs w:val="28"/>
        </w:rPr>
        <w:t>孔周围</w:t>
      </w:r>
      <w:r w:rsidRPr="008460C5">
        <w:rPr>
          <w:b/>
          <w:bCs/>
          <w:szCs w:val="28"/>
        </w:rPr>
        <w:t>4</w:t>
      </w:r>
      <w:r w:rsidRPr="008460C5">
        <w:rPr>
          <w:rFonts w:hint="eastAsia"/>
          <w:b/>
          <w:bCs/>
          <w:szCs w:val="28"/>
        </w:rPr>
        <w:t>0</w:t>
      </w:r>
      <w:r w:rsidRPr="008460C5">
        <w:rPr>
          <w:b/>
          <w:bCs/>
          <w:szCs w:val="28"/>
        </w:rPr>
        <w:t xml:space="preserve"> m</w:t>
      </w:r>
      <w:r w:rsidRPr="008460C5">
        <w:rPr>
          <w:b/>
          <w:bCs/>
          <w:szCs w:val="28"/>
        </w:rPr>
        <w:t>范围内</w:t>
      </w:r>
      <w:r w:rsidRPr="008460C5">
        <w:rPr>
          <w:rFonts w:hint="eastAsia"/>
          <w:b/>
          <w:bCs/>
          <w:szCs w:val="28"/>
        </w:rPr>
        <w:t>）</w:t>
      </w:r>
      <w:r w:rsidRPr="008460C5">
        <w:rPr>
          <w:b/>
          <w:bCs/>
          <w:szCs w:val="28"/>
        </w:rPr>
        <w:t>且</w:t>
      </w:r>
      <w:r w:rsidRPr="008460C5">
        <w:rPr>
          <w:rFonts w:hint="eastAsia"/>
          <w:b/>
          <w:bCs/>
          <w:szCs w:val="28"/>
        </w:rPr>
        <w:t>不准许</w:t>
      </w:r>
      <w:r w:rsidRPr="008460C5">
        <w:rPr>
          <w:b/>
          <w:bCs/>
          <w:szCs w:val="28"/>
        </w:rPr>
        <w:t>人员进入的区域。</w:t>
      </w:r>
    </w:p>
    <w:p w14:paraId="21081BC6" w14:textId="4809F084" w:rsidR="006F248C" w:rsidRPr="00193B52" w:rsidRDefault="006F248C" w:rsidP="006F248C">
      <w:pPr>
        <w:ind w:firstLine="560"/>
        <w:rPr>
          <w:color w:val="000000"/>
        </w:rPr>
      </w:pPr>
      <w:r w:rsidRPr="00193B52">
        <w:rPr>
          <w:rFonts w:hint="eastAsia"/>
          <w:color w:val="000000"/>
        </w:rPr>
        <w:t>警戒范围为封孔处两侧巷道至少</w:t>
      </w:r>
      <w:r w:rsidRPr="00193B52">
        <w:rPr>
          <w:rFonts w:hint="eastAsia"/>
          <w:color w:val="000000"/>
        </w:rPr>
        <w:t>20</w:t>
      </w:r>
      <w:r w:rsidR="000B704C">
        <w:rPr>
          <w:color w:val="000000"/>
        </w:rPr>
        <w:t xml:space="preserve"> </w:t>
      </w:r>
      <w:r w:rsidRPr="00193B52">
        <w:rPr>
          <w:rFonts w:hint="eastAsia"/>
          <w:color w:val="000000"/>
        </w:rPr>
        <w:t>m</w:t>
      </w:r>
      <w:r w:rsidR="006A488C">
        <w:rPr>
          <w:rFonts w:hint="eastAsia"/>
          <w:color w:val="000000"/>
        </w:rPr>
        <w:t>，</w:t>
      </w:r>
      <w:r w:rsidRPr="00193B52">
        <w:rPr>
          <w:rFonts w:hint="eastAsia"/>
          <w:color w:val="000000"/>
        </w:rPr>
        <w:t>在封孔不良的情况前，压裂管柱会从孔中窜出，为保证断裂的压裂管柱不会伤人，设置的安全距离为：</w:t>
      </w:r>
    </w:p>
    <w:p w14:paraId="4F1E2D22" w14:textId="6EA7FAC6" w:rsidR="006F248C" w:rsidRPr="00193B52" w:rsidRDefault="00A74BFF" w:rsidP="006F248C">
      <w:pPr>
        <w:ind w:firstLine="560"/>
        <w:jc w:val="right"/>
        <w:rPr>
          <w:color w:val="000000"/>
        </w:rPr>
      </w:pPr>
      <w:r w:rsidRPr="00193B52">
        <w:rPr>
          <w:color w:val="000000"/>
          <w:position w:val="-18"/>
        </w:rPr>
        <w:object w:dxaOrig="1540" w:dyaOrig="520" w14:anchorId="78B2061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4pt;height:29.65pt" o:ole="">
            <v:imagedata r:id="rId17" o:title=""/>
          </v:shape>
          <o:OLEObject Type="Embed" ProgID="Equation.DSMT4" ShapeID="_x0000_i1025" DrawAspect="Content" ObjectID="_1780753336" r:id="rId18"/>
        </w:object>
      </w:r>
      <w:r w:rsidR="006F248C" w:rsidRPr="00193B52">
        <w:rPr>
          <w:color w:val="000000"/>
        </w:rPr>
        <w:t xml:space="preserve">       </w:t>
      </w:r>
      <w:r w:rsidR="006F248C">
        <w:rPr>
          <w:color w:val="000000"/>
        </w:rPr>
        <w:t xml:space="preserve">  </w:t>
      </w:r>
      <w:r w:rsidR="006F248C" w:rsidRPr="00193B52">
        <w:rPr>
          <w:color w:val="000000"/>
        </w:rPr>
        <w:t xml:space="preserve">                 </w:t>
      </w:r>
      <w:r w:rsidR="006F248C">
        <w:rPr>
          <w:rFonts w:hint="eastAsia"/>
          <w:color w:val="000000"/>
        </w:rPr>
        <w:t>(</w:t>
      </w:r>
      <w:r w:rsidR="00E957F5">
        <w:rPr>
          <w:color w:val="000000"/>
        </w:rPr>
        <w:t>1</w:t>
      </w:r>
      <w:r w:rsidR="006F248C">
        <w:rPr>
          <w:rFonts w:hint="eastAsia"/>
          <w:color w:val="000000"/>
        </w:rPr>
        <w:t>)</w:t>
      </w:r>
    </w:p>
    <w:p w14:paraId="53B63FA7" w14:textId="52B6ADE3" w:rsidR="006F248C" w:rsidRDefault="006F248C" w:rsidP="00802FF3">
      <w:pPr>
        <w:ind w:firstLineChars="0" w:firstLine="0"/>
        <w:rPr>
          <w:color w:val="000000"/>
        </w:rPr>
      </w:pPr>
      <w:r w:rsidRPr="00193B52">
        <w:rPr>
          <w:rFonts w:hint="eastAsia"/>
          <w:color w:val="000000"/>
        </w:rPr>
        <w:t>式中，</w:t>
      </w:r>
      <w:r w:rsidRPr="00193B52">
        <w:rPr>
          <w:rFonts w:hint="eastAsia"/>
          <w:i/>
          <w:iCs/>
          <w:color w:val="000000"/>
        </w:rPr>
        <w:t>L</w:t>
      </w:r>
      <w:r w:rsidRPr="00193B52">
        <w:rPr>
          <w:rFonts w:hint="eastAsia"/>
          <w:color w:val="000000"/>
        </w:rPr>
        <w:t>为安全距离，</w:t>
      </w:r>
      <w:r w:rsidRPr="00193B52">
        <w:rPr>
          <w:rFonts w:hint="eastAsia"/>
          <w:color w:val="000000"/>
        </w:rPr>
        <w:t>m</w:t>
      </w:r>
      <w:r w:rsidRPr="00193B52">
        <w:rPr>
          <w:rFonts w:hint="eastAsia"/>
          <w:color w:val="000000"/>
        </w:rPr>
        <w:t>；</w:t>
      </w:r>
      <w:r w:rsidRPr="00193B52">
        <w:rPr>
          <w:rFonts w:hint="eastAsia"/>
          <w:i/>
          <w:iCs/>
          <w:color w:val="000000"/>
        </w:rPr>
        <w:t>k</w:t>
      </w:r>
      <w:r w:rsidRPr="00193B52">
        <w:rPr>
          <w:rFonts w:hint="eastAsia"/>
          <w:color w:val="000000"/>
        </w:rPr>
        <w:t>为安全系数，取</w:t>
      </w:r>
      <w:r w:rsidRPr="00193B52">
        <w:rPr>
          <w:color w:val="000000"/>
        </w:rPr>
        <w:t>2.5</w:t>
      </w:r>
      <w:r w:rsidRPr="00193B52">
        <w:rPr>
          <w:rFonts w:hint="eastAsia"/>
          <w:color w:val="000000"/>
        </w:rPr>
        <w:t>；</w:t>
      </w:r>
      <w:r w:rsidRPr="00193B52">
        <w:rPr>
          <w:color w:val="000000"/>
        </w:rPr>
        <w:t>a</w:t>
      </w:r>
      <w:r w:rsidRPr="00193B52">
        <w:rPr>
          <w:rFonts w:hint="eastAsia"/>
          <w:color w:val="000000"/>
        </w:rPr>
        <w:t>为巷道的宽度，取</w:t>
      </w:r>
      <w:r w:rsidRPr="00193B52">
        <w:rPr>
          <w:rFonts w:hint="eastAsia"/>
          <w:color w:val="000000"/>
        </w:rPr>
        <w:t>6</w:t>
      </w:r>
      <w:r w:rsidR="000B704C">
        <w:rPr>
          <w:color w:val="000000"/>
        </w:rPr>
        <w:t xml:space="preserve"> </w:t>
      </w:r>
      <w:r w:rsidRPr="00193B52">
        <w:rPr>
          <w:rFonts w:hint="eastAsia"/>
          <w:color w:val="000000"/>
        </w:rPr>
        <w:t>m</w:t>
      </w:r>
      <w:r w:rsidRPr="00193B52">
        <w:rPr>
          <w:rFonts w:hint="eastAsia"/>
          <w:color w:val="000000"/>
        </w:rPr>
        <w:t>；</w:t>
      </w:r>
      <w:r w:rsidRPr="00193B52">
        <w:rPr>
          <w:rFonts w:hint="eastAsia"/>
          <w:color w:val="000000"/>
        </w:rPr>
        <w:t>b</w:t>
      </w:r>
      <w:r w:rsidRPr="00193B52">
        <w:rPr>
          <w:rFonts w:hint="eastAsia"/>
          <w:color w:val="000000"/>
        </w:rPr>
        <w:t>为巷道的高度，取</w:t>
      </w:r>
      <w:r w:rsidRPr="00193B52">
        <w:rPr>
          <w:color w:val="000000"/>
        </w:rPr>
        <w:t>4</w:t>
      </w:r>
      <w:r w:rsidR="000B704C">
        <w:rPr>
          <w:color w:val="000000"/>
        </w:rPr>
        <w:t xml:space="preserve"> </w:t>
      </w:r>
      <w:r w:rsidRPr="00193B52">
        <w:rPr>
          <w:rFonts w:hint="eastAsia"/>
          <w:color w:val="000000"/>
        </w:rPr>
        <w:t>m</w:t>
      </w:r>
      <w:r w:rsidRPr="00193B52">
        <w:rPr>
          <w:rFonts w:hint="eastAsia"/>
          <w:color w:val="000000"/>
        </w:rPr>
        <w:t>。由此可知</w:t>
      </w:r>
      <w:r w:rsidRPr="00193B52">
        <w:rPr>
          <w:color w:val="000000"/>
        </w:rPr>
        <w:t>L</w:t>
      </w:r>
      <w:r w:rsidRPr="00193B52">
        <w:rPr>
          <w:rFonts w:hint="eastAsia"/>
          <w:color w:val="000000"/>
        </w:rPr>
        <w:t>≥</w:t>
      </w:r>
      <w:r w:rsidRPr="00193B52">
        <w:rPr>
          <w:color w:val="000000"/>
        </w:rPr>
        <w:t>18</w:t>
      </w:r>
      <w:r w:rsidR="000B704C">
        <w:rPr>
          <w:color w:val="000000"/>
        </w:rPr>
        <w:t xml:space="preserve"> </w:t>
      </w:r>
      <w:r w:rsidRPr="00193B52">
        <w:rPr>
          <w:rFonts w:hint="eastAsia"/>
          <w:color w:val="000000"/>
        </w:rPr>
        <w:t>m</w:t>
      </w:r>
      <w:r w:rsidRPr="00193B52">
        <w:rPr>
          <w:rFonts w:hint="eastAsia"/>
          <w:color w:val="000000"/>
        </w:rPr>
        <w:t>。</w:t>
      </w:r>
      <w:r w:rsidR="00BC72F6">
        <w:rPr>
          <w:rFonts w:hint="eastAsia"/>
          <w:color w:val="000000"/>
        </w:rPr>
        <w:t>同时井下</w:t>
      </w:r>
      <w:r w:rsidR="00BC72F6" w:rsidRPr="00BC72F6">
        <w:rPr>
          <w:rFonts w:hint="eastAsia"/>
          <w:color w:val="000000"/>
        </w:rPr>
        <w:t>单</w:t>
      </w:r>
      <w:r w:rsidR="00BC72F6">
        <w:rPr>
          <w:rFonts w:hint="eastAsia"/>
          <w:color w:val="000000"/>
        </w:rPr>
        <w:t>个钻</w:t>
      </w:r>
      <w:r w:rsidR="00BC72F6" w:rsidRPr="00BC72F6">
        <w:rPr>
          <w:rFonts w:hint="eastAsia"/>
          <w:color w:val="000000"/>
        </w:rPr>
        <w:t>孔压裂半径</w:t>
      </w:r>
      <w:r w:rsidR="005A5282">
        <w:rPr>
          <w:rFonts w:hint="eastAsia"/>
          <w:color w:val="000000"/>
        </w:rPr>
        <w:t>为</w:t>
      </w:r>
      <w:r w:rsidR="00BC72F6" w:rsidRPr="00BC72F6">
        <w:rPr>
          <w:rFonts w:hint="eastAsia"/>
          <w:color w:val="000000"/>
        </w:rPr>
        <w:t>5</w:t>
      </w:r>
      <w:r w:rsidR="00BC72F6" w:rsidRPr="00BC72F6">
        <w:rPr>
          <w:color w:val="000000"/>
        </w:rPr>
        <w:t xml:space="preserve">~10 </w:t>
      </w:r>
      <w:r w:rsidR="00BC72F6" w:rsidRPr="00BC72F6">
        <w:rPr>
          <w:rFonts w:hint="eastAsia"/>
          <w:color w:val="000000"/>
        </w:rPr>
        <w:t>m</w:t>
      </w:r>
      <w:r w:rsidR="00B55A09">
        <w:rPr>
          <w:rFonts w:hint="eastAsia"/>
          <w:color w:val="000000"/>
        </w:rPr>
        <w:t>（煤层为</w:t>
      </w:r>
      <w:r w:rsidR="00B55A09">
        <w:rPr>
          <w:rFonts w:hint="eastAsia"/>
          <w:color w:val="000000"/>
        </w:rPr>
        <w:t>1</w:t>
      </w:r>
      <w:r w:rsidR="00B55A09">
        <w:rPr>
          <w:color w:val="000000"/>
        </w:rPr>
        <w:t xml:space="preserve">0~20 </w:t>
      </w:r>
      <w:r w:rsidR="00B55A09">
        <w:rPr>
          <w:rFonts w:hint="eastAsia"/>
          <w:color w:val="000000"/>
        </w:rPr>
        <w:t>m</w:t>
      </w:r>
      <w:r w:rsidR="00B55A09">
        <w:rPr>
          <w:rFonts w:hint="eastAsia"/>
          <w:color w:val="000000"/>
        </w:rPr>
        <w:t>）</w:t>
      </w:r>
      <w:r w:rsidR="005E5608">
        <w:rPr>
          <w:rFonts w:hint="eastAsia"/>
          <w:color w:val="000000"/>
        </w:rPr>
        <w:t>，因此</w:t>
      </w:r>
      <w:r w:rsidRPr="00193B52">
        <w:rPr>
          <w:rFonts w:hint="eastAsia"/>
          <w:color w:val="000000"/>
        </w:rPr>
        <w:t>将警戒范围设置为不少于</w:t>
      </w:r>
      <w:r w:rsidRPr="00193B52">
        <w:rPr>
          <w:rFonts w:hint="eastAsia"/>
          <w:color w:val="000000"/>
        </w:rPr>
        <w:t>2</w:t>
      </w:r>
      <w:r w:rsidRPr="00193B52">
        <w:rPr>
          <w:color w:val="000000"/>
        </w:rPr>
        <w:t>0</w:t>
      </w:r>
      <w:r w:rsidR="000B704C">
        <w:rPr>
          <w:color w:val="000000"/>
        </w:rPr>
        <w:t xml:space="preserve"> </w:t>
      </w:r>
      <w:r w:rsidRPr="00193B52">
        <w:rPr>
          <w:rFonts w:hint="eastAsia"/>
          <w:color w:val="000000"/>
        </w:rPr>
        <w:t>m</w:t>
      </w:r>
      <w:r w:rsidR="00B55A09">
        <w:rPr>
          <w:rFonts w:hint="eastAsia"/>
          <w:color w:val="000000"/>
        </w:rPr>
        <w:t>（煤层为</w:t>
      </w:r>
      <w:r w:rsidR="00B55A09">
        <w:rPr>
          <w:rFonts w:hint="eastAsia"/>
          <w:color w:val="000000"/>
        </w:rPr>
        <w:t>4</w:t>
      </w:r>
      <w:r w:rsidR="00B55A09">
        <w:rPr>
          <w:color w:val="000000"/>
        </w:rPr>
        <w:t xml:space="preserve">0 </w:t>
      </w:r>
      <w:r w:rsidR="00B55A09">
        <w:rPr>
          <w:rFonts w:hint="eastAsia"/>
          <w:color w:val="000000"/>
        </w:rPr>
        <w:t>m</w:t>
      </w:r>
      <w:r w:rsidR="00B55A09">
        <w:rPr>
          <w:rFonts w:hint="eastAsia"/>
          <w:color w:val="000000"/>
        </w:rPr>
        <w:t>）</w:t>
      </w:r>
      <w:r w:rsidRPr="00193B52">
        <w:rPr>
          <w:rFonts w:hint="eastAsia"/>
          <w:color w:val="000000"/>
        </w:rPr>
        <w:t>。</w:t>
      </w:r>
    </w:p>
    <w:p w14:paraId="084A3CD7" w14:textId="226251FE" w:rsidR="00BF430A" w:rsidRPr="006F248C" w:rsidRDefault="006F248C" w:rsidP="006F248C">
      <w:pPr>
        <w:ind w:firstLine="560"/>
        <w:rPr>
          <w:color w:val="000000"/>
        </w:rPr>
      </w:pPr>
      <w:r w:rsidRPr="006941BB">
        <w:rPr>
          <w:rFonts w:hint="eastAsia"/>
          <w:color w:val="000000"/>
        </w:rPr>
        <w:t>经过在神东矿区、大同矿区、四川地区、两淮矿区、平顶山矿区等全国多个矿区的几十个工作面的试验表明，钻孔周围安全警戒</w:t>
      </w:r>
      <w:r w:rsidRPr="006941BB">
        <w:rPr>
          <w:rFonts w:hint="eastAsia"/>
          <w:color w:val="000000"/>
        </w:rPr>
        <w:t>2</w:t>
      </w:r>
      <w:r w:rsidRPr="006941BB">
        <w:rPr>
          <w:color w:val="000000"/>
        </w:rPr>
        <w:t>0</w:t>
      </w:r>
      <w:r w:rsidR="000B704C">
        <w:rPr>
          <w:color w:val="000000"/>
        </w:rPr>
        <w:t xml:space="preserve"> </w:t>
      </w:r>
      <w:r w:rsidRPr="006941BB">
        <w:rPr>
          <w:rFonts w:hint="eastAsia"/>
          <w:color w:val="000000"/>
        </w:rPr>
        <w:t>m</w:t>
      </w:r>
      <w:r w:rsidR="00B55A09">
        <w:rPr>
          <w:rFonts w:hint="eastAsia"/>
          <w:color w:val="000000"/>
        </w:rPr>
        <w:t>（煤层为</w:t>
      </w:r>
      <w:r w:rsidR="00B55A09">
        <w:rPr>
          <w:rFonts w:hint="eastAsia"/>
          <w:color w:val="000000"/>
        </w:rPr>
        <w:t>4</w:t>
      </w:r>
      <w:r w:rsidR="00B55A09">
        <w:rPr>
          <w:color w:val="000000"/>
        </w:rPr>
        <w:t xml:space="preserve">0 </w:t>
      </w:r>
      <w:r w:rsidR="00B55A09">
        <w:rPr>
          <w:rFonts w:hint="eastAsia"/>
          <w:color w:val="000000"/>
        </w:rPr>
        <w:t>m</w:t>
      </w:r>
      <w:r w:rsidR="00B55A09">
        <w:rPr>
          <w:rFonts w:hint="eastAsia"/>
          <w:color w:val="000000"/>
        </w:rPr>
        <w:t>）</w:t>
      </w:r>
      <w:r w:rsidRPr="006941BB">
        <w:rPr>
          <w:rFonts w:hint="eastAsia"/>
          <w:color w:val="000000"/>
        </w:rPr>
        <w:lastRenderedPageBreak/>
        <w:t>满足现场施工安全要求。</w:t>
      </w:r>
    </w:p>
    <w:p w14:paraId="0B7109A1" w14:textId="710EAF25" w:rsidR="00F00D30" w:rsidRDefault="00F00D30" w:rsidP="00113BC3">
      <w:pPr>
        <w:pStyle w:val="2"/>
        <w:rPr>
          <w:lang w:eastAsia="zh-CN"/>
        </w:rPr>
      </w:pPr>
      <w:r>
        <w:rPr>
          <w:rFonts w:hint="eastAsia"/>
          <w:lang w:eastAsia="zh-CN"/>
        </w:rPr>
        <w:t>3</w:t>
      </w:r>
      <w:r>
        <w:rPr>
          <w:lang w:eastAsia="zh-CN"/>
        </w:rPr>
        <w:t xml:space="preserve">.4 </w:t>
      </w:r>
      <w:r w:rsidRPr="00F00D30">
        <w:rPr>
          <w:rFonts w:hint="eastAsia"/>
          <w:lang w:eastAsia="zh-CN"/>
        </w:rPr>
        <w:t>井工矿煤岩体井下压裂的</w:t>
      </w:r>
      <w:r w:rsidR="0051157A">
        <w:rPr>
          <w:rFonts w:hint="eastAsia"/>
          <w:lang w:eastAsia="zh-CN"/>
        </w:rPr>
        <w:t>应</w:t>
      </w:r>
      <w:r w:rsidRPr="00F00D30">
        <w:rPr>
          <w:rFonts w:hint="eastAsia"/>
          <w:lang w:eastAsia="zh-CN"/>
        </w:rPr>
        <w:t>用</w:t>
      </w:r>
      <w:r w:rsidR="00207A01">
        <w:rPr>
          <w:rFonts w:hint="eastAsia"/>
          <w:lang w:eastAsia="zh-CN"/>
        </w:rPr>
        <w:t>范围</w:t>
      </w:r>
    </w:p>
    <w:p w14:paraId="54C03CC7" w14:textId="0CFD7FB9" w:rsidR="00535659" w:rsidRPr="00931F45" w:rsidRDefault="00931F45" w:rsidP="00810896">
      <w:pPr>
        <w:ind w:firstLine="560"/>
        <w:rPr>
          <w:lang w:val="x-none"/>
        </w:rPr>
      </w:pPr>
      <w:r>
        <w:rPr>
          <w:rFonts w:hint="eastAsia"/>
          <w:lang w:val="x-none"/>
        </w:rPr>
        <w:t>井工矿煤岩体压裂对象为岩层和煤层，所以将</w:t>
      </w:r>
      <w:r w:rsidR="00A50105">
        <w:rPr>
          <w:rFonts w:hint="eastAsia"/>
          <w:lang w:val="x-none"/>
        </w:rPr>
        <w:t>应用范围</w:t>
      </w:r>
      <w:r>
        <w:rPr>
          <w:rFonts w:hint="eastAsia"/>
          <w:lang w:val="x-none"/>
        </w:rPr>
        <w:t>分为岩层控制与煤层改造两大类。</w:t>
      </w:r>
      <w:r w:rsidR="00810896">
        <w:rPr>
          <w:rFonts w:hint="eastAsia"/>
          <w:lang w:val="x-none"/>
        </w:rPr>
        <w:t>根据现场实际需求及生产经验总结，岩层控制类主要包括采煤工作面端头悬顶压裂控制、采煤工作面压裂初次放顶</w:t>
      </w:r>
      <w:r w:rsidR="000A2A22">
        <w:rPr>
          <w:rFonts w:hint="eastAsia"/>
          <w:lang w:val="x-none"/>
        </w:rPr>
        <w:t>、坚硬岩层定向压裂应力转移保护采掘空间、硬岩弱化辅助破岩以及遗留矿柱应力集中解除</w:t>
      </w:r>
      <w:r w:rsidR="00802FF3">
        <w:rPr>
          <w:rFonts w:hint="eastAsia"/>
          <w:lang w:val="x-none"/>
        </w:rPr>
        <w:t>等</w:t>
      </w:r>
      <w:r w:rsidR="000A2A22">
        <w:rPr>
          <w:rFonts w:hint="eastAsia"/>
          <w:lang w:val="x-none"/>
        </w:rPr>
        <w:t>，煤层改造类主要包括</w:t>
      </w:r>
      <w:proofErr w:type="gramStart"/>
      <w:r w:rsidR="000A2A22">
        <w:rPr>
          <w:rFonts w:hint="eastAsia"/>
          <w:lang w:val="x-none"/>
        </w:rPr>
        <w:t>坚硬顶煤弱化</w:t>
      </w:r>
      <w:proofErr w:type="gramEnd"/>
      <w:r w:rsidR="000A2A22">
        <w:rPr>
          <w:rFonts w:hint="eastAsia"/>
          <w:lang w:val="x-none"/>
        </w:rPr>
        <w:t>以及低透气性煤层增透</w:t>
      </w:r>
      <w:r w:rsidR="00802FF3">
        <w:rPr>
          <w:rFonts w:hint="eastAsia"/>
          <w:lang w:val="x-none"/>
        </w:rPr>
        <w:t>等</w:t>
      </w:r>
      <w:r w:rsidR="00642018">
        <w:rPr>
          <w:rFonts w:hint="eastAsia"/>
          <w:lang w:val="x-none"/>
        </w:rPr>
        <w:t>。</w:t>
      </w:r>
      <w:r w:rsidR="00AE38A0">
        <w:rPr>
          <w:rFonts w:hint="eastAsia"/>
          <w:lang w:val="x-none"/>
        </w:rPr>
        <w:t>标准中</w:t>
      </w:r>
      <w:r w:rsidR="003763BC">
        <w:rPr>
          <w:rFonts w:hint="eastAsia"/>
          <w:lang w:val="x-none"/>
        </w:rPr>
        <w:t>针对这些</w:t>
      </w:r>
      <w:r w:rsidR="0051157A">
        <w:rPr>
          <w:rFonts w:hint="eastAsia"/>
          <w:lang w:val="x-none"/>
        </w:rPr>
        <w:t>应</w:t>
      </w:r>
      <w:r w:rsidR="003763BC">
        <w:rPr>
          <w:rFonts w:hint="eastAsia"/>
          <w:lang w:val="x-none"/>
        </w:rPr>
        <w:t>用</w:t>
      </w:r>
      <w:r w:rsidR="004C7828">
        <w:rPr>
          <w:rFonts w:hint="eastAsia"/>
          <w:lang w:val="x-none"/>
        </w:rPr>
        <w:t>范围</w:t>
      </w:r>
      <w:r w:rsidR="00AE38A0">
        <w:rPr>
          <w:rFonts w:hint="eastAsia"/>
          <w:lang w:val="x-none"/>
        </w:rPr>
        <w:t>做</w:t>
      </w:r>
      <w:r w:rsidR="00DB0DCE">
        <w:rPr>
          <w:rFonts w:hint="eastAsia"/>
          <w:lang w:val="x-none"/>
        </w:rPr>
        <w:t>出</w:t>
      </w:r>
      <w:r w:rsidR="00AE38A0">
        <w:rPr>
          <w:rFonts w:hint="eastAsia"/>
          <w:lang w:val="x-none"/>
        </w:rPr>
        <w:t>了详细解释。</w:t>
      </w:r>
    </w:p>
    <w:p w14:paraId="2FB5D2F3" w14:textId="350D9385" w:rsidR="00113BC3" w:rsidRPr="00113BC3" w:rsidRDefault="00D80E9D" w:rsidP="00113BC3">
      <w:pPr>
        <w:pStyle w:val="2"/>
      </w:pPr>
      <w:r w:rsidRPr="00113BC3">
        <w:rPr>
          <w:rFonts w:hint="eastAsia"/>
        </w:rPr>
        <w:t>3</w:t>
      </w:r>
      <w:r w:rsidRPr="00113BC3">
        <w:t>.</w:t>
      </w:r>
      <w:r w:rsidR="00AE38A0">
        <w:t>5</w:t>
      </w:r>
      <w:r w:rsidR="00113BC3" w:rsidRPr="00113BC3">
        <w:rPr>
          <w:rFonts w:hint="eastAsia"/>
        </w:rPr>
        <w:t>压裂方案设计</w:t>
      </w:r>
    </w:p>
    <w:p w14:paraId="6D6A83D9" w14:textId="33758141" w:rsidR="000C5422" w:rsidRDefault="004A5B41" w:rsidP="00113BC3">
      <w:pPr>
        <w:ind w:firstLine="560"/>
      </w:pPr>
      <w:r w:rsidRPr="006941BB">
        <w:rPr>
          <w:rFonts w:hint="eastAsia"/>
          <w:color w:val="000000"/>
        </w:rPr>
        <w:t>压裂设计</w:t>
      </w:r>
      <w:r w:rsidR="00C777C1" w:rsidRPr="006941BB">
        <w:rPr>
          <w:rFonts w:hint="eastAsia"/>
          <w:color w:val="000000"/>
        </w:rPr>
        <w:t>内容</w:t>
      </w:r>
      <w:r w:rsidRPr="006941BB">
        <w:rPr>
          <w:rFonts w:hint="eastAsia"/>
          <w:color w:val="000000"/>
        </w:rPr>
        <w:t>主要考虑压裂钻孔</w:t>
      </w:r>
      <w:r w:rsidR="00D32EFD">
        <w:rPr>
          <w:rFonts w:hint="eastAsia"/>
          <w:color w:val="000000"/>
        </w:rPr>
        <w:t>布置</w:t>
      </w:r>
      <w:r w:rsidR="0012347D">
        <w:rPr>
          <w:rFonts w:hint="eastAsia"/>
          <w:color w:val="000000"/>
        </w:rPr>
        <w:t>方</w:t>
      </w:r>
      <w:r w:rsidR="00D32EFD">
        <w:rPr>
          <w:rFonts w:hint="eastAsia"/>
          <w:color w:val="000000"/>
        </w:rPr>
        <w:t>式</w:t>
      </w:r>
      <w:r w:rsidR="008460C5">
        <w:rPr>
          <w:rFonts w:hint="eastAsia"/>
          <w:color w:val="000000"/>
        </w:rPr>
        <w:t>、压裂钻孔直径的确定</w:t>
      </w:r>
      <w:r w:rsidRPr="00DC6897">
        <w:rPr>
          <w:rFonts w:hint="eastAsia"/>
        </w:rPr>
        <w:t>、</w:t>
      </w:r>
      <w:r w:rsidR="008460C5">
        <w:rPr>
          <w:rFonts w:hint="eastAsia"/>
        </w:rPr>
        <w:t>压裂钻孔倾角的</w:t>
      </w:r>
      <w:r w:rsidR="00766727">
        <w:rPr>
          <w:rFonts w:hint="eastAsia"/>
        </w:rPr>
        <w:t>确定</w:t>
      </w:r>
      <w:r w:rsidR="008460C5">
        <w:rPr>
          <w:rFonts w:hint="eastAsia"/>
        </w:rPr>
        <w:t>原则、压裂</w:t>
      </w:r>
      <w:r w:rsidR="00173277">
        <w:rPr>
          <w:rFonts w:hint="eastAsia"/>
        </w:rPr>
        <w:t>钻孔间距的确定原则、</w:t>
      </w:r>
      <w:r w:rsidRPr="00DC6897">
        <w:rPr>
          <w:rFonts w:hint="eastAsia"/>
        </w:rPr>
        <w:t>封孔方式与深度</w:t>
      </w:r>
      <w:r w:rsidR="00173277">
        <w:rPr>
          <w:rFonts w:hint="eastAsia"/>
        </w:rPr>
        <w:t>的确定</w:t>
      </w:r>
      <w:r w:rsidRPr="00DC6897">
        <w:rPr>
          <w:rFonts w:hint="eastAsia"/>
        </w:rPr>
        <w:t>。</w:t>
      </w:r>
    </w:p>
    <w:p w14:paraId="1AAF96CC" w14:textId="4E877E74" w:rsidR="00735289" w:rsidRDefault="00735289" w:rsidP="00735289">
      <w:pPr>
        <w:pStyle w:val="3"/>
        <w:rPr>
          <w:lang w:eastAsia="zh-CN"/>
        </w:rPr>
      </w:pPr>
      <w:r>
        <w:rPr>
          <w:rFonts w:hint="eastAsia"/>
        </w:rPr>
        <w:t>3</w:t>
      </w:r>
      <w:r>
        <w:t>.5.1</w:t>
      </w:r>
      <w:r>
        <w:rPr>
          <w:rFonts w:hint="eastAsia"/>
          <w:lang w:eastAsia="zh-CN"/>
        </w:rPr>
        <w:t>压裂钻孔</w:t>
      </w:r>
      <w:proofErr w:type="spellStart"/>
      <w:r w:rsidR="0049167B" w:rsidRPr="005E5608">
        <w:rPr>
          <w:rFonts w:hint="eastAsia"/>
        </w:rPr>
        <w:t>布置方式</w:t>
      </w:r>
      <w:proofErr w:type="spellEnd"/>
    </w:p>
    <w:p w14:paraId="6A9AA3ED" w14:textId="6C31778D" w:rsidR="00684C72" w:rsidRPr="005E5608" w:rsidRDefault="005E5608" w:rsidP="00684C72">
      <w:pPr>
        <w:ind w:firstLine="562"/>
        <w:rPr>
          <w:b/>
          <w:bCs/>
          <w:lang w:val="x-none"/>
        </w:rPr>
      </w:pPr>
      <w:r w:rsidRPr="005E5608">
        <w:rPr>
          <w:rFonts w:hint="eastAsia"/>
          <w:b/>
          <w:bCs/>
          <w:lang w:val="x-none"/>
        </w:rPr>
        <w:t>（</w:t>
      </w:r>
      <w:r w:rsidRPr="005E5608">
        <w:rPr>
          <w:rFonts w:hint="eastAsia"/>
          <w:b/>
          <w:bCs/>
          <w:lang w:val="x-none"/>
        </w:rPr>
        <w:t>1</w:t>
      </w:r>
      <w:r w:rsidRPr="005E5608">
        <w:rPr>
          <w:rFonts w:hint="eastAsia"/>
          <w:b/>
          <w:bCs/>
          <w:lang w:val="x-none"/>
        </w:rPr>
        <w:t>）</w:t>
      </w:r>
      <w:r w:rsidR="00684C72" w:rsidRPr="005E5608">
        <w:rPr>
          <w:rFonts w:hint="eastAsia"/>
          <w:b/>
          <w:bCs/>
          <w:lang w:val="x-none"/>
        </w:rPr>
        <w:t>岩层控制类</w:t>
      </w:r>
    </w:p>
    <w:p w14:paraId="1EC5D6D9" w14:textId="6E0752F4" w:rsidR="005E5608" w:rsidRPr="00B04F10" w:rsidRDefault="001D7291" w:rsidP="005E5608">
      <w:pPr>
        <w:ind w:firstLine="562"/>
        <w:rPr>
          <w:b/>
          <w:bCs/>
        </w:rPr>
      </w:pPr>
      <w:r w:rsidRPr="001D7291">
        <w:rPr>
          <w:rFonts w:hint="eastAsia"/>
          <w:b/>
          <w:bCs/>
        </w:rPr>
        <w:t>对于岩层控制类压裂，</w:t>
      </w:r>
      <w:r w:rsidR="005E5608" w:rsidRPr="00B04F10">
        <w:rPr>
          <w:rFonts w:hint="eastAsia"/>
          <w:b/>
          <w:bCs/>
        </w:rPr>
        <w:t>根据工程需求确定压裂钻孔，在保障压裂效果的前提下，尽量减小钻孔施工工程量。</w:t>
      </w:r>
    </w:p>
    <w:p w14:paraId="1572DD03" w14:textId="1DAB40AC" w:rsidR="006843EE" w:rsidRPr="006843EE" w:rsidRDefault="006843EE" w:rsidP="006843EE">
      <w:pPr>
        <w:ind w:firstLine="560"/>
        <w:rPr>
          <w:szCs w:val="28"/>
        </w:rPr>
      </w:pPr>
      <w:r>
        <w:rPr>
          <w:rFonts w:hint="eastAsia"/>
          <w:szCs w:val="28"/>
        </w:rPr>
        <w:t>针对不同的压裂目的，不同的压裂方案的钻孔布置方式有所不同，但都应在保障压裂施工效果的前提下，首先考虑已有钻机的施工能力，在尽量减小钻孔工程量的基础上确定压裂钻孔布置方式。</w:t>
      </w:r>
    </w:p>
    <w:p w14:paraId="71960969" w14:textId="4906A3C7" w:rsidR="00684C72" w:rsidRPr="005E5608" w:rsidRDefault="005E5608" w:rsidP="005E5608">
      <w:pPr>
        <w:ind w:firstLine="562"/>
        <w:rPr>
          <w:b/>
          <w:bCs/>
        </w:rPr>
      </w:pPr>
      <w:r w:rsidRPr="005E5608">
        <w:rPr>
          <w:rFonts w:hint="eastAsia"/>
          <w:b/>
          <w:bCs/>
          <w:lang w:val="x-none"/>
        </w:rPr>
        <w:t>（</w:t>
      </w:r>
      <w:r w:rsidRPr="005E5608">
        <w:rPr>
          <w:rFonts w:hint="eastAsia"/>
          <w:b/>
          <w:bCs/>
          <w:lang w:val="x-none"/>
        </w:rPr>
        <w:t>2</w:t>
      </w:r>
      <w:r w:rsidRPr="005E5608">
        <w:rPr>
          <w:rFonts w:hint="eastAsia"/>
          <w:b/>
          <w:bCs/>
          <w:lang w:val="x-none"/>
        </w:rPr>
        <w:t>）</w:t>
      </w:r>
      <w:r w:rsidR="00684C72" w:rsidRPr="005E5608">
        <w:rPr>
          <w:rFonts w:hint="eastAsia"/>
          <w:b/>
          <w:bCs/>
          <w:lang w:val="x-none"/>
        </w:rPr>
        <w:t>煤层改造类</w:t>
      </w:r>
    </w:p>
    <w:p w14:paraId="298CB478" w14:textId="37A990F6" w:rsidR="008C59E5" w:rsidRPr="00173277" w:rsidRDefault="00FE62D7" w:rsidP="008C59E5">
      <w:pPr>
        <w:pStyle w:val="affd"/>
        <w:ind w:firstLine="562"/>
        <w:rPr>
          <w:b/>
          <w:bCs/>
        </w:rPr>
      </w:pPr>
      <w:r>
        <w:rPr>
          <w:rFonts w:hint="eastAsia"/>
          <w:b/>
          <w:bCs/>
          <w:lang w:eastAsia="zh-CN"/>
        </w:rPr>
        <w:t>①</w:t>
      </w:r>
      <w:r>
        <w:rPr>
          <w:rFonts w:hint="eastAsia"/>
          <w:b/>
          <w:bCs/>
          <w:lang w:eastAsia="zh-CN"/>
        </w:rPr>
        <w:t xml:space="preserve"> </w:t>
      </w:r>
      <w:proofErr w:type="spellStart"/>
      <w:r w:rsidR="008C59E5" w:rsidRPr="00173277">
        <w:rPr>
          <w:rFonts w:hint="eastAsia"/>
          <w:b/>
          <w:bCs/>
        </w:rPr>
        <w:t>对于</w:t>
      </w:r>
      <w:proofErr w:type="gramStart"/>
      <w:r w:rsidR="008C59E5" w:rsidRPr="00173277">
        <w:rPr>
          <w:rFonts w:hint="eastAsia"/>
          <w:b/>
          <w:bCs/>
        </w:rPr>
        <w:t>坚硬顶煤压裂</w:t>
      </w:r>
      <w:proofErr w:type="gramEnd"/>
      <w:r w:rsidR="008C59E5" w:rsidRPr="00173277">
        <w:rPr>
          <w:rFonts w:hint="eastAsia"/>
          <w:b/>
          <w:bCs/>
        </w:rPr>
        <w:t>弱化，宜选择在采煤工作面两巷（运输顺槽和回风顺槽）中</w:t>
      </w:r>
      <w:proofErr w:type="gramStart"/>
      <w:r w:rsidR="008C59E5" w:rsidRPr="00173277">
        <w:rPr>
          <w:rFonts w:hint="eastAsia"/>
          <w:b/>
          <w:bCs/>
        </w:rPr>
        <w:t>施工顺层钻孔</w:t>
      </w:r>
      <w:proofErr w:type="gramEnd"/>
      <w:r w:rsidR="008C59E5" w:rsidRPr="00173277">
        <w:rPr>
          <w:rFonts w:hint="eastAsia"/>
          <w:b/>
          <w:bCs/>
        </w:rPr>
        <w:t>压裂上位顶煤</w:t>
      </w:r>
      <w:proofErr w:type="spellEnd"/>
      <w:r w:rsidR="008C59E5" w:rsidRPr="00173277">
        <w:rPr>
          <w:rFonts w:hint="eastAsia"/>
          <w:b/>
          <w:bCs/>
        </w:rPr>
        <w:t>。</w:t>
      </w:r>
    </w:p>
    <w:p w14:paraId="48A844F7" w14:textId="5F4E91C2" w:rsidR="00DB0DCE" w:rsidRDefault="00DB0DCE" w:rsidP="008C59E5">
      <w:pPr>
        <w:pStyle w:val="affd"/>
      </w:pPr>
      <w:r>
        <w:rPr>
          <w:rFonts w:hint="eastAsia"/>
          <w:lang w:eastAsia="zh-CN"/>
        </w:rPr>
        <w:t>选择在工作面两侧顺</w:t>
      </w:r>
      <w:proofErr w:type="gramStart"/>
      <w:r>
        <w:rPr>
          <w:rFonts w:hint="eastAsia"/>
          <w:lang w:eastAsia="zh-CN"/>
        </w:rPr>
        <w:t>槽施工</w:t>
      </w:r>
      <w:proofErr w:type="gramEnd"/>
      <w:r>
        <w:rPr>
          <w:rFonts w:hint="eastAsia"/>
          <w:lang w:eastAsia="zh-CN"/>
        </w:rPr>
        <w:t>压裂钻孔可以减少施工工作量，同时</w:t>
      </w:r>
      <w:proofErr w:type="gramStart"/>
      <w:r>
        <w:rPr>
          <w:rFonts w:hint="eastAsia"/>
          <w:lang w:eastAsia="zh-CN"/>
        </w:rPr>
        <w:t>施工顺层</w:t>
      </w:r>
      <w:r>
        <w:rPr>
          <w:rFonts w:hint="eastAsia"/>
          <w:lang w:eastAsia="zh-CN"/>
        </w:rPr>
        <w:lastRenderedPageBreak/>
        <w:t>钻孔</w:t>
      </w:r>
      <w:proofErr w:type="gramEnd"/>
      <w:r>
        <w:rPr>
          <w:rFonts w:hint="eastAsia"/>
          <w:lang w:eastAsia="zh-CN"/>
        </w:rPr>
        <w:t>可以减少不必要的穿层，避免钻孔经过弱化层面，保障压裂效果。</w:t>
      </w:r>
    </w:p>
    <w:p w14:paraId="74F6B2FE" w14:textId="4442E61B" w:rsidR="005307C3" w:rsidRPr="00173277" w:rsidRDefault="00FE62D7" w:rsidP="008C59E5">
      <w:pPr>
        <w:pStyle w:val="affd"/>
        <w:ind w:firstLine="562"/>
        <w:rPr>
          <w:b/>
          <w:bCs/>
        </w:rPr>
      </w:pPr>
      <w:r>
        <w:rPr>
          <w:rFonts w:hint="eastAsia"/>
          <w:b/>
          <w:bCs/>
          <w:lang w:eastAsia="zh-CN"/>
        </w:rPr>
        <w:t>②</w:t>
      </w:r>
      <w:r>
        <w:rPr>
          <w:rFonts w:hint="eastAsia"/>
          <w:b/>
          <w:bCs/>
          <w:lang w:eastAsia="zh-CN"/>
        </w:rPr>
        <w:t xml:space="preserve"> </w:t>
      </w:r>
      <w:r w:rsidR="008C59E5" w:rsidRPr="00173277">
        <w:rPr>
          <w:rFonts w:hint="eastAsia"/>
          <w:b/>
          <w:bCs/>
        </w:rPr>
        <w:t>对于突出煤层压裂增透，宜</w:t>
      </w:r>
      <w:proofErr w:type="gramStart"/>
      <w:r w:rsidR="008C59E5" w:rsidRPr="00173277">
        <w:rPr>
          <w:rFonts w:hint="eastAsia"/>
          <w:b/>
          <w:bCs/>
        </w:rPr>
        <w:t>选择穿层钻孔</w:t>
      </w:r>
      <w:proofErr w:type="gramEnd"/>
      <w:r w:rsidR="008C59E5" w:rsidRPr="00173277">
        <w:rPr>
          <w:rFonts w:hint="eastAsia"/>
          <w:b/>
          <w:bCs/>
        </w:rPr>
        <w:t>压裂施工，若</w:t>
      </w:r>
      <w:proofErr w:type="gramStart"/>
      <w:r w:rsidR="008C59E5" w:rsidRPr="00173277">
        <w:rPr>
          <w:rFonts w:hint="eastAsia"/>
          <w:b/>
          <w:bCs/>
        </w:rPr>
        <w:t>采用顺层钻孔</w:t>
      </w:r>
      <w:proofErr w:type="gramEnd"/>
      <w:r w:rsidR="008C59E5" w:rsidRPr="00173277">
        <w:rPr>
          <w:rFonts w:hint="eastAsia"/>
          <w:b/>
          <w:bCs/>
        </w:rPr>
        <w:t>压裂抽采煤层瓦斯作为区域防</w:t>
      </w:r>
      <w:proofErr w:type="gramStart"/>
      <w:r w:rsidR="008C59E5" w:rsidRPr="00173277">
        <w:rPr>
          <w:rFonts w:hint="eastAsia"/>
          <w:b/>
          <w:bCs/>
        </w:rPr>
        <w:t>突措施</w:t>
      </w:r>
      <w:proofErr w:type="gramEnd"/>
      <w:r w:rsidR="008C59E5" w:rsidRPr="00173277">
        <w:rPr>
          <w:rFonts w:hint="eastAsia"/>
          <w:b/>
          <w:bCs/>
        </w:rPr>
        <w:t>的，应符合《煤矿安全规程》和《防治煤与瓦斯突出细则》中</w:t>
      </w:r>
      <w:proofErr w:type="gramStart"/>
      <w:r w:rsidR="008C59E5" w:rsidRPr="00173277">
        <w:rPr>
          <w:rFonts w:hint="eastAsia"/>
          <w:b/>
          <w:bCs/>
        </w:rPr>
        <w:t>关于顺层钻孔</w:t>
      </w:r>
      <w:proofErr w:type="gramEnd"/>
      <w:r w:rsidR="008C59E5" w:rsidRPr="00173277">
        <w:rPr>
          <w:rFonts w:hint="eastAsia"/>
          <w:b/>
          <w:bCs/>
        </w:rPr>
        <w:t>抽采瓦斯作为区域防</w:t>
      </w:r>
      <w:proofErr w:type="gramStart"/>
      <w:r w:rsidR="008C59E5" w:rsidRPr="00173277">
        <w:rPr>
          <w:rFonts w:hint="eastAsia"/>
          <w:b/>
          <w:bCs/>
        </w:rPr>
        <w:t>突措施</w:t>
      </w:r>
      <w:proofErr w:type="gramEnd"/>
      <w:r w:rsidR="008C59E5" w:rsidRPr="00173277">
        <w:rPr>
          <w:rFonts w:hint="eastAsia"/>
          <w:b/>
          <w:bCs/>
        </w:rPr>
        <w:t>的相关要求。</w:t>
      </w:r>
    </w:p>
    <w:p w14:paraId="58687EC0" w14:textId="0DD8B04B" w:rsidR="00DB0DCE" w:rsidRDefault="00DB0DCE" w:rsidP="00DB0DCE">
      <w:pPr>
        <w:pStyle w:val="affd"/>
      </w:pPr>
      <w:proofErr w:type="gramStart"/>
      <w:r>
        <w:rPr>
          <w:rFonts w:hint="eastAsia"/>
          <w:lang w:eastAsia="zh-CN"/>
        </w:rPr>
        <w:t>选择</w:t>
      </w:r>
      <w:proofErr w:type="spellStart"/>
      <w:r>
        <w:rPr>
          <w:rFonts w:hint="eastAsia"/>
        </w:rPr>
        <w:t>穿层钻孔</w:t>
      </w:r>
      <w:proofErr w:type="gramEnd"/>
      <w:r w:rsidR="00707B1E">
        <w:rPr>
          <w:rFonts w:hint="eastAsia"/>
          <w:lang w:eastAsia="zh-CN"/>
        </w:rPr>
        <w:t>进行</w:t>
      </w:r>
      <w:r>
        <w:rPr>
          <w:rFonts w:hint="eastAsia"/>
        </w:rPr>
        <w:t>压裂施工</w:t>
      </w:r>
      <w:r>
        <w:rPr>
          <w:rFonts w:hint="eastAsia"/>
          <w:lang w:eastAsia="zh-CN"/>
        </w:rPr>
        <w:t>，</w:t>
      </w:r>
      <w:r w:rsidR="00823884">
        <w:rPr>
          <w:rFonts w:hint="eastAsia"/>
          <w:lang w:eastAsia="zh-CN"/>
        </w:rPr>
        <w:t>可以预防</w:t>
      </w:r>
      <w:r w:rsidR="003C6D87">
        <w:rPr>
          <w:rFonts w:hint="eastAsia"/>
          <w:lang w:eastAsia="zh-CN"/>
        </w:rPr>
        <w:t>压裂过程中发生的</w:t>
      </w:r>
      <w:r w:rsidR="00823884">
        <w:rPr>
          <w:rFonts w:hint="eastAsia"/>
          <w:lang w:eastAsia="zh-CN"/>
        </w:rPr>
        <w:t>煤与瓦斯突出</w:t>
      </w:r>
      <w:r w:rsidR="00766727">
        <w:rPr>
          <w:rFonts w:hint="eastAsia"/>
          <w:lang w:eastAsia="zh-CN"/>
        </w:rPr>
        <w:t>事故</w:t>
      </w:r>
      <w:r w:rsidR="00823884">
        <w:rPr>
          <w:rFonts w:hint="eastAsia"/>
          <w:lang w:eastAsia="zh-CN"/>
        </w:rPr>
        <w:t>，保障</w:t>
      </w:r>
      <w:r>
        <w:rPr>
          <w:rFonts w:hint="eastAsia"/>
          <w:lang w:eastAsia="zh-CN"/>
        </w:rPr>
        <w:t>压裂</w:t>
      </w:r>
      <w:r w:rsidR="00823884">
        <w:rPr>
          <w:rFonts w:hint="eastAsia"/>
          <w:lang w:eastAsia="zh-CN"/>
        </w:rPr>
        <w:t>施工安全</w:t>
      </w:r>
      <w:proofErr w:type="spellEnd"/>
      <w:r>
        <w:rPr>
          <w:rFonts w:hint="eastAsia"/>
          <w:lang w:eastAsia="zh-CN"/>
        </w:rPr>
        <w:t>。</w:t>
      </w:r>
    </w:p>
    <w:p w14:paraId="2C8A9256" w14:textId="5B81F7D5" w:rsidR="00AE38A0" w:rsidRDefault="00735289" w:rsidP="00735289">
      <w:pPr>
        <w:pStyle w:val="3"/>
      </w:pPr>
      <w:r>
        <w:rPr>
          <w:rFonts w:hint="eastAsia"/>
        </w:rPr>
        <w:t>3</w:t>
      </w:r>
      <w:r>
        <w:t>.5.</w:t>
      </w:r>
      <w:r w:rsidR="000D777F">
        <w:t>2</w:t>
      </w:r>
      <w:r w:rsidR="00AE38A0">
        <w:rPr>
          <w:rFonts w:hint="eastAsia"/>
        </w:rPr>
        <w:t>压裂钻孔直径的确定</w:t>
      </w:r>
    </w:p>
    <w:p w14:paraId="645610DF" w14:textId="67C0FF98" w:rsidR="00181911" w:rsidRPr="00173277" w:rsidRDefault="00750221" w:rsidP="00B5553D">
      <w:pPr>
        <w:ind w:firstLine="562"/>
        <w:rPr>
          <w:b/>
          <w:bCs/>
        </w:rPr>
      </w:pPr>
      <w:r w:rsidRPr="00173277">
        <w:rPr>
          <w:rFonts w:hint="eastAsia"/>
          <w:b/>
          <w:bCs/>
        </w:rPr>
        <w:t>（</w:t>
      </w:r>
      <w:r w:rsidRPr="00173277">
        <w:rPr>
          <w:rFonts w:hint="eastAsia"/>
          <w:b/>
          <w:bCs/>
        </w:rPr>
        <w:t>1</w:t>
      </w:r>
      <w:r w:rsidRPr="00173277">
        <w:rPr>
          <w:rFonts w:hint="eastAsia"/>
          <w:b/>
          <w:bCs/>
        </w:rPr>
        <w:t>）</w:t>
      </w:r>
      <w:r w:rsidR="00181911" w:rsidRPr="00173277">
        <w:rPr>
          <w:rFonts w:hint="eastAsia"/>
          <w:b/>
          <w:bCs/>
          <w:color w:val="000000"/>
        </w:rPr>
        <w:t>如果控制层位在</w:t>
      </w:r>
      <w:r w:rsidR="00181911" w:rsidRPr="00173277">
        <w:rPr>
          <w:rFonts w:hint="eastAsia"/>
          <w:b/>
          <w:bCs/>
          <w:color w:val="000000"/>
        </w:rPr>
        <w:t>12</w:t>
      </w:r>
      <w:r w:rsidR="007615FF" w:rsidRPr="00173277">
        <w:rPr>
          <w:b/>
          <w:bCs/>
          <w:color w:val="000000"/>
        </w:rPr>
        <w:t xml:space="preserve"> </w:t>
      </w:r>
      <w:r w:rsidR="00181911" w:rsidRPr="00173277">
        <w:rPr>
          <w:rFonts w:hint="eastAsia"/>
          <w:b/>
          <w:bCs/>
          <w:color w:val="000000"/>
        </w:rPr>
        <w:t>m</w:t>
      </w:r>
      <w:r w:rsidR="00181911" w:rsidRPr="00173277">
        <w:rPr>
          <w:rFonts w:hint="eastAsia"/>
          <w:b/>
          <w:bCs/>
          <w:color w:val="000000"/>
        </w:rPr>
        <w:t>以内，根据现有锚索钻机配套钻头，选用直径</w:t>
      </w:r>
      <w:r w:rsidR="00181911" w:rsidRPr="00173277">
        <w:rPr>
          <w:rFonts w:hint="eastAsia"/>
          <w:b/>
          <w:bCs/>
          <w:color w:val="000000"/>
        </w:rPr>
        <w:t>32</w:t>
      </w:r>
      <w:r w:rsidR="007615FF" w:rsidRPr="00173277">
        <w:rPr>
          <w:b/>
          <w:bCs/>
          <w:color w:val="000000"/>
        </w:rPr>
        <w:t xml:space="preserve"> </w:t>
      </w:r>
      <w:r w:rsidR="00181911" w:rsidRPr="00173277">
        <w:rPr>
          <w:rFonts w:hint="eastAsia"/>
          <w:b/>
          <w:bCs/>
          <w:color w:val="000000"/>
        </w:rPr>
        <w:t>mm</w:t>
      </w:r>
      <w:r w:rsidR="00DF2C53">
        <w:rPr>
          <w:b/>
          <w:bCs/>
          <w:color w:val="000000"/>
        </w:rPr>
        <w:t xml:space="preserve">~34 </w:t>
      </w:r>
      <w:r w:rsidR="00DF2C53">
        <w:rPr>
          <w:rFonts w:hint="eastAsia"/>
          <w:b/>
          <w:bCs/>
          <w:color w:val="000000"/>
        </w:rPr>
        <w:t>mm</w:t>
      </w:r>
      <w:r w:rsidR="00181911" w:rsidRPr="00173277">
        <w:rPr>
          <w:rFonts w:hint="eastAsia"/>
          <w:b/>
          <w:bCs/>
          <w:color w:val="000000"/>
        </w:rPr>
        <w:t>的钻头</w:t>
      </w:r>
      <w:r w:rsidR="00173277">
        <w:rPr>
          <w:rFonts w:hint="eastAsia"/>
          <w:b/>
          <w:bCs/>
          <w:color w:val="000000"/>
        </w:rPr>
        <w:t>。</w:t>
      </w:r>
    </w:p>
    <w:p w14:paraId="54D22B41" w14:textId="0B1F2100" w:rsidR="00181911" w:rsidRPr="006941BB" w:rsidRDefault="003E3A5C" w:rsidP="00AD4720">
      <w:pPr>
        <w:ind w:firstLine="560"/>
        <w:rPr>
          <w:color w:val="000000"/>
        </w:rPr>
      </w:pPr>
      <w:r w:rsidRPr="0054229E">
        <w:rPr>
          <w:rFonts w:hint="eastAsia"/>
          <w:color w:val="000000"/>
        </w:rPr>
        <w:t>锚索钻机较为轻便，施工方便，并且可以施工</w:t>
      </w:r>
      <w:r w:rsidR="00305224" w:rsidRPr="0054229E">
        <w:rPr>
          <w:rFonts w:hint="eastAsia"/>
          <w:color w:val="000000"/>
        </w:rPr>
        <w:t>长度为</w:t>
      </w:r>
      <w:r w:rsidRPr="0054229E">
        <w:rPr>
          <w:rFonts w:hint="eastAsia"/>
          <w:color w:val="000000"/>
        </w:rPr>
        <w:t>1</w:t>
      </w:r>
      <w:r w:rsidRPr="0054229E">
        <w:rPr>
          <w:color w:val="000000"/>
        </w:rPr>
        <w:t>2</w:t>
      </w:r>
      <w:r w:rsidR="00735289">
        <w:rPr>
          <w:color w:val="000000"/>
        </w:rPr>
        <w:t xml:space="preserve"> </w:t>
      </w:r>
      <w:r w:rsidRPr="0054229E">
        <w:rPr>
          <w:rFonts w:hint="eastAsia"/>
          <w:color w:val="000000"/>
        </w:rPr>
        <w:t>m</w:t>
      </w:r>
      <w:r w:rsidR="00305224" w:rsidRPr="0054229E">
        <w:rPr>
          <w:rFonts w:hint="eastAsia"/>
          <w:color w:val="000000"/>
        </w:rPr>
        <w:t>以内的钻孔</w:t>
      </w:r>
      <w:r w:rsidR="00FB3A4A">
        <w:rPr>
          <w:rFonts w:hint="eastAsia"/>
          <w:color w:val="000000"/>
        </w:rPr>
        <w:t>；</w:t>
      </w:r>
      <w:r w:rsidR="00CB2D53">
        <w:rPr>
          <w:rFonts w:hint="eastAsia"/>
          <w:color w:val="000000"/>
        </w:rPr>
        <w:t>此外考虑到封孔器的壁厚和过水断面</w:t>
      </w:r>
      <w:r w:rsidR="002229D1">
        <w:rPr>
          <w:rFonts w:hint="eastAsia"/>
          <w:color w:val="000000"/>
        </w:rPr>
        <w:t>等因素</w:t>
      </w:r>
      <w:r w:rsidR="00FB3A4A">
        <w:rPr>
          <w:rFonts w:hint="eastAsia"/>
          <w:color w:val="000000"/>
        </w:rPr>
        <w:t>，钻孔应不小于</w:t>
      </w:r>
      <w:r w:rsidR="00FB3A4A" w:rsidRPr="00161DD4">
        <w:rPr>
          <w:rFonts w:hint="eastAsia"/>
          <w:color w:val="000000"/>
        </w:rPr>
        <w:t>3</w:t>
      </w:r>
      <w:r w:rsidR="00FB3A4A" w:rsidRPr="00161DD4">
        <w:rPr>
          <w:color w:val="000000"/>
        </w:rPr>
        <w:t>2</w:t>
      </w:r>
      <w:r w:rsidR="00735289">
        <w:rPr>
          <w:color w:val="000000"/>
        </w:rPr>
        <w:t xml:space="preserve"> </w:t>
      </w:r>
      <w:r w:rsidR="00FB3A4A" w:rsidRPr="00161DD4">
        <w:rPr>
          <w:rFonts w:hint="eastAsia"/>
          <w:color w:val="000000"/>
        </w:rPr>
        <w:t>mm</w:t>
      </w:r>
      <w:r w:rsidR="007F46D9" w:rsidRPr="006941BB">
        <w:rPr>
          <w:rFonts w:hint="eastAsia"/>
          <w:color w:val="000000"/>
        </w:rPr>
        <w:t>，在神东矿区</w:t>
      </w:r>
      <w:proofErr w:type="gramStart"/>
      <w:r w:rsidR="007F46D9" w:rsidRPr="006941BB">
        <w:rPr>
          <w:rFonts w:hint="eastAsia"/>
          <w:color w:val="000000"/>
        </w:rPr>
        <w:t>寸草塔二矿</w:t>
      </w:r>
      <w:proofErr w:type="gramEnd"/>
      <w:r w:rsidR="007F46D9" w:rsidRPr="006941BB">
        <w:rPr>
          <w:rFonts w:hint="eastAsia"/>
          <w:color w:val="000000"/>
        </w:rPr>
        <w:t>、</w:t>
      </w:r>
      <w:proofErr w:type="gramStart"/>
      <w:r w:rsidR="007F46D9" w:rsidRPr="006941BB">
        <w:rPr>
          <w:rFonts w:hint="eastAsia"/>
          <w:color w:val="000000"/>
        </w:rPr>
        <w:t>布尔台</w:t>
      </w:r>
      <w:proofErr w:type="gramEnd"/>
      <w:r w:rsidR="007F46D9" w:rsidRPr="006941BB">
        <w:rPr>
          <w:rFonts w:hint="eastAsia"/>
          <w:color w:val="000000"/>
        </w:rPr>
        <w:t>煤矿，山西高平米山煤矿，四川广安绿水洞煤矿等</w:t>
      </w:r>
      <w:r w:rsidR="007F46D9" w:rsidRPr="006941BB">
        <w:rPr>
          <w:rFonts w:hint="eastAsia"/>
          <w:color w:val="000000"/>
        </w:rPr>
        <w:t>1</w:t>
      </w:r>
      <w:r w:rsidR="007F46D9" w:rsidRPr="006941BB">
        <w:rPr>
          <w:color w:val="000000"/>
        </w:rPr>
        <w:t>0</w:t>
      </w:r>
      <w:r w:rsidR="007F46D9" w:rsidRPr="006941BB">
        <w:rPr>
          <w:rFonts w:hint="eastAsia"/>
          <w:color w:val="000000"/>
        </w:rPr>
        <w:t>多个矿井试验表明，</w:t>
      </w:r>
      <w:r w:rsidR="00995AF3" w:rsidRPr="006941BB">
        <w:rPr>
          <w:rFonts w:hint="eastAsia"/>
          <w:color w:val="000000"/>
        </w:rPr>
        <w:t>锚索钻机施工的</w:t>
      </w:r>
      <w:r w:rsidR="007F46D9" w:rsidRPr="006941BB">
        <w:rPr>
          <w:rFonts w:hint="eastAsia"/>
          <w:color w:val="000000"/>
        </w:rPr>
        <w:t>3</w:t>
      </w:r>
      <w:r w:rsidR="007F46D9" w:rsidRPr="006941BB">
        <w:rPr>
          <w:color w:val="000000"/>
        </w:rPr>
        <w:t>2</w:t>
      </w:r>
      <w:r w:rsidR="00735289">
        <w:rPr>
          <w:color w:val="000000"/>
        </w:rPr>
        <w:t xml:space="preserve"> </w:t>
      </w:r>
      <w:r w:rsidR="007F46D9" w:rsidRPr="006941BB">
        <w:rPr>
          <w:rFonts w:hint="eastAsia"/>
          <w:color w:val="000000"/>
        </w:rPr>
        <w:t>mm</w:t>
      </w:r>
      <w:r w:rsidR="006507B3">
        <w:rPr>
          <w:color w:val="000000"/>
        </w:rPr>
        <w:t xml:space="preserve">~34 </w:t>
      </w:r>
      <w:r w:rsidR="006507B3">
        <w:rPr>
          <w:rFonts w:hint="eastAsia"/>
          <w:color w:val="000000"/>
        </w:rPr>
        <w:t>mm</w:t>
      </w:r>
      <w:r w:rsidR="00995AF3" w:rsidRPr="006941BB">
        <w:rPr>
          <w:rFonts w:hint="eastAsia"/>
          <w:color w:val="000000"/>
        </w:rPr>
        <w:t>钻孔，满足压裂需要</w:t>
      </w:r>
      <w:r w:rsidR="005B3BFE" w:rsidRPr="006941BB">
        <w:rPr>
          <w:rFonts w:hint="eastAsia"/>
          <w:color w:val="000000"/>
        </w:rPr>
        <w:t>。</w:t>
      </w:r>
    </w:p>
    <w:p w14:paraId="1DD23A33" w14:textId="279D36B5" w:rsidR="00181911" w:rsidRPr="00173277" w:rsidRDefault="00750221" w:rsidP="00AD4720">
      <w:pPr>
        <w:ind w:firstLine="562"/>
        <w:rPr>
          <w:b/>
          <w:bCs/>
          <w:color w:val="000000"/>
        </w:rPr>
      </w:pPr>
      <w:r w:rsidRPr="00173277">
        <w:rPr>
          <w:rFonts w:hint="eastAsia"/>
          <w:b/>
          <w:bCs/>
          <w:color w:val="000000"/>
        </w:rPr>
        <w:t>（</w:t>
      </w:r>
      <w:r w:rsidRPr="00173277">
        <w:rPr>
          <w:rFonts w:hint="eastAsia"/>
          <w:b/>
          <w:bCs/>
          <w:color w:val="000000"/>
        </w:rPr>
        <w:t>2</w:t>
      </w:r>
      <w:r w:rsidRPr="00173277">
        <w:rPr>
          <w:rFonts w:hint="eastAsia"/>
          <w:b/>
          <w:bCs/>
          <w:color w:val="000000"/>
        </w:rPr>
        <w:t>）</w:t>
      </w:r>
      <w:r w:rsidR="00181911" w:rsidRPr="00173277">
        <w:rPr>
          <w:rFonts w:hint="eastAsia"/>
          <w:b/>
          <w:bCs/>
          <w:color w:val="000000"/>
        </w:rPr>
        <w:t>如果控制层位在</w:t>
      </w:r>
      <w:r w:rsidR="00181911" w:rsidRPr="00173277">
        <w:rPr>
          <w:rFonts w:hint="eastAsia"/>
          <w:b/>
          <w:bCs/>
          <w:color w:val="000000"/>
        </w:rPr>
        <w:t>12</w:t>
      </w:r>
      <w:r w:rsidR="00735289" w:rsidRPr="00173277">
        <w:rPr>
          <w:b/>
          <w:bCs/>
          <w:color w:val="000000"/>
        </w:rPr>
        <w:t xml:space="preserve"> </w:t>
      </w:r>
      <w:r w:rsidR="00181911" w:rsidRPr="00173277">
        <w:rPr>
          <w:rFonts w:hint="eastAsia"/>
          <w:b/>
          <w:bCs/>
          <w:color w:val="000000"/>
        </w:rPr>
        <w:t>m</w:t>
      </w:r>
      <w:r w:rsidR="00181911" w:rsidRPr="00173277">
        <w:rPr>
          <w:rFonts w:hint="eastAsia"/>
          <w:b/>
          <w:bCs/>
          <w:color w:val="000000"/>
        </w:rPr>
        <w:t>以上，根据</w:t>
      </w:r>
      <w:r w:rsidR="00554901" w:rsidRPr="00173277">
        <w:rPr>
          <w:rFonts w:hint="eastAsia"/>
          <w:b/>
          <w:bCs/>
          <w:color w:val="000000"/>
        </w:rPr>
        <w:t>履带</w:t>
      </w:r>
      <w:r w:rsidR="00181911" w:rsidRPr="00173277">
        <w:rPr>
          <w:rFonts w:hint="eastAsia"/>
          <w:b/>
          <w:bCs/>
          <w:color w:val="000000"/>
        </w:rPr>
        <w:t>钻机配套钻头尺寸，宜优先选用直径为</w:t>
      </w:r>
      <w:r w:rsidR="00DF2C53">
        <w:rPr>
          <w:b/>
          <w:bCs/>
        </w:rPr>
        <w:t>42</w:t>
      </w:r>
      <w:r w:rsidR="00DA3DEC" w:rsidRPr="00173277">
        <w:rPr>
          <w:b/>
          <w:bCs/>
        </w:rPr>
        <w:t xml:space="preserve"> </w:t>
      </w:r>
      <w:r w:rsidR="00DA3DEC" w:rsidRPr="00173277">
        <w:rPr>
          <w:rFonts w:hint="eastAsia"/>
          <w:b/>
          <w:bCs/>
        </w:rPr>
        <w:t>mm</w:t>
      </w:r>
      <w:r w:rsidR="00DA3DEC" w:rsidRPr="00173277">
        <w:rPr>
          <w:b/>
          <w:bCs/>
        </w:rPr>
        <w:t>~</w:t>
      </w:r>
      <w:r w:rsidR="00DF2C53">
        <w:rPr>
          <w:b/>
          <w:bCs/>
        </w:rPr>
        <w:t>130</w:t>
      </w:r>
      <w:r w:rsidR="00DA3DEC" w:rsidRPr="00173277">
        <w:rPr>
          <w:b/>
          <w:bCs/>
        </w:rPr>
        <w:t xml:space="preserve"> mm</w:t>
      </w:r>
      <w:r w:rsidR="00181911" w:rsidRPr="00173277">
        <w:rPr>
          <w:rFonts w:hint="eastAsia"/>
          <w:b/>
          <w:bCs/>
          <w:color w:val="000000"/>
        </w:rPr>
        <w:t>的钻头施工钻孔</w:t>
      </w:r>
      <w:r w:rsidR="00173277" w:rsidRPr="00173277">
        <w:rPr>
          <w:rFonts w:hint="eastAsia"/>
          <w:b/>
          <w:bCs/>
          <w:color w:val="000000"/>
        </w:rPr>
        <w:t>。</w:t>
      </w:r>
    </w:p>
    <w:p w14:paraId="250F8B59" w14:textId="5E47936D" w:rsidR="005B3BFE" w:rsidRDefault="005B3BFE" w:rsidP="00AD4720">
      <w:pPr>
        <w:ind w:firstLine="560"/>
        <w:rPr>
          <w:color w:val="000000"/>
        </w:rPr>
      </w:pPr>
      <w:r w:rsidRPr="006941BB">
        <w:rPr>
          <w:rFonts w:hint="eastAsia"/>
          <w:color w:val="000000"/>
        </w:rPr>
        <w:t>控制层位在</w:t>
      </w:r>
      <w:r w:rsidRPr="006941BB">
        <w:rPr>
          <w:rFonts w:hint="eastAsia"/>
          <w:color w:val="000000"/>
        </w:rPr>
        <w:t>12</w:t>
      </w:r>
      <w:r w:rsidR="00735289">
        <w:rPr>
          <w:color w:val="000000"/>
        </w:rPr>
        <w:t xml:space="preserve"> </w:t>
      </w:r>
      <w:r w:rsidRPr="006941BB">
        <w:rPr>
          <w:rFonts w:hint="eastAsia"/>
          <w:color w:val="000000"/>
        </w:rPr>
        <w:t>m</w:t>
      </w:r>
      <w:r w:rsidRPr="006941BB">
        <w:rPr>
          <w:rFonts w:hint="eastAsia"/>
          <w:color w:val="000000"/>
        </w:rPr>
        <w:t>以上，</w:t>
      </w:r>
      <w:r w:rsidR="00305224" w:rsidRPr="006941BB">
        <w:rPr>
          <w:rFonts w:hint="eastAsia"/>
          <w:color w:val="000000"/>
        </w:rPr>
        <w:t>由于锚索钻机扭矩较小，施工难度较大，此时</w:t>
      </w:r>
      <w:r w:rsidRPr="006941BB">
        <w:rPr>
          <w:rFonts w:hint="eastAsia"/>
          <w:color w:val="000000"/>
        </w:rPr>
        <w:t>宜优先选用直径为</w:t>
      </w:r>
      <w:r w:rsidR="00DF2C53">
        <w:rPr>
          <w:color w:val="000000"/>
        </w:rPr>
        <w:t>42</w:t>
      </w:r>
      <w:r w:rsidR="00F52F70">
        <w:rPr>
          <w:color w:val="000000"/>
        </w:rPr>
        <w:t xml:space="preserve"> </w:t>
      </w:r>
      <w:r w:rsidR="00F52F70" w:rsidRPr="006941BB">
        <w:rPr>
          <w:rFonts w:hint="eastAsia"/>
          <w:color w:val="000000"/>
        </w:rPr>
        <w:t>mm</w:t>
      </w:r>
      <w:r w:rsidR="00F52F70" w:rsidRPr="00754A1C">
        <w:t>~</w:t>
      </w:r>
      <w:r w:rsidR="00DF2C53">
        <w:t>130</w:t>
      </w:r>
      <w:r w:rsidR="00F52F70" w:rsidRPr="00754A1C">
        <w:t xml:space="preserve"> mm</w:t>
      </w:r>
      <w:r w:rsidRPr="006941BB">
        <w:rPr>
          <w:rFonts w:hint="eastAsia"/>
          <w:color w:val="000000"/>
        </w:rPr>
        <w:t>的钻头</w:t>
      </w:r>
      <w:r w:rsidR="00305224" w:rsidRPr="006941BB">
        <w:rPr>
          <w:rFonts w:hint="eastAsia"/>
          <w:color w:val="000000"/>
        </w:rPr>
        <w:t>配套更大扭矩的钻机</w:t>
      </w:r>
      <w:r w:rsidR="00C35913" w:rsidRPr="006941BB">
        <w:rPr>
          <w:rFonts w:hint="eastAsia"/>
          <w:color w:val="000000"/>
        </w:rPr>
        <w:t>进行施工</w:t>
      </w:r>
      <w:r w:rsidR="00995AF3" w:rsidRPr="006941BB">
        <w:rPr>
          <w:rFonts w:hint="eastAsia"/>
          <w:color w:val="000000"/>
        </w:rPr>
        <w:t>，在大同矿区塔山煤矿、</w:t>
      </w:r>
      <w:proofErr w:type="gramStart"/>
      <w:r w:rsidR="00995AF3" w:rsidRPr="006941BB">
        <w:rPr>
          <w:rFonts w:hint="eastAsia"/>
          <w:color w:val="000000"/>
        </w:rPr>
        <w:t>雁崖煤矿</w:t>
      </w:r>
      <w:proofErr w:type="gramEnd"/>
      <w:r w:rsidR="00995AF3" w:rsidRPr="006941BB">
        <w:rPr>
          <w:rFonts w:hint="eastAsia"/>
          <w:color w:val="000000"/>
        </w:rPr>
        <w:t>、</w:t>
      </w:r>
      <w:r w:rsidR="008E5402">
        <w:rPr>
          <w:rFonts w:hint="eastAsia"/>
          <w:color w:val="000000"/>
        </w:rPr>
        <w:t>崔家沟</w:t>
      </w:r>
      <w:r w:rsidR="00995AF3" w:rsidRPr="006941BB">
        <w:rPr>
          <w:rFonts w:hint="eastAsia"/>
          <w:color w:val="000000"/>
        </w:rPr>
        <w:t>煤矿等</w:t>
      </w:r>
      <w:r w:rsidR="00995AF3" w:rsidRPr="006941BB">
        <w:rPr>
          <w:rFonts w:hint="eastAsia"/>
          <w:color w:val="000000"/>
        </w:rPr>
        <w:t>1</w:t>
      </w:r>
      <w:r w:rsidR="00995AF3" w:rsidRPr="006941BB">
        <w:rPr>
          <w:color w:val="000000"/>
        </w:rPr>
        <w:t>0</w:t>
      </w:r>
      <w:r w:rsidR="00995AF3" w:rsidRPr="006941BB">
        <w:rPr>
          <w:rFonts w:hint="eastAsia"/>
          <w:color w:val="000000"/>
        </w:rPr>
        <w:t>多个矿井试验表明，</w:t>
      </w:r>
      <w:r w:rsidR="00DE70BB">
        <w:rPr>
          <w:rFonts w:hint="eastAsia"/>
          <w:color w:val="000000"/>
        </w:rPr>
        <w:t>履带</w:t>
      </w:r>
      <w:r w:rsidR="00995AF3" w:rsidRPr="006941BB">
        <w:rPr>
          <w:rFonts w:hint="eastAsia"/>
          <w:color w:val="000000"/>
        </w:rPr>
        <w:t>钻机施工的</w:t>
      </w:r>
      <w:r w:rsidR="00D32E9B">
        <w:rPr>
          <w:color w:val="000000"/>
        </w:rPr>
        <w:t>42</w:t>
      </w:r>
      <w:r w:rsidR="006167E7">
        <w:rPr>
          <w:color w:val="000000"/>
        </w:rPr>
        <w:t xml:space="preserve"> </w:t>
      </w:r>
      <w:r w:rsidR="006167E7" w:rsidRPr="006941BB">
        <w:rPr>
          <w:rFonts w:hint="eastAsia"/>
          <w:color w:val="000000"/>
        </w:rPr>
        <w:t>mm</w:t>
      </w:r>
      <w:r w:rsidR="006167E7" w:rsidRPr="00754A1C">
        <w:t>~</w:t>
      </w:r>
      <w:r w:rsidR="00D32E9B">
        <w:t>130</w:t>
      </w:r>
      <w:r w:rsidR="006167E7" w:rsidRPr="00754A1C">
        <w:t xml:space="preserve"> mm</w:t>
      </w:r>
      <w:r w:rsidR="00995AF3" w:rsidRPr="006941BB">
        <w:rPr>
          <w:rFonts w:hint="eastAsia"/>
          <w:color w:val="000000"/>
        </w:rPr>
        <w:t>钻孔，满足压裂需要</w:t>
      </w:r>
      <w:r w:rsidRPr="006941BB">
        <w:rPr>
          <w:rFonts w:hint="eastAsia"/>
          <w:color w:val="000000"/>
        </w:rPr>
        <w:t>。</w:t>
      </w:r>
    </w:p>
    <w:p w14:paraId="4A7F71CE" w14:textId="1862C7C0" w:rsidR="003B706F" w:rsidRPr="00173277" w:rsidRDefault="003B706F" w:rsidP="00AD4720">
      <w:pPr>
        <w:ind w:firstLine="562"/>
        <w:rPr>
          <w:b/>
          <w:bCs/>
        </w:rPr>
      </w:pPr>
      <w:r w:rsidRPr="00173277">
        <w:rPr>
          <w:rFonts w:hint="eastAsia"/>
          <w:b/>
          <w:bCs/>
          <w:color w:val="000000"/>
        </w:rPr>
        <w:t>（</w:t>
      </w:r>
      <w:r w:rsidRPr="00173277">
        <w:rPr>
          <w:rFonts w:hint="eastAsia"/>
          <w:b/>
          <w:bCs/>
          <w:color w:val="000000"/>
        </w:rPr>
        <w:t>3</w:t>
      </w:r>
      <w:r w:rsidRPr="00173277">
        <w:rPr>
          <w:rFonts w:hint="eastAsia"/>
          <w:b/>
          <w:bCs/>
          <w:color w:val="000000"/>
        </w:rPr>
        <w:t>）</w:t>
      </w:r>
      <w:r w:rsidRPr="00173277">
        <w:rPr>
          <w:rFonts w:hint="eastAsia"/>
          <w:b/>
          <w:bCs/>
        </w:rPr>
        <w:t>对于其它岩层控制类，</w:t>
      </w:r>
      <w:r w:rsidRPr="00173277">
        <w:rPr>
          <w:b/>
          <w:bCs/>
        </w:rPr>
        <w:t>宜选用</w:t>
      </w:r>
      <w:r w:rsidRPr="00173277">
        <w:rPr>
          <w:rFonts w:hint="eastAsia"/>
          <w:b/>
          <w:bCs/>
        </w:rPr>
        <w:t>液压</w:t>
      </w:r>
      <w:r w:rsidRPr="00173277">
        <w:rPr>
          <w:b/>
          <w:bCs/>
        </w:rPr>
        <w:t>钻机施工</w:t>
      </w:r>
      <w:r w:rsidRPr="00173277">
        <w:rPr>
          <w:rFonts w:hint="eastAsia"/>
          <w:b/>
          <w:bCs/>
        </w:rPr>
        <w:t>，</w:t>
      </w:r>
      <w:r w:rsidRPr="00173277">
        <w:rPr>
          <w:b/>
          <w:bCs/>
        </w:rPr>
        <w:t>钻头直径</w:t>
      </w:r>
      <w:r w:rsidR="00DF2C53">
        <w:rPr>
          <w:b/>
          <w:bCs/>
        </w:rPr>
        <w:t>42</w:t>
      </w:r>
      <w:r w:rsidR="00DF2C53" w:rsidRPr="00173277">
        <w:rPr>
          <w:b/>
          <w:bCs/>
        </w:rPr>
        <w:t xml:space="preserve"> </w:t>
      </w:r>
      <w:r w:rsidRPr="00173277">
        <w:rPr>
          <w:rFonts w:hint="eastAsia"/>
          <w:b/>
          <w:bCs/>
        </w:rPr>
        <w:t>mm</w:t>
      </w:r>
      <w:r w:rsidRPr="00173277">
        <w:rPr>
          <w:b/>
          <w:bCs/>
        </w:rPr>
        <w:t>~</w:t>
      </w:r>
      <w:r w:rsidR="00DF2C53">
        <w:rPr>
          <w:b/>
          <w:bCs/>
        </w:rPr>
        <w:t>130</w:t>
      </w:r>
      <w:r w:rsidR="00DF2C53" w:rsidRPr="00173277">
        <w:rPr>
          <w:b/>
          <w:bCs/>
        </w:rPr>
        <w:t xml:space="preserve"> </w:t>
      </w:r>
      <w:r w:rsidRPr="00173277">
        <w:rPr>
          <w:b/>
          <w:bCs/>
        </w:rPr>
        <w:t>mm</w:t>
      </w:r>
      <w:r w:rsidRPr="00173277">
        <w:rPr>
          <w:b/>
          <w:bCs/>
        </w:rPr>
        <w:t>。</w:t>
      </w:r>
    </w:p>
    <w:p w14:paraId="7C228513" w14:textId="60F825EA" w:rsidR="003B706F" w:rsidRDefault="0040398E" w:rsidP="00AD4720">
      <w:pPr>
        <w:ind w:firstLine="560"/>
      </w:pPr>
      <w:r>
        <w:rPr>
          <w:rFonts w:hint="eastAsia"/>
          <w:color w:val="000000"/>
        </w:rPr>
        <w:t>进行除端头悬顶控制</w:t>
      </w:r>
      <w:r w:rsidR="004D166E">
        <w:rPr>
          <w:rFonts w:hint="eastAsia"/>
          <w:color w:val="000000"/>
        </w:rPr>
        <w:t>外</w:t>
      </w:r>
      <w:r>
        <w:rPr>
          <w:rFonts w:hint="eastAsia"/>
          <w:color w:val="000000"/>
        </w:rPr>
        <w:t>的</w:t>
      </w:r>
      <w:r w:rsidR="00414DD3">
        <w:rPr>
          <w:rFonts w:hint="eastAsia"/>
          <w:color w:val="000000"/>
        </w:rPr>
        <w:t>岩层控制类</w:t>
      </w:r>
      <w:r>
        <w:rPr>
          <w:rFonts w:hint="eastAsia"/>
          <w:color w:val="000000"/>
        </w:rPr>
        <w:t>压裂时，钻孔深度一般较深，</w:t>
      </w:r>
      <w:r w:rsidR="00C0651C" w:rsidRPr="006941BB">
        <w:rPr>
          <w:rFonts w:hint="eastAsia"/>
          <w:color w:val="000000"/>
        </w:rPr>
        <w:t>此时宜</w:t>
      </w:r>
      <w:r w:rsidR="00C0651C" w:rsidRPr="006941BB">
        <w:rPr>
          <w:rFonts w:hint="eastAsia"/>
          <w:color w:val="000000"/>
        </w:rPr>
        <w:lastRenderedPageBreak/>
        <w:t>优先选用直径为</w:t>
      </w:r>
      <w:r w:rsidR="00DF2C53">
        <w:rPr>
          <w:color w:val="000000"/>
        </w:rPr>
        <w:t xml:space="preserve">42 </w:t>
      </w:r>
      <w:r w:rsidR="00C0651C" w:rsidRPr="006941BB">
        <w:rPr>
          <w:rFonts w:hint="eastAsia"/>
          <w:color w:val="000000"/>
        </w:rPr>
        <w:t>mm</w:t>
      </w:r>
      <w:r w:rsidRPr="00754A1C">
        <w:t>~</w:t>
      </w:r>
      <w:r w:rsidR="00DF2C53">
        <w:t>130</w:t>
      </w:r>
      <w:r w:rsidR="00DF2C53" w:rsidRPr="00754A1C">
        <w:t xml:space="preserve"> </w:t>
      </w:r>
      <w:r w:rsidRPr="00754A1C">
        <w:t>mm</w:t>
      </w:r>
      <w:r w:rsidR="00C0651C" w:rsidRPr="006941BB">
        <w:rPr>
          <w:rFonts w:hint="eastAsia"/>
          <w:color w:val="000000"/>
        </w:rPr>
        <w:t>的钻头配套更大扭矩的钻机进行施工，满足压裂需要。</w:t>
      </w:r>
    </w:p>
    <w:p w14:paraId="790EF712" w14:textId="2AD37433" w:rsidR="003B706F" w:rsidRPr="00173277" w:rsidRDefault="003B706F" w:rsidP="00AD4720">
      <w:pPr>
        <w:ind w:firstLine="562"/>
        <w:rPr>
          <w:b/>
          <w:bCs/>
        </w:rPr>
      </w:pPr>
      <w:r w:rsidRPr="00173277">
        <w:rPr>
          <w:rFonts w:hint="eastAsia"/>
          <w:b/>
          <w:bCs/>
        </w:rPr>
        <w:t>（</w:t>
      </w:r>
      <w:r w:rsidRPr="00173277">
        <w:rPr>
          <w:rFonts w:hint="eastAsia"/>
          <w:b/>
          <w:bCs/>
        </w:rPr>
        <w:t>4</w:t>
      </w:r>
      <w:r w:rsidRPr="00173277">
        <w:rPr>
          <w:rFonts w:hint="eastAsia"/>
          <w:b/>
          <w:bCs/>
        </w:rPr>
        <w:t>）对于煤层改造类，</w:t>
      </w:r>
      <w:r w:rsidRPr="00173277">
        <w:rPr>
          <w:b/>
          <w:bCs/>
        </w:rPr>
        <w:t>宜选用</w:t>
      </w:r>
      <w:r w:rsidRPr="00173277">
        <w:rPr>
          <w:rFonts w:hint="eastAsia"/>
          <w:b/>
          <w:bCs/>
        </w:rPr>
        <w:t>液压</w:t>
      </w:r>
      <w:r w:rsidRPr="00173277">
        <w:rPr>
          <w:b/>
          <w:bCs/>
        </w:rPr>
        <w:t>钻机施工</w:t>
      </w:r>
      <w:r w:rsidRPr="00173277">
        <w:rPr>
          <w:rFonts w:hint="eastAsia"/>
          <w:b/>
          <w:bCs/>
        </w:rPr>
        <w:t>，钻头直径</w:t>
      </w:r>
      <w:r w:rsidRPr="00173277">
        <w:rPr>
          <w:rFonts w:hint="eastAsia"/>
          <w:b/>
          <w:bCs/>
        </w:rPr>
        <w:t>7</w:t>
      </w:r>
      <w:r w:rsidRPr="00173277">
        <w:rPr>
          <w:b/>
          <w:bCs/>
        </w:rPr>
        <w:t>5~</w:t>
      </w:r>
      <w:r w:rsidR="00010999">
        <w:rPr>
          <w:b/>
          <w:bCs/>
        </w:rPr>
        <w:t>130</w:t>
      </w:r>
      <w:r w:rsidR="00010999" w:rsidRPr="00173277">
        <w:rPr>
          <w:b/>
          <w:bCs/>
        </w:rPr>
        <w:t xml:space="preserve"> </w:t>
      </w:r>
      <w:r w:rsidRPr="00173277">
        <w:rPr>
          <w:rFonts w:hint="eastAsia"/>
          <w:b/>
          <w:bCs/>
        </w:rPr>
        <w:t>mm</w:t>
      </w:r>
      <w:r w:rsidRPr="00173277">
        <w:rPr>
          <w:rFonts w:hint="eastAsia"/>
          <w:b/>
          <w:bCs/>
        </w:rPr>
        <w:t>。</w:t>
      </w:r>
    </w:p>
    <w:p w14:paraId="5A541F65" w14:textId="1211799E" w:rsidR="00582226" w:rsidRPr="00D32E9B" w:rsidRDefault="00662ED6" w:rsidP="00D32E9B">
      <w:pPr>
        <w:ind w:firstLine="560"/>
        <w:rPr>
          <w:color w:val="000000"/>
        </w:rPr>
      </w:pPr>
      <w:r>
        <w:rPr>
          <w:rFonts w:hint="eastAsia"/>
          <w:color w:val="000000"/>
        </w:rPr>
        <w:t>进行</w:t>
      </w:r>
      <w:r w:rsidR="00A43F58" w:rsidRPr="00980870">
        <w:rPr>
          <w:rFonts w:hint="eastAsia"/>
        </w:rPr>
        <w:t>煤层改造类</w:t>
      </w:r>
      <w:r>
        <w:rPr>
          <w:rFonts w:hint="eastAsia"/>
          <w:color w:val="000000"/>
        </w:rPr>
        <w:t>的压裂时，</w:t>
      </w:r>
      <w:r w:rsidR="00D40987">
        <w:rPr>
          <w:rFonts w:hint="eastAsia"/>
          <w:color w:val="000000"/>
        </w:rPr>
        <w:t>因煤体较软，</w:t>
      </w:r>
      <w:r w:rsidR="0041098D">
        <w:rPr>
          <w:rFonts w:hint="eastAsia"/>
          <w:color w:val="000000"/>
        </w:rPr>
        <w:t>钻孔不易成形，</w:t>
      </w:r>
      <w:r w:rsidR="006A42BD">
        <w:rPr>
          <w:rFonts w:hint="eastAsia"/>
          <w:color w:val="000000"/>
        </w:rPr>
        <w:t>同时考虑施工的便捷性，</w:t>
      </w:r>
      <w:r w:rsidRPr="006941BB">
        <w:rPr>
          <w:rFonts w:hint="eastAsia"/>
          <w:color w:val="000000"/>
        </w:rPr>
        <w:t>此时宜优先选用直径为</w:t>
      </w:r>
      <w:r w:rsidR="00D40987">
        <w:rPr>
          <w:color w:val="000000"/>
        </w:rPr>
        <w:t>75</w:t>
      </w:r>
      <w:r>
        <w:rPr>
          <w:color w:val="000000"/>
        </w:rPr>
        <w:t xml:space="preserve"> </w:t>
      </w:r>
      <w:r w:rsidRPr="006941BB">
        <w:rPr>
          <w:rFonts w:hint="eastAsia"/>
          <w:color w:val="000000"/>
        </w:rPr>
        <w:t>mm</w:t>
      </w:r>
      <w:r w:rsidRPr="00754A1C">
        <w:t>~</w:t>
      </w:r>
      <w:r w:rsidR="00010999">
        <w:t>130</w:t>
      </w:r>
      <w:r w:rsidR="00010999" w:rsidRPr="00754A1C">
        <w:t xml:space="preserve"> </w:t>
      </w:r>
      <w:r w:rsidRPr="00754A1C">
        <w:t>mm</w:t>
      </w:r>
      <w:r w:rsidRPr="006941BB">
        <w:rPr>
          <w:rFonts w:hint="eastAsia"/>
          <w:color w:val="000000"/>
        </w:rPr>
        <w:t>的</w:t>
      </w:r>
      <w:r w:rsidR="00D40987">
        <w:rPr>
          <w:rFonts w:hint="eastAsia"/>
          <w:color w:val="000000"/>
        </w:rPr>
        <w:t>大直径</w:t>
      </w:r>
      <w:r w:rsidRPr="006941BB">
        <w:rPr>
          <w:rFonts w:hint="eastAsia"/>
          <w:color w:val="000000"/>
        </w:rPr>
        <w:t>钻头</w:t>
      </w:r>
      <w:r w:rsidR="0022618B">
        <w:rPr>
          <w:rFonts w:hint="eastAsia"/>
          <w:color w:val="000000"/>
        </w:rPr>
        <w:t>配套液压钻</w:t>
      </w:r>
      <w:r w:rsidR="003B17C4">
        <w:rPr>
          <w:rFonts w:hint="eastAsia"/>
          <w:color w:val="000000"/>
        </w:rPr>
        <w:t>机</w:t>
      </w:r>
      <w:r w:rsidRPr="006941BB">
        <w:rPr>
          <w:rFonts w:hint="eastAsia"/>
          <w:color w:val="000000"/>
        </w:rPr>
        <w:t>进行施工，</w:t>
      </w:r>
      <w:r w:rsidR="00D32E9B" w:rsidRPr="006941BB">
        <w:rPr>
          <w:rFonts w:hint="eastAsia"/>
          <w:color w:val="000000"/>
        </w:rPr>
        <w:t>在</w:t>
      </w:r>
      <w:r w:rsidR="00D32E9B">
        <w:rPr>
          <w:rFonts w:hint="eastAsia"/>
          <w:color w:val="000000"/>
        </w:rPr>
        <w:t>四川地区嘉阳煤矿</w:t>
      </w:r>
      <w:r w:rsidR="00D32E9B" w:rsidRPr="006941BB">
        <w:rPr>
          <w:rFonts w:hint="eastAsia"/>
          <w:color w:val="000000"/>
        </w:rPr>
        <w:t>、</w:t>
      </w:r>
      <w:r w:rsidR="00D32E9B">
        <w:rPr>
          <w:rFonts w:hint="eastAsia"/>
          <w:color w:val="000000"/>
        </w:rPr>
        <w:t>河南义马矿区的耿村煤矿、陕西的崔家沟</w:t>
      </w:r>
      <w:r w:rsidR="00D32E9B" w:rsidRPr="006941BB">
        <w:rPr>
          <w:rFonts w:hint="eastAsia"/>
          <w:color w:val="000000"/>
        </w:rPr>
        <w:t>煤矿</w:t>
      </w:r>
      <w:r w:rsidR="00D32E9B">
        <w:rPr>
          <w:rFonts w:hint="eastAsia"/>
          <w:color w:val="000000"/>
        </w:rPr>
        <w:t>、榆林柳巷煤矿</w:t>
      </w:r>
      <w:r w:rsidR="00D32E9B" w:rsidRPr="006941BB">
        <w:rPr>
          <w:rFonts w:hint="eastAsia"/>
          <w:color w:val="000000"/>
        </w:rPr>
        <w:t>等</w:t>
      </w:r>
      <w:r w:rsidR="00D32E9B" w:rsidRPr="006941BB">
        <w:rPr>
          <w:rFonts w:hint="eastAsia"/>
          <w:color w:val="000000"/>
        </w:rPr>
        <w:t>1</w:t>
      </w:r>
      <w:r w:rsidR="00D32E9B" w:rsidRPr="006941BB">
        <w:rPr>
          <w:color w:val="000000"/>
        </w:rPr>
        <w:t>0</w:t>
      </w:r>
      <w:r w:rsidR="00D32E9B" w:rsidRPr="006941BB">
        <w:rPr>
          <w:rFonts w:hint="eastAsia"/>
          <w:color w:val="000000"/>
        </w:rPr>
        <w:t>多个矿井试验表明，</w:t>
      </w:r>
      <w:r w:rsidR="00D32E9B">
        <w:rPr>
          <w:rFonts w:hint="eastAsia"/>
          <w:color w:val="000000"/>
        </w:rPr>
        <w:t>履带</w:t>
      </w:r>
      <w:r w:rsidR="00D32E9B" w:rsidRPr="006941BB">
        <w:rPr>
          <w:rFonts w:hint="eastAsia"/>
          <w:color w:val="000000"/>
        </w:rPr>
        <w:t>钻机施工的</w:t>
      </w:r>
      <w:r w:rsidR="00D32E9B">
        <w:rPr>
          <w:color w:val="000000"/>
        </w:rPr>
        <w:t xml:space="preserve">75 </w:t>
      </w:r>
      <w:r w:rsidR="00D32E9B" w:rsidRPr="006941BB">
        <w:rPr>
          <w:rFonts w:hint="eastAsia"/>
          <w:color w:val="000000"/>
        </w:rPr>
        <w:t>mm</w:t>
      </w:r>
      <w:r w:rsidR="00D32E9B" w:rsidRPr="00754A1C">
        <w:t>~</w:t>
      </w:r>
      <w:r w:rsidR="00D32E9B">
        <w:t>130</w:t>
      </w:r>
      <w:r w:rsidR="00D32E9B" w:rsidRPr="00754A1C">
        <w:t xml:space="preserve"> mm</w:t>
      </w:r>
      <w:r w:rsidR="00D32E9B" w:rsidRPr="006941BB">
        <w:rPr>
          <w:rFonts w:hint="eastAsia"/>
          <w:color w:val="000000"/>
        </w:rPr>
        <w:t>钻孔，满足压裂需要</w:t>
      </w:r>
      <w:r w:rsidRPr="006941BB">
        <w:rPr>
          <w:rFonts w:hint="eastAsia"/>
          <w:color w:val="000000"/>
        </w:rPr>
        <w:t>。</w:t>
      </w:r>
    </w:p>
    <w:p w14:paraId="09D2807F" w14:textId="30D4FF5E" w:rsidR="000D777F" w:rsidRDefault="000D777F" w:rsidP="000D777F">
      <w:pPr>
        <w:pStyle w:val="3"/>
        <w:rPr>
          <w:lang w:eastAsia="zh-CN"/>
        </w:rPr>
      </w:pPr>
      <w:r>
        <w:rPr>
          <w:rFonts w:hint="eastAsia"/>
          <w:color w:val="000000"/>
        </w:rPr>
        <w:t>3</w:t>
      </w:r>
      <w:r>
        <w:rPr>
          <w:color w:val="000000"/>
        </w:rPr>
        <w:t xml:space="preserve">.5.3 </w:t>
      </w:r>
      <w:proofErr w:type="spellStart"/>
      <w:r>
        <w:rPr>
          <w:rFonts w:hint="eastAsia"/>
        </w:rPr>
        <w:t>压裂钻孔</w:t>
      </w:r>
      <w:r>
        <w:rPr>
          <w:rFonts w:hint="eastAsia"/>
          <w:lang w:eastAsia="zh-CN"/>
        </w:rPr>
        <w:t>倾角</w:t>
      </w:r>
      <w:r>
        <w:rPr>
          <w:rFonts w:hint="eastAsia"/>
        </w:rPr>
        <w:t>的确定</w:t>
      </w:r>
      <w:r>
        <w:rPr>
          <w:rFonts w:hint="eastAsia"/>
          <w:lang w:eastAsia="zh-CN"/>
        </w:rPr>
        <w:t>原则</w:t>
      </w:r>
      <w:proofErr w:type="spellEnd"/>
    </w:p>
    <w:p w14:paraId="76558D5D" w14:textId="01F73F07" w:rsidR="00AA0D2A" w:rsidRPr="00173277" w:rsidRDefault="00AA0D2A" w:rsidP="00AA0D2A">
      <w:pPr>
        <w:ind w:firstLine="562"/>
        <w:rPr>
          <w:b/>
          <w:bCs/>
          <w:szCs w:val="28"/>
        </w:rPr>
      </w:pPr>
      <w:r w:rsidRPr="00173277">
        <w:rPr>
          <w:rFonts w:hint="eastAsia"/>
          <w:b/>
          <w:bCs/>
          <w:szCs w:val="28"/>
        </w:rPr>
        <w:t>保障压裂施工效果，根据钻机的施工能力确定压裂钻孔的倾角，以压裂钻孔工程量最小为原则。</w:t>
      </w:r>
    </w:p>
    <w:p w14:paraId="46E8B327" w14:textId="43E24DB8" w:rsidR="008F3921" w:rsidRPr="008F3921" w:rsidRDefault="00A704C1" w:rsidP="00AA0D2A">
      <w:pPr>
        <w:ind w:firstLine="560"/>
        <w:rPr>
          <w:szCs w:val="28"/>
        </w:rPr>
      </w:pPr>
      <w:r>
        <w:rPr>
          <w:rFonts w:hint="eastAsia"/>
          <w:szCs w:val="28"/>
        </w:rPr>
        <w:t>针对不同的压裂目的，</w:t>
      </w:r>
      <w:r w:rsidR="008F3921">
        <w:rPr>
          <w:rFonts w:hint="eastAsia"/>
          <w:szCs w:val="28"/>
        </w:rPr>
        <w:t>不同的压裂方案的钻孔布置</w:t>
      </w:r>
      <w:r w:rsidR="00010999">
        <w:rPr>
          <w:rFonts w:hint="eastAsia"/>
          <w:szCs w:val="28"/>
        </w:rPr>
        <w:t>方</w:t>
      </w:r>
      <w:r w:rsidR="008F3921">
        <w:rPr>
          <w:rFonts w:hint="eastAsia"/>
          <w:szCs w:val="28"/>
        </w:rPr>
        <w:t>式有所不同，</w:t>
      </w:r>
      <w:r w:rsidR="00F73DC5">
        <w:rPr>
          <w:rFonts w:hint="eastAsia"/>
          <w:szCs w:val="28"/>
        </w:rPr>
        <w:t>但都</w:t>
      </w:r>
      <w:r w:rsidR="008F3921">
        <w:rPr>
          <w:rFonts w:hint="eastAsia"/>
          <w:szCs w:val="28"/>
        </w:rPr>
        <w:t>应在保障压裂施工效果的前提下，首先考虑已有钻机的施工能力，在尽量减小钻孔工程量的基础上设计压裂钻孔倾角。</w:t>
      </w:r>
    </w:p>
    <w:p w14:paraId="7E5B4C9A" w14:textId="49E85DEE" w:rsidR="008F0E5F" w:rsidRDefault="008F0E5F" w:rsidP="008F0E5F">
      <w:pPr>
        <w:pStyle w:val="3"/>
      </w:pPr>
      <w:r>
        <w:rPr>
          <w:rFonts w:hint="eastAsia"/>
        </w:rPr>
        <w:t>3</w:t>
      </w:r>
      <w:r>
        <w:t xml:space="preserve">.5.4 </w:t>
      </w:r>
      <w:proofErr w:type="spellStart"/>
      <w:r w:rsidRPr="008F23B5">
        <w:rPr>
          <w:rFonts w:hint="eastAsia"/>
        </w:rPr>
        <w:t>压裂孔间距的确定</w:t>
      </w:r>
      <w:r>
        <w:rPr>
          <w:rFonts w:hint="eastAsia"/>
        </w:rPr>
        <w:t>原则</w:t>
      </w:r>
      <w:proofErr w:type="spellEnd"/>
    </w:p>
    <w:p w14:paraId="7268414F" w14:textId="1AC80D2B" w:rsidR="009064F8" w:rsidRDefault="006D2534" w:rsidP="009064F8">
      <w:pPr>
        <w:ind w:firstLine="560"/>
        <w:rPr>
          <w:lang w:val="x-none" w:eastAsia="x-none"/>
        </w:rPr>
      </w:pPr>
      <w:r w:rsidRPr="006D2534">
        <w:rPr>
          <w:rFonts w:hint="eastAsia"/>
          <w:lang w:val="x-none" w:eastAsia="x-none"/>
        </w:rPr>
        <w:t>在单孔压裂裂缝圈的基础上，考虑裂缝扩展重叠确定钻孔间距，对于动力灾害煤岩层，还要考虑压裂湿度圈、压裂瓦斯驱替圈、压裂应力扰动圈等的影响，根据压裂效果进行调整。</w:t>
      </w:r>
    </w:p>
    <w:p w14:paraId="307FCE29" w14:textId="4B23DF96" w:rsidR="006D2534" w:rsidRPr="00173277" w:rsidRDefault="006D2534" w:rsidP="006D2534">
      <w:pPr>
        <w:ind w:firstLine="562"/>
        <w:rPr>
          <w:b/>
          <w:bCs/>
          <w:lang w:val="x-none" w:eastAsia="x-none"/>
        </w:rPr>
      </w:pPr>
      <w:r w:rsidRPr="00173277">
        <w:rPr>
          <w:rFonts w:hint="eastAsia"/>
          <w:b/>
          <w:bCs/>
          <w:lang w:val="x-none"/>
        </w:rPr>
        <w:t>（</w:t>
      </w:r>
      <w:r w:rsidRPr="00173277">
        <w:rPr>
          <w:rFonts w:hint="eastAsia"/>
          <w:b/>
          <w:bCs/>
          <w:lang w:val="x-none"/>
        </w:rPr>
        <w:t>1</w:t>
      </w:r>
      <w:r w:rsidRPr="00173277">
        <w:rPr>
          <w:rFonts w:hint="eastAsia"/>
          <w:b/>
          <w:bCs/>
          <w:lang w:val="x-none"/>
        </w:rPr>
        <w:t>）</w:t>
      </w:r>
      <w:proofErr w:type="spellStart"/>
      <w:r w:rsidRPr="00173277">
        <w:rPr>
          <w:rFonts w:hint="eastAsia"/>
          <w:b/>
          <w:bCs/>
          <w:lang w:val="x-none" w:eastAsia="x-none"/>
        </w:rPr>
        <w:t>对于端头悬顶控制类，</w:t>
      </w:r>
      <w:r w:rsidR="00235E13">
        <w:rPr>
          <w:rFonts w:hint="eastAsia"/>
          <w:b/>
          <w:bCs/>
          <w:color w:val="000000"/>
        </w:rPr>
        <w:t>相邻</w:t>
      </w:r>
      <w:r w:rsidRPr="00173277">
        <w:rPr>
          <w:rFonts w:hint="eastAsia"/>
          <w:b/>
          <w:bCs/>
          <w:lang w:val="x-none" w:eastAsia="x-none"/>
        </w:rPr>
        <w:t>钻孔</w:t>
      </w:r>
      <w:r w:rsidR="00BF4030">
        <w:rPr>
          <w:rFonts w:hint="eastAsia"/>
          <w:b/>
          <w:bCs/>
          <w:lang w:val="x-none"/>
        </w:rPr>
        <w:t>压裂段</w:t>
      </w:r>
      <w:proofErr w:type="spellEnd"/>
      <w:r w:rsidRPr="00173277">
        <w:rPr>
          <w:rFonts w:hint="eastAsia"/>
          <w:b/>
          <w:bCs/>
          <w:lang w:val="x-none" w:eastAsia="x-none"/>
        </w:rPr>
        <w:t>间距</w:t>
      </w:r>
      <w:r w:rsidRPr="00173277">
        <w:rPr>
          <w:rFonts w:hint="eastAsia"/>
          <w:b/>
          <w:bCs/>
          <w:lang w:val="x-none" w:eastAsia="x-none"/>
        </w:rPr>
        <w:t>4~10 m</w:t>
      </w:r>
      <w:r w:rsidRPr="00173277">
        <w:rPr>
          <w:rFonts w:hint="eastAsia"/>
          <w:b/>
          <w:bCs/>
          <w:lang w:val="x-none" w:eastAsia="x-none"/>
        </w:rPr>
        <w:t>。</w:t>
      </w:r>
    </w:p>
    <w:p w14:paraId="0E553BF2" w14:textId="5CE24AA0" w:rsidR="005C0E99" w:rsidRPr="006D2534" w:rsidRDefault="005C0E99" w:rsidP="006D2534">
      <w:pPr>
        <w:ind w:firstLine="560"/>
        <w:rPr>
          <w:lang w:val="x-none" w:eastAsia="x-none"/>
        </w:rPr>
      </w:pPr>
      <w:r>
        <w:rPr>
          <w:rFonts w:hint="eastAsia"/>
          <w:lang w:val="x-none"/>
        </w:rPr>
        <w:t>进行端头悬顶控制时，应保障钻孔压裂裂缝的良好沟通，</w:t>
      </w:r>
      <w:r w:rsidR="00BD341D">
        <w:rPr>
          <w:rFonts w:hint="eastAsia"/>
          <w:lang w:val="x-none"/>
        </w:rPr>
        <w:t>根据现场压裂数据，</w:t>
      </w:r>
      <w:r>
        <w:rPr>
          <w:rFonts w:hint="eastAsia"/>
          <w:lang w:val="x-none"/>
        </w:rPr>
        <w:t>水压裂缝的扩展半径一般在</w:t>
      </w:r>
      <w:r>
        <w:rPr>
          <w:lang w:val="x-none"/>
        </w:rPr>
        <w:t>5~</w:t>
      </w:r>
      <w:r w:rsidR="00B63D4C">
        <w:rPr>
          <w:lang w:val="x-none"/>
        </w:rPr>
        <w:t>15</w:t>
      </w:r>
      <w:r>
        <w:rPr>
          <w:lang w:val="x-none"/>
        </w:rPr>
        <w:t xml:space="preserve"> </w:t>
      </w:r>
      <w:proofErr w:type="spellStart"/>
      <w:r>
        <w:rPr>
          <w:rFonts w:hint="eastAsia"/>
          <w:lang w:val="x-none"/>
        </w:rPr>
        <w:t>m</w:t>
      </w:r>
      <w:r>
        <w:rPr>
          <w:rFonts w:hint="eastAsia"/>
          <w:lang w:val="x-none"/>
        </w:rPr>
        <w:t>，</w:t>
      </w:r>
      <w:r w:rsidR="00485B8A">
        <w:rPr>
          <w:rFonts w:hint="eastAsia"/>
          <w:lang w:val="x-none"/>
        </w:rPr>
        <w:t>因此</w:t>
      </w:r>
      <w:r w:rsidR="00235E13">
        <w:rPr>
          <w:rFonts w:hint="eastAsia"/>
          <w:lang w:val="x-none"/>
        </w:rPr>
        <w:t>相邻</w:t>
      </w:r>
      <w:r w:rsidR="00485B8A">
        <w:rPr>
          <w:rFonts w:hint="eastAsia"/>
          <w:lang w:val="x-none"/>
        </w:rPr>
        <w:t>钻孔</w:t>
      </w:r>
      <w:r w:rsidR="00BF4030">
        <w:rPr>
          <w:rFonts w:hint="eastAsia"/>
          <w:lang w:val="x-none"/>
        </w:rPr>
        <w:t>压裂</w:t>
      </w:r>
      <w:proofErr w:type="gramStart"/>
      <w:r w:rsidR="00BF4030">
        <w:rPr>
          <w:rFonts w:hint="eastAsia"/>
          <w:lang w:val="x-none"/>
        </w:rPr>
        <w:t>段</w:t>
      </w:r>
      <w:r w:rsidR="00485B8A">
        <w:rPr>
          <w:rFonts w:hint="eastAsia"/>
          <w:lang w:val="x-none"/>
        </w:rPr>
        <w:t>最大</w:t>
      </w:r>
      <w:proofErr w:type="gramEnd"/>
      <w:r w:rsidR="00485B8A">
        <w:rPr>
          <w:rFonts w:hint="eastAsia"/>
          <w:lang w:val="x-none"/>
        </w:rPr>
        <w:t>间距设为</w:t>
      </w:r>
      <w:proofErr w:type="spellEnd"/>
      <w:r w:rsidR="00485B8A">
        <w:rPr>
          <w:rFonts w:hint="eastAsia"/>
          <w:lang w:val="x-none"/>
        </w:rPr>
        <w:t>1</w:t>
      </w:r>
      <w:r w:rsidR="00485B8A">
        <w:rPr>
          <w:lang w:val="x-none"/>
        </w:rPr>
        <w:t xml:space="preserve">0 </w:t>
      </w:r>
      <w:proofErr w:type="spellStart"/>
      <w:r w:rsidR="00485B8A">
        <w:rPr>
          <w:rFonts w:hint="eastAsia"/>
          <w:lang w:val="x-none"/>
        </w:rPr>
        <w:lastRenderedPageBreak/>
        <w:t>m</w:t>
      </w:r>
      <w:r w:rsidR="00485B8A">
        <w:rPr>
          <w:rFonts w:hint="eastAsia"/>
          <w:lang w:val="x-none"/>
        </w:rPr>
        <w:t>，</w:t>
      </w:r>
      <w:r w:rsidR="00CC62D2">
        <w:rPr>
          <w:rFonts w:hint="eastAsia"/>
          <w:lang w:val="x-none"/>
        </w:rPr>
        <w:t>同时考虑到</w:t>
      </w:r>
      <w:r w:rsidR="0096314C" w:rsidRPr="00873936">
        <w:rPr>
          <w:rFonts w:hint="eastAsia"/>
          <w:lang w:val="x-none"/>
        </w:rPr>
        <w:t>多孔同时压裂</w:t>
      </w:r>
      <w:r w:rsidR="00B93356">
        <w:rPr>
          <w:rFonts w:hint="eastAsia"/>
          <w:lang w:val="x-none"/>
        </w:rPr>
        <w:t>，</w:t>
      </w:r>
      <w:r w:rsidR="00CC62D2">
        <w:rPr>
          <w:rFonts w:hint="eastAsia"/>
          <w:lang w:val="x-none"/>
        </w:rPr>
        <w:t>将</w:t>
      </w:r>
      <w:r w:rsidR="00235E13">
        <w:rPr>
          <w:rFonts w:hint="eastAsia"/>
          <w:lang w:val="x-none"/>
        </w:rPr>
        <w:t>相邻</w:t>
      </w:r>
      <w:r w:rsidR="00CC62D2">
        <w:rPr>
          <w:rFonts w:hint="eastAsia"/>
          <w:lang w:val="x-none"/>
        </w:rPr>
        <w:t>钻孔</w:t>
      </w:r>
      <w:r w:rsidR="00BF4030">
        <w:rPr>
          <w:rFonts w:hint="eastAsia"/>
          <w:lang w:val="x-none"/>
        </w:rPr>
        <w:t>压裂段</w:t>
      </w:r>
      <w:r w:rsidR="00CC62D2">
        <w:rPr>
          <w:rFonts w:hint="eastAsia"/>
          <w:lang w:val="x-none"/>
        </w:rPr>
        <w:t>最小间距设为</w:t>
      </w:r>
      <w:proofErr w:type="spellEnd"/>
      <w:r w:rsidR="00CC62D2">
        <w:rPr>
          <w:rFonts w:hint="eastAsia"/>
          <w:lang w:val="x-none"/>
        </w:rPr>
        <w:t>4</w:t>
      </w:r>
      <w:r w:rsidR="00CC62D2">
        <w:rPr>
          <w:lang w:val="x-none"/>
        </w:rPr>
        <w:t xml:space="preserve"> m</w:t>
      </w:r>
      <w:r w:rsidR="00CC62D2">
        <w:rPr>
          <w:rFonts w:hint="eastAsia"/>
          <w:lang w:val="x-none"/>
        </w:rPr>
        <w:t>。</w:t>
      </w:r>
    </w:p>
    <w:p w14:paraId="3214D7BB" w14:textId="6D9A14FB" w:rsidR="006D2534" w:rsidRPr="00173277" w:rsidRDefault="006D2534" w:rsidP="006D2534">
      <w:pPr>
        <w:ind w:firstLine="562"/>
        <w:rPr>
          <w:b/>
          <w:bCs/>
          <w:lang w:val="x-none" w:eastAsia="x-none"/>
        </w:rPr>
      </w:pPr>
      <w:r w:rsidRPr="00173277">
        <w:rPr>
          <w:rFonts w:hint="eastAsia"/>
          <w:b/>
          <w:bCs/>
          <w:lang w:val="x-none"/>
        </w:rPr>
        <w:t>（</w:t>
      </w:r>
      <w:r w:rsidRPr="00173277">
        <w:rPr>
          <w:rFonts w:hint="eastAsia"/>
          <w:b/>
          <w:bCs/>
          <w:lang w:val="x-none"/>
        </w:rPr>
        <w:t>2</w:t>
      </w:r>
      <w:r w:rsidRPr="00173277">
        <w:rPr>
          <w:rFonts w:hint="eastAsia"/>
          <w:b/>
          <w:bCs/>
          <w:lang w:val="x-none"/>
        </w:rPr>
        <w:t>）</w:t>
      </w:r>
      <w:proofErr w:type="spellStart"/>
      <w:r w:rsidRPr="00173277">
        <w:rPr>
          <w:rFonts w:hint="eastAsia"/>
          <w:b/>
          <w:bCs/>
          <w:lang w:val="x-none" w:eastAsia="x-none"/>
        </w:rPr>
        <w:t>对于其它岩层控制类，</w:t>
      </w:r>
      <w:r w:rsidR="00235E13">
        <w:rPr>
          <w:rFonts w:hint="eastAsia"/>
          <w:b/>
          <w:bCs/>
          <w:color w:val="000000"/>
        </w:rPr>
        <w:t>相邻</w:t>
      </w:r>
      <w:r w:rsidRPr="00173277">
        <w:rPr>
          <w:rFonts w:hint="eastAsia"/>
          <w:b/>
          <w:bCs/>
          <w:lang w:val="x-none" w:eastAsia="x-none"/>
        </w:rPr>
        <w:t>钻孔</w:t>
      </w:r>
      <w:r w:rsidR="00BF4030">
        <w:rPr>
          <w:rFonts w:hint="eastAsia"/>
          <w:b/>
          <w:bCs/>
          <w:lang w:val="x-none"/>
        </w:rPr>
        <w:t>压裂段</w:t>
      </w:r>
      <w:proofErr w:type="spellEnd"/>
      <w:r w:rsidRPr="00173277">
        <w:rPr>
          <w:rFonts w:hint="eastAsia"/>
          <w:b/>
          <w:bCs/>
          <w:lang w:val="x-none" w:eastAsia="x-none"/>
        </w:rPr>
        <w:t>间距</w:t>
      </w:r>
      <w:r w:rsidRPr="00173277">
        <w:rPr>
          <w:rFonts w:hint="eastAsia"/>
          <w:b/>
          <w:bCs/>
          <w:lang w:val="x-none" w:eastAsia="x-none"/>
        </w:rPr>
        <w:t>10~30 m</w:t>
      </w:r>
      <w:r w:rsidRPr="00173277">
        <w:rPr>
          <w:rFonts w:hint="eastAsia"/>
          <w:b/>
          <w:bCs/>
          <w:lang w:val="x-none" w:eastAsia="x-none"/>
        </w:rPr>
        <w:t>。</w:t>
      </w:r>
    </w:p>
    <w:p w14:paraId="63CFD604" w14:textId="4F03D87A" w:rsidR="002B1068" w:rsidRPr="006D2534" w:rsidRDefault="00BD341D" w:rsidP="00B63D4C">
      <w:pPr>
        <w:ind w:firstLine="560"/>
        <w:rPr>
          <w:lang w:val="x-none" w:eastAsia="x-none"/>
        </w:rPr>
      </w:pPr>
      <w:r>
        <w:rPr>
          <w:rFonts w:hint="eastAsia"/>
          <w:lang w:val="x-none"/>
        </w:rPr>
        <w:t>根据</w:t>
      </w:r>
      <w:r w:rsidR="00802FF3">
        <w:rPr>
          <w:rFonts w:hint="eastAsia"/>
          <w:lang w:val="x-none"/>
        </w:rPr>
        <w:t>目前压裂泵的排量和</w:t>
      </w:r>
      <w:r>
        <w:rPr>
          <w:rFonts w:hint="eastAsia"/>
          <w:lang w:val="x-none"/>
        </w:rPr>
        <w:t>现场压裂数据，已知</w:t>
      </w:r>
      <w:r w:rsidR="002B1068">
        <w:rPr>
          <w:rFonts w:hint="eastAsia"/>
          <w:lang w:val="x-none"/>
        </w:rPr>
        <w:t>现场</w:t>
      </w:r>
      <w:r w:rsidR="00C51C48">
        <w:rPr>
          <w:rFonts w:hint="eastAsia"/>
          <w:lang w:val="x-none"/>
        </w:rPr>
        <w:t>岩层</w:t>
      </w:r>
      <w:r w:rsidR="002B1068">
        <w:rPr>
          <w:rFonts w:hint="eastAsia"/>
          <w:lang w:val="x-none"/>
        </w:rPr>
        <w:t>水压裂缝的扩展半径一般在</w:t>
      </w:r>
      <w:r w:rsidR="002B1068">
        <w:rPr>
          <w:lang w:val="x-none"/>
        </w:rPr>
        <w:t>5~</w:t>
      </w:r>
      <w:r w:rsidR="00B63D4C">
        <w:rPr>
          <w:lang w:val="x-none"/>
        </w:rPr>
        <w:t>15</w:t>
      </w:r>
      <w:r w:rsidR="002B1068">
        <w:rPr>
          <w:lang w:val="x-none"/>
        </w:rPr>
        <w:t xml:space="preserve"> </w:t>
      </w:r>
      <w:proofErr w:type="spellStart"/>
      <w:r w:rsidR="002B1068">
        <w:rPr>
          <w:rFonts w:hint="eastAsia"/>
          <w:lang w:val="x-none"/>
        </w:rPr>
        <w:t>m</w:t>
      </w:r>
      <w:r w:rsidR="002B1068">
        <w:rPr>
          <w:rFonts w:hint="eastAsia"/>
          <w:lang w:val="x-none"/>
        </w:rPr>
        <w:t>，</w:t>
      </w:r>
      <w:r w:rsidR="00B830BC">
        <w:rPr>
          <w:rFonts w:hint="eastAsia"/>
          <w:lang w:val="x-none"/>
        </w:rPr>
        <w:t>因此将</w:t>
      </w:r>
      <w:r w:rsidR="00235E13">
        <w:rPr>
          <w:rFonts w:hint="eastAsia"/>
          <w:lang w:val="x-none"/>
        </w:rPr>
        <w:t>相邻</w:t>
      </w:r>
      <w:r w:rsidR="00B830BC">
        <w:rPr>
          <w:rFonts w:hint="eastAsia"/>
          <w:lang w:val="x-none"/>
        </w:rPr>
        <w:t>钻孔</w:t>
      </w:r>
      <w:r w:rsidR="00BF4030">
        <w:rPr>
          <w:rFonts w:hint="eastAsia"/>
          <w:lang w:val="x-none"/>
        </w:rPr>
        <w:t>压裂段</w:t>
      </w:r>
      <w:r w:rsidR="00B830BC">
        <w:rPr>
          <w:rFonts w:hint="eastAsia"/>
          <w:lang w:val="x-none"/>
        </w:rPr>
        <w:t>最小间距设为</w:t>
      </w:r>
      <w:proofErr w:type="spellEnd"/>
      <w:r w:rsidR="00B830BC">
        <w:rPr>
          <w:lang w:val="x-none"/>
        </w:rPr>
        <w:t xml:space="preserve">10 </w:t>
      </w:r>
      <w:proofErr w:type="spellStart"/>
      <w:r w:rsidR="00B830BC">
        <w:rPr>
          <w:lang w:val="x-none"/>
        </w:rPr>
        <w:t>m</w:t>
      </w:r>
      <w:r w:rsidR="00B830BC">
        <w:rPr>
          <w:rFonts w:hint="eastAsia"/>
          <w:lang w:val="x-none"/>
        </w:rPr>
        <w:t>，</w:t>
      </w:r>
      <w:r w:rsidR="00235E13">
        <w:rPr>
          <w:rFonts w:hint="eastAsia"/>
          <w:lang w:val="x-none"/>
        </w:rPr>
        <w:t>相邻</w:t>
      </w:r>
      <w:r w:rsidR="002B1068">
        <w:rPr>
          <w:rFonts w:hint="eastAsia"/>
          <w:lang w:val="x-none"/>
        </w:rPr>
        <w:t>钻孔</w:t>
      </w:r>
      <w:r w:rsidR="00BF4030">
        <w:rPr>
          <w:rFonts w:hint="eastAsia"/>
          <w:lang w:val="x-none"/>
        </w:rPr>
        <w:t>压裂</w:t>
      </w:r>
      <w:proofErr w:type="gramStart"/>
      <w:r w:rsidR="00BF4030">
        <w:rPr>
          <w:rFonts w:hint="eastAsia"/>
          <w:lang w:val="x-none"/>
        </w:rPr>
        <w:t>段</w:t>
      </w:r>
      <w:r w:rsidR="002B1068">
        <w:rPr>
          <w:rFonts w:hint="eastAsia"/>
          <w:lang w:val="x-none"/>
        </w:rPr>
        <w:t>最大</w:t>
      </w:r>
      <w:proofErr w:type="gramEnd"/>
      <w:r w:rsidR="002B1068">
        <w:rPr>
          <w:rFonts w:hint="eastAsia"/>
          <w:lang w:val="x-none"/>
        </w:rPr>
        <w:t>间距设为</w:t>
      </w:r>
      <w:proofErr w:type="spellEnd"/>
      <w:r w:rsidR="00B63D4C">
        <w:rPr>
          <w:lang w:val="x-none"/>
        </w:rPr>
        <w:t>3</w:t>
      </w:r>
      <w:r w:rsidR="002B1068">
        <w:rPr>
          <w:lang w:val="x-none"/>
        </w:rPr>
        <w:t xml:space="preserve">0 </w:t>
      </w:r>
      <w:r w:rsidR="002B1068">
        <w:rPr>
          <w:rFonts w:hint="eastAsia"/>
          <w:lang w:val="x-none"/>
        </w:rPr>
        <w:t>m</w:t>
      </w:r>
      <w:r w:rsidR="002B1068">
        <w:rPr>
          <w:rFonts w:hint="eastAsia"/>
          <w:lang w:val="x-none"/>
        </w:rPr>
        <w:t>。</w:t>
      </w:r>
    </w:p>
    <w:p w14:paraId="07ADDA21" w14:textId="6661F519" w:rsidR="006D2534" w:rsidRPr="00173277" w:rsidRDefault="006D2534" w:rsidP="006D2534">
      <w:pPr>
        <w:ind w:firstLine="562"/>
        <w:rPr>
          <w:b/>
          <w:bCs/>
          <w:lang w:val="x-none" w:eastAsia="x-none"/>
        </w:rPr>
      </w:pPr>
      <w:r w:rsidRPr="00173277">
        <w:rPr>
          <w:rFonts w:hint="eastAsia"/>
          <w:b/>
          <w:bCs/>
          <w:lang w:val="x-none"/>
        </w:rPr>
        <w:t>（</w:t>
      </w:r>
      <w:r w:rsidRPr="00173277">
        <w:rPr>
          <w:rFonts w:hint="eastAsia"/>
          <w:b/>
          <w:bCs/>
          <w:lang w:val="x-none"/>
        </w:rPr>
        <w:t>3</w:t>
      </w:r>
      <w:r w:rsidRPr="00173277">
        <w:rPr>
          <w:rFonts w:hint="eastAsia"/>
          <w:b/>
          <w:bCs/>
          <w:lang w:val="x-none"/>
        </w:rPr>
        <w:t>）</w:t>
      </w:r>
      <w:proofErr w:type="spellStart"/>
      <w:r w:rsidRPr="00173277">
        <w:rPr>
          <w:rFonts w:hint="eastAsia"/>
          <w:b/>
          <w:bCs/>
          <w:lang w:val="x-none" w:eastAsia="x-none"/>
        </w:rPr>
        <w:t>对于煤层改造类，</w:t>
      </w:r>
      <w:r w:rsidR="00235E13">
        <w:rPr>
          <w:rFonts w:hint="eastAsia"/>
          <w:b/>
          <w:bCs/>
          <w:color w:val="000000"/>
        </w:rPr>
        <w:t>相邻</w:t>
      </w:r>
      <w:r w:rsidRPr="00173277">
        <w:rPr>
          <w:rFonts w:hint="eastAsia"/>
          <w:b/>
          <w:bCs/>
          <w:lang w:val="x-none" w:eastAsia="x-none"/>
        </w:rPr>
        <w:t>钻孔</w:t>
      </w:r>
      <w:r w:rsidR="00E62C7C">
        <w:rPr>
          <w:rFonts w:hint="eastAsia"/>
          <w:b/>
          <w:bCs/>
          <w:lang w:val="x-none"/>
        </w:rPr>
        <w:t>压裂段</w:t>
      </w:r>
      <w:proofErr w:type="spellEnd"/>
      <w:r w:rsidRPr="00173277">
        <w:rPr>
          <w:rFonts w:hint="eastAsia"/>
          <w:b/>
          <w:bCs/>
          <w:lang w:val="x-none" w:eastAsia="x-none"/>
        </w:rPr>
        <w:t>间距</w:t>
      </w:r>
      <w:r w:rsidR="00BF4030">
        <w:rPr>
          <w:rFonts w:hint="eastAsia"/>
          <w:b/>
          <w:bCs/>
          <w:lang w:val="x-none"/>
        </w:rPr>
        <w:t>1</w:t>
      </w:r>
      <w:r w:rsidR="00BF4030">
        <w:rPr>
          <w:b/>
          <w:bCs/>
          <w:lang w:val="x-none" w:eastAsia="x-none"/>
        </w:rPr>
        <w:t>0</w:t>
      </w:r>
      <w:r w:rsidRPr="00173277">
        <w:rPr>
          <w:rFonts w:hint="eastAsia"/>
          <w:b/>
          <w:bCs/>
          <w:lang w:val="x-none" w:eastAsia="x-none"/>
        </w:rPr>
        <w:t>~40 m</w:t>
      </w:r>
      <w:r w:rsidRPr="00173277">
        <w:rPr>
          <w:rFonts w:hint="eastAsia"/>
          <w:b/>
          <w:bCs/>
          <w:lang w:val="x-none" w:eastAsia="x-none"/>
        </w:rPr>
        <w:t>。</w:t>
      </w:r>
    </w:p>
    <w:p w14:paraId="41D9D9A4" w14:textId="3620912E" w:rsidR="00B830BC" w:rsidRPr="009064F8" w:rsidRDefault="00B830BC" w:rsidP="006D2534">
      <w:pPr>
        <w:ind w:firstLine="560"/>
        <w:rPr>
          <w:lang w:val="x-none" w:eastAsia="x-none"/>
        </w:rPr>
      </w:pPr>
      <w:r>
        <w:rPr>
          <w:rFonts w:hint="eastAsia"/>
          <w:lang w:val="x-none"/>
        </w:rPr>
        <w:t>进行煤层改造时，增透压裂需要加大钻孔的密度，因此将</w:t>
      </w:r>
      <w:r w:rsidR="00235E13">
        <w:rPr>
          <w:rFonts w:hint="eastAsia"/>
          <w:lang w:val="x-none"/>
        </w:rPr>
        <w:t>相邻</w:t>
      </w:r>
      <w:r>
        <w:rPr>
          <w:rFonts w:hint="eastAsia"/>
          <w:lang w:val="x-none"/>
        </w:rPr>
        <w:t>钻孔</w:t>
      </w:r>
      <w:r w:rsidR="00BF4030">
        <w:rPr>
          <w:rFonts w:hint="eastAsia"/>
          <w:lang w:val="x-none"/>
        </w:rPr>
        <w:t>压裂段</w:t>
      </w:r>
      <w:r w:rsidR="00235E13">
        <w:rPr>
          <w:rFonts w:hint="eastAsia"/>
          <w:lang w:val="x-none"/>
        </w:rPr>
        <w:t>最小</w:t>
      </w:r>
      <w:r>
        <w:rPr>
          <w:rFonts w:hint="eastAsia"/>
          <w:lang w:val="x-none"/>
        </w:rPr>
        <w:t>间距设为</w:t>
      </w:r>
      <w:r w:rsidR="00D354FE">
        <w:rPr>
          <w:lang w:val="x-none"/>
        </w:rPr>
        <w:t xml:space="preserve">10 </w:t>
      </w:r>
      <w:r>
        <w:rPr>
          <w:rFonts w:hint="eastAsia"/>
          <w:lang w:val="x-none"/>
        </w:rPr>
        <w:t>m</w:t>
      </w:r>
      <w:r>
        <w:rPr>
          <w:rFonts w:hint="eastAsia"/>
          <w:lang w:val="x-none"/>
        </w:rPr>
        <w:t>，同时相对于岩层来说，煤体裂隙发育，强度较低，在进行坚硬煤体弱化压裂时，钻孔间距可以适当放大，因此将</w:t>
      </w:r>
      <w:r w:rsidR="00235E13">
        <w:rPr>
          <w:rFonts w:hint="eastAsia"/>
          <w:lang w:val="x-none"/>
        </w:rPr>
        <w:t>相邻</w:t>
      </w:r>
      <w:r>
        <w:rPr>
          <w:rFonts w:hint="eastAsia"/>
          <w:lang w:val="x-none"/>
        </w:rPr>
        <w:t>钻孔</w:t>
      </w:r>
      <w:r w:rsidR="00BF4030">
        <w:rPr>
          <w:rFonts w:hint="eastAsia"/>
          <w:lang w:val="x-none"/>
        </w:rPr>
        <w:t>压裂</w:t>
      </w:r>
      <w:proofErr w:type="gramStart"/>
      <w:r w:rsidR="00BF4030">
        <w:rPr>
          <w:rFonts w:hint="eastAsia"/>
          <w:lang w:val="x-none"/>
        </w:rPr>
        <w:t>段</w:t>
      </w:r>
      <w:r w:rsidR="00235E13">
        <w:rPr>
          <w:rFonts w:hint="eastAsia"/>
          <w:lang w:val="x-none"/>
        </w:rPr>
        <w:t>最大</w:t>
      </w:r>
      <w:proofErr w:type="gramEnd"/>
      <w:r>
        <w:rPr>
          <w:rFonts w:hint="eastAsia"/>
          <w:lang w:val="x-none"/>
        </w:rPr>
        <w:t>间距设为</w:t>
      </w:r>
      <w:r>
        <w:rPr>
          <w:rFonts w:hint="eastAsia"/>
          <w:lang w:val="x-none"/>
        </w:rPr>
        <w:t>4</w:t>
      </w:r>
      <w:r>
        <w:rPr>
          <w:lang w:val="x-none"/>
        </w:rPr>
        <w:t>0 m</w:t>
      </w:r>
      <w:r>
        <w:rPr>
          <w:rFonts w:hint="eastAsia"/>
          <w:lang w:val="x-none"/>
        </w:rPr>
        <w:t>。</w:t>
      </w:r>
    </w:p>
    <w:p w14:paraId="40C57FDA" w14:textId="768300C7" w:rsidR="00A76DE8" w:rsidRPr="00173277" w:rsidRDefault="00711F82" w:rsidP="00AD4720">
      <w:pPr>
        <w:ind w:firstLine="562"/>
        <w:rPr>
          <w:b/>
          <w:bCs/>
          <w:color w:val="000000"/>
        </w:rPr>
      </w:pPr>
      <w:r w:rsidRPr="00173277">
        <w:rPr>
          <w:rFonts w:hint="eastAsia"/>
          <w:b/>
          <w:bCs/>
          <w:color w:val="000000"/>
        </w:rPr>
        <w:t>（</w:t>
      </w:r>
      <w:r w:rsidRPr="00173277">
        <w:rPr>
          <w:rFonts w:hint="eastAsia"/>
          <w:b/>
          <w:bCs/>
          <w:color w:val="000000"/>
        </w:rPr>
        <w:t>4</w:t>
      </w:r>
      <w:r w:rsidRPr="00173277">
        <w:rPr>
          <w:rFonts w:hint="eastAsia"/>
          <w:b/>
          <w:bCs/>
          <w:color w:val="000000"/>
        </w:rPr>
        <w:t>）</w:t>
      </w:r>
      <w:r w:rsidR="00182A51" w:rsidRPr="00173277">
        <w:rPr>
          <w:rFonts w:hint="eastAsia"/>
          <w:b/>
          <w:bCs/>
          <w:color w:val="000000"/>
        </w:rPr>
        <w:t>根据压裂</w:t>
      </w:r>
      <w:r w:rsidR="00182A51" w:rsidRPr="00173277">
        <w:rPr>
          <w:rFonts w:hint="eastAsia"/>
          <w:b/>
          <w:bCs/>
          <w:color w:val="000000"/>
        </w:rPr>
        <w:t>20</w:t>
      </w:r>
      <w:r w:rsidR="00C21A81" w:rsidRPr="00173277">
        <w:rPr>
          <w:b/>
          <w:bCs/>
          <w:color w:val="000000"/>
        </w:rPr>
        <w:t xml:space="preserve"> </w:t>
      </w:r>
      <w:r w:rsidR="00182A51" w:rsidRPr="00173277">
        <w:rPr>
          <w:rFonts w:hint="eastAsia"/>
          <w:b/>
          <w:bCs/>
          <w:color w:val="000000"/>
        </w:rPr>
        <w:t>min</w:t>
      </w:r>
      <w:r w:rsidR="00182A51" w:rsidRPr="00173277">
        <w:rPr>
          <w:rFonts w:hint="eastAsia"/>
          <w:b/>
          <w:bCs/>
          <w:color w:val="000000"/>
        </w:rPr>
        <w:t>时的裂缝扩展范围，确定合理的</w:t>
      </w:r>
      <w:r w:rsidR="00235E13">
        <w:rPr>
          <w:rFonts w:hint="eastAsia"/>
          <w:b/>
          <w:bCs/>
          <w:color w:val="000000"/>
        </w:rPr>
        <w:t>相邻</w:t>
      </w:r>
      <w:r w:rsidR="00182A51" w:rsidRPr="00173277">
        <w:rPr>
          <w:rFonts w:hint="eastAsia"/>
          <w:b/>
          <w:bCs/>
          <w:color w:val="000000"/>
        </w:rPr>
        <w:t>钻孔</w:t>
      </w:r>
      <w:r w:rsidR="0091722F">
        <w:rPr>
          <w:rFonts w:hint="eastAsia"/>
          <w:b/>
          <w:bCs/>
          <w:color w:val="000000"/>
        </w:rPr>
        <w:t>压裂段</w:t>
      </w:r>
      <w:r w:rsidR="00182A51" w:rsidRPr="00173277">
        <w:rPr>
          <w:rFonts w:hint="eastAsia"/>
          <w:b/>
          <w:bCs/>
          <w:color w:val="000000"/>
        </w:rPr>
        <w:t>间距</w:t>
      </w:r>
      <w:r w:rsidR="00173277">
        <w:rPr>
          <w:rFonts w:hint="eastAsia"/>
          <w:b/>
          <w:bCs/>
          <w:color w:val="000000"/>
        </w:rPr>
        <w:t>。</w:t>
      </w:r>
    </w:p>
    <w:p w14:paraId="73C69FB7" w14:textId="422C6A91" w:rsidR="00406A1E" w:rsidRPr="00161DD4" w:rsidRDefault="00E63C2D" w:rsidP="00AD4720">
      <w:pPr>
        <w:ind w:firstLine="560"/>
        <w:rPr>
          <w:color w:val="000000"/>
        </w:rPr>
      </w:pPr>
      <w:r w:rsidRPr="00161DD4">
        <w:rPr>
          <w:rFonts w:hint="eastAsia"/>
          <w:color w:val="000000"/>
        </w:rPr>
        <w:t>根据现场实测</w:t>
      </w:r>
      <w:r>
        <w:rPr>
          <w:rFonts w:hint="eastAsia"/>
          <w:color w:val="000000"/>
        </w:rPr>
        <w:t>的</w:t>
      </w:r>
      <w:r w:rsidRPr="00161DD4">
        <w:rPr>
          <w:rFonts w:hint="eastAsia"/>
          <w:color w:val="000000"/>
        </w:rPr>
        <w:t>压裂时间与裂缝扩展范围的关系曲线，如</w:t>
      </w:r>
      <w:r w:rsidRPr="00834C11">
        <w:rPr>
          <w:rFonts w:hint="eastAsia"/>
          <w:color w:val="0000FF"/>
        </w:rPr>
        <w:t>图</w:t>
      </w:r>
      <w:r w:rsidRPr="00834C11">
        <w:rPr>
          <w:rFonts w:hint="eastAsia"/>
          <w:color w:val="0000FF"/>
        </w:rPr>
        <w:t>1</w:t>
      </w:r>
      <w:r>
        <w:rPr>
          <w:rFonts w:hint="eastAsia"/>
          <w:color w:val="000000"/>
        </w:rPr>
        <w:t>。</w:t>
      </w:r>
      <w:r w:rsidRPr="00161DD4">
        <w:rPr>
          <w:rFonts w:hint="eastAsia"/>
          <w:color w:val="000000"/>
        </w:rPr>
        <w:t>由</w:t>
      </w:r>
      <w:r w:rsidRPr="00834C11">
        <w:rPr>
          <w:rFonts w:hint="eastAsia"/>
          <w:color w:val="0000FF"/>
        </w:rPr>
        <w:t>图</w:t>
      </w:r>
      <w:r w:rsidRPr="00834C11">
        <w:rPr>
          <w:rFonts w:hint="eastAsia"/>
          <w:color w:val="0000FF"/>
        </w:rPr>
        <w:t>1</w:t>
      </w:r>
      <w:r w:rsidRPr="00161DD4">
        <w:rPr>
          <w:rFonts w:hint="eastAsia"/>
          <w:color w:val="000000"/>
        </w:rPr>
        <w:t>可知当压裂时间小于</w:t>
      </w:r>
      <w:r w:rsidRPr="00161DD4">
        <w:rPr>
          <w:rFonts w:hint="eastAsia"/>
          <w:color w:val="000000"/>
        </w:rPr>
        <w:t>2</w:t>
      </w:r>
      <w:r w:rsidRPr="00161DD4">
        <w:rPr>
          <w:color w:val="000000"/>
        </w:rPr>
        <w:t>0</w:t>
      </w:r>
      <w:r w:rsidR="00C21A81">
        <w:rPr>
          <w:color w:val="000000"/>
        </w:rPr>
        <w:t xml:space="preserve"> </w:t>
      </w:r>
      <w:r w:rsidRPr="00161DD4">
        <w:rPr>
          <w:rFonts w:hint="eastAsia"/>
          <w:color w:val="000000"/>
        </w:rPr>
        <w:t>min</w:t>
      </w:r>
      <w:r w:rsidRPr="00161DD4">
        <w:rPr>
          <w:rFonts w:hint="eastAsia"/>
          <w:color w:val="000000"/>
        </w:rPr>
        <w:t>时，裂缝扩展速率较快</w:t>
      </w:r>
      <w:r>
        <w:rPr>
          <w:rFonts w:hint="eastAsia"/>
          <w:color w:val="000000"/>
        </w:rPr>
        <w:t>，压裂效率高</w:t>
      </w:r>
      <w:r w:rsidRPr="00161DD4">
        <w:rPr>
          <w:rFonts w:hint="eastAsia"/>
          <w:color w:val="000000"/>
        </w:rPr>
        <w:t>；当</w:t>
      </w:r>
      <w:r w:rsidRPr="00182A51">
        <w:rPr>
          <w:rFonts w:hint="eastAsia"/>
          <w:color w:val="000000"/>
        </w:rPr>
        <w:t>压裂时间</w:t>
      </w:r>
      <w:r>
        <w:rPr>
          <w:rFonts w:hint="eastAsia"/>
          <w:color w:val="000000"/>
        </w:rPr>
        <w:t>大于</w:t>
      </w:r>
      <w:r w:rsidRPr="00182A51">
        <w:rPr>
          <w:rFonts w:hint="eastAsia"/>
          <w:color w:val="000000"/>
        </w:rPr>
        <w:t>2</w:t>
      </w:r>
      <w:r w:rsidRPr="00182A51">
        <w:rPr>
          <w:color w:val="000000"/>
        </w:rPr>
        <w:t>0</w:t>
      </w:r>
      <w:r w:rsidR="00C21A81">
        <w:rPr>
          <w:color w:val="000000"/>
        </w:rPr>
        <w:t xml:space="preserve"> </w:t>
      </w:r>
      <w:r w:rsidRPr="00182A51">
        <w:rPr>
          <w:rFonts w:hint="eastAsia"/>
          <w:color w:val="000000"/>
        </w:rPr>
        <w:t>min</w:t>
      </w:r>
      <w:r w:rsidRPr="00182A51">
        <w:rPr>
          <w:rFonts w:hint="eastAsia"/>
          <w:color w:val="000000"/>
        </w:rPr>
        <w:t>时，</w:t>
      </w:r>
      <w:r>
        <w:rPr>
          <w:rFonts w:hint="eastAsia"/>
          <w:color w:val="000000"/>
        </w:rPr>
        <w:t>由于裂隙贯通表面，</w:t>
      </w:r>
      <w:r w:rsidRPr="00182A51">
        <w:rPr>
          <w:rFonts w:hint="eastAsia"/>
          <w:color w:val="000000"/>
        </w:rPr>
        <w:t>裂缝扩展速率</w:t>
      </w:r>
      <w:r>
        <w:rPr>
          <w:rFonts w:hint="eastAsia"/>
          <w:color w:val="000000"/>
        </w:rPr>
        <w:t>明显降低</w:t>
      </w:r>
      <w:r w:rsidRPr="00161DD4">
        <w:rPr>
          <w:rFonts w:hint="eastAsia"/>
          <w:color w:val="000000"/>
        </w:rPr>
        <w:t>。</w:t>
      </w:r>
    </w:p>
    <w:p w14:paraId="25EA214C" w14:textId="600BD91A" w:rsidR="00D831D0" w:rsidRDefault="00D501F8" w:rsidP="00186A8A">
      <w:pPr>
        <w:ind w:firstLineChars="0" w:firstLine="0"/>
        <w:jc w:val="center"/>
      </w:pPr>
      <w:r w:rsidRPr="005B4155">
        <w:rPr>
          <w:noProof/>
        </w:rPr>
        <w:drawing>
          <wp:inline distT="0" distB="0" distL="0" distR="0" wp14:anchorId="3293166D" wp14:editId="446D3945">
            <wp:extent cx="3096000" cy="2570944"/>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l="11017" t="9607" r="11537" b="6195"/>
                    <a:stretch>
                      <a:fillRect/>
                    </a:stretch>
                  </pic:blipFill>
                  <pic:spPr bwMode="auto">
                    <a:xfrm>
                      <a:off x="0" y="0"/>
                      <a:ext cx="3096000" cy="2570944"/>
                    </a:xfrm>
                    <a:prstGeom prst="rect">
                      <a:avLst/>
                    </a:prstGeom>
                    <a:noFill/>
                    <a:ln>
                      <a:noFill/>
                    </a:ln>
                  </pic:spPr>
                </pic:pic>
              </a:graphicData>
            </a:graphic>
          </wp:inline>
        </w:drawing>
      </w:r>
    </w:p>
    <w:p w14:paraId="220C3727" w14:textId="77777777" w:rsidR="00644078" w:rsidRPr="00834C11" w:rsidRDefault="00644078" w:rsidP="00186A8A">
      <w:pPr>
        <w:ind w:firstLineChars="0" w:firstLine="0"/>
        <w:jc w:val="center"/>
        <w:rPr>
          <w:color w:val="000000"/>
          <w:sz w:val="24"/>
          <w:szCs w:val="20"/>
        </w:rPr>
      </w:pPr>
      <w:r w:rsidRPr="00834C11">
        <w:rPr>
          <w:rFonts w:hint="eastAsia"/>
          <w:color w:val="0000FF"/>
          <w:sz w:val="24"/>
          <w:szCs w:val="20"/>
        </w:rPr>
        <w:t>图</w:t>
      </w:r>
      <w:r w:rsidRPr="00834C11">
        <w:rPr>
          <w:rFonts w:hint="eastAsia"/>
          <w:color w:val="0000FF"/>
          <w:sz w:val="24"/>
          <w:szCs w:val="20"/>
        </w:rPr>
        <w:t>1</w:t>
      </w:r>
      <w:r w:rsidRPr="00834C11">
        <w:rPr>
          <w:color w:val="000000"/>
          <w:sz w:val="24"/>
          <w:szCs w:val="20"/>
        </w:rPr>
        <w:t xml:space="preserve">  </w:t>
      </w:r>
      <w:r w:rsidRPr="00834C11">
        <w:rPr>
          <w:rFonts w:hint="eastAsia"/>
          <w:color w:val="000000"/>
          <w:sz w:val="24"/>
          <w:szCs w:val="20"/>
        </w:rPr>
        <w:t>裂缝扩展距离与压裂时间的关系</w:t>
      </w:r>
    </w:p>
    <w:p w14:paraId="49ACA524" w14:textId="3D01135E" w:rsidR="00182A51" w:rsidRDefault="00E63C2D" w:rsidP="00AD4720">
      <w:pPr>
        <w:ind w:firstLine="560"/>
        <w:rPr>
          <w:color w:val="000000"/>
        </w:rPr>
      </w:pPr>
      <w:r>
        <w:rPr>
          <w:rFonts w:hint="eastAsia"/>
          <w:color w:val="000000"/>
        </w:rPr>
        <w:lastRenderedPageBreak/>
        <w:t>同时，根据</w:t>
      </w:r>
      <w:r w:rsidRPr="00161DD4">
        <w:rPr>
          <w:rFonts w:hint="eastAsia"/>
          <w:color w:val="000000"/>
        </w:rPr>
        <w:t>大量现场实测，此钻孔间距下，</w:t>
      </w:r>
      <w:r>
        <w:rPr>
          <w:rFonts w:hint="eastAsia"/>
          <w:color w:val="000000"/>
        </w:rPr>
        <w:t>水压</w:t>
      </w:r>
      <w:r w:rsidRPr="00161DD4">
        <w:rPr>
          <w:rFonts w:hint="eastAsia"/>
          <w:color w:val="000000"/>
        </w:rPr>
        <w:t>裂缝比较发育，</w:t>
      </w:r>
      <w:r>
        <w:rPr>
          <w:rFonts w:hint="eastAsia"/>
          <w:color w:val="000000"/>
        </w:rPr>
        <w:t>顶板</w:t>
      </w:r>
      <w:proofErr w:type="gramStart"/>
      <w:r>
        <w:rPr>
          <w:rFonts w:hint="eastAsia"/>
          <w:color w:val="000000"/>
        </w:rPr>
        <w:t>冒落</w:t>
      </w:r>
      <w:r w:rsidRPr="00161DD4">
        <w:rPr>
          <w:rFonts w:hint="eastAsia"/>
          <w:color w:val="000000"/>
        </w:rPr>
        <w:t>块度</w:t>
      </w:r>
      <w:proofErr w:type="gramEnd"/>
      <w:r>
        <w:rPr>
          <w:rFonts w:hint="eastAsia"/>
          <w:color w:val="000000"/>
        </w:rPr>
        <w:t>相对较小</w:t>
      </w:r>
      <w:r w:rsidRPr="00161DD4">
        <w:rPr>
          <w:rFonts w:hint="eastAsia"/>
          <w:color w:val="000000"/>
        </w:rPr>
        <w:t>，</w:t>
      </w:r>
      <w:r>
        <w:rPr>
          <w:rFonts w:hint="eastAsia"/>
          <w:color w:val="000000"/>
        </w:rPr>
        <w:t>顶板</w:t>
      </w:r>
      <w:proofErr w:type="gramStart"/>
      <w:r>
        <w:rPr>
          <w:rFonts w:hint="eastAsia"/>
          <w:color w:val="000000"/>
        </w:rPr>
        <w:t>冒落后</w:t>
      </w:r>
      <w:proofErr w:type="gramEnd"/>
      <w:r>
        <w:rPr>
          <w:rFonts w:hint="eastAsia"/>
          <w:color w:val="000000"/>
        </w:rPr>
        <w:t>的</w:t>
      </w:r>
      <w:r w:rsidRPr="00161DD4">
        <w:rPr>
          <w:rFonts w:hint="eastAsia"/>
          <w:color w:val="000000"/>
        </w:rPr>
        <w:t>充填效果</w:t>
      </w:r>
      <w:r>
        <w:rPr>
          <w:rFonts w:hint="eastAsia"/>
          <w:color w:val="000000"/>
        </w:rPr>
        <w:t>较好。</w:t>
      </w:r>
      <w:r w:rsidR="00182A51">
        <w:rPr>
          <w:rFonts w:hint="eastAsia"/>
          <w:color w:val="000000"/>
        </w:rPr>
        <w:t>因此</w:t>
      </w:r>
      <w:r w:rsidR="00182A51" w:rsidRPr="00182A51">
        <w:rPr>
          <w:rFonts w:hint="eastAsia"/>
          <w:color w:val="000000"/>
        </w:rPr>
        <w:t>根据压裂</w:t>
      </w:r>
      <w:r w:rsidR="00182A51" w:rsidRPr="00182A51">
        <w:rPr>
          <w:rFonts w:hint="eastAsia"/>
          <w:color w:val="000000"/>
        </w:rPr>
        <w:t>20</w:t>
      </w:r>
      <w:r w:rsidR="00C21A81">
        <w:rPr>
          <w:color w:val="000000"/>
        </w:rPr>
        <w:t xml:space="preserve"> </w:t>
      </w:r>
      <w:r w:rsidR="00182A51" w:rsidRPr="00182A51">
        <w:rPr>
          <w:rFonts w:hint="eastAsia"/>
          <w:color w:val="000000"/>
        </w:rPr>
        <w:t>min</w:t>
      </w:r>
      <w:r w:rsidR="00182A51" w:rsidRPr="00182A51">
        <w:rPr>
          <w:rFonts w:hint="eastAsia"/>
          <w:color w:val="000000"/>
        </w:rPr>
        <w:t>时的裂缝扩展范围，确定合理的钻孔间距。</w:t>
      </w:r>
    </w:p>
    <w:p w14:paraId="71AF7F37" w14:textId="427430D1" w:rsidR="007A0072" w:rsidRDefault="007A0072" w:rsidP="00E93176">
      <w:pPr>
        <w:pStyle w:val="3"/>
      </w:pPr>
      <w:r>
        <w:rPr>
          <w:rFonts w:hint="eastAsia"/>
        </w:rPr>
        <w:t>3</w:t>
      </w:r>
      <w:r>
        <w:t xml:space="preserve">.5.5 </w:t>
      </w:r>
      <w:proofErr w:type="spellStart"/>
      <w:r>
        <w:rPr>
          <w:rFonts w:hint="eastAsia"/>
        </w:rPr>
        <w:t>封孔深度的确定</w:t>
      </w:r>
      <w:proofErr w:type="spellEnd"/>
    </w:p>
    <w:p w14:paraId="198BB0DD" w14:textId="5EA33277" w:rsidR="00975E00" w:rsidRPr="00173277" w:rsidRDefault="002E7A42" w:rsidP="002E7A42">
      <w:pPr>
        <w:pStyle w:val="affd"/>
        <w:ind w:firstLine="562"/>
        <w:rPr>
          <w:b/>
          <w:bCs/>
        </w:rPr>
      </w:pPr>
      <w:r w:rsidRPr="00173277">
        <w:rPr>
          <w:rFonts w:hint="eastAsia"/>
          <w:b/>
          <w:bCs/>
        </w:rPr>
        <w:t>（</w:t>
      </w:r>
      <w:r w:rsidRPr="00173277">
        <w:rPr>
          <w:rFonts w:hint="eastAsia"/>
          <w:b/>
          <w:bCs/>
        </w:rPr>
        <w:t>1</w:t>
      </w:r>
      <w:r w:rsidRPr="00173277">
        <w:rPr>
          <w:rFonts w:hint="eastAsia"/>
          <w:b/>
          <w:bCs/>
        </w:rPr>
        <w:t>）</w:t>
      </w:r>
      <w:r w:rsidR="00975E00" w:rsidRPr="00173277">
        <w:rPr>
          <w:rFonts w:hint="eastAsia"/>
          <w:b/>
          <w:bCs/>
        </w:rPr>
        <w:t>封孔深度根据需要进行压裂改造的煤岩体位置确定，封孔器应封闭到煤岩体中，封孔深度不小于</w:t>
      </w:r>
      <w:r w:rsidR="00975E00" w:rsidRPr="00173277">
        <w:rPr>
          <w:rFonts w:hint="eastAsia"/>
          <w:b/>
          <w:bCs/>
        </w:rPr>
        <w:t>1.1 m</w:t>
      </w:r>
      <w:r w:rsidR="00975E00" w:rsidRPr="00173277">
        <w:rPr>
          <w:rFonts w:hint="eastAsia"/>
          <w:b/>
          <w:bCs/>
        </w:rPr>
        <w:t>。</w:t>
      </w:r>
    </w:p>
    <w:p w14:paraId="542A9CB0" w14:textId="77777777" w:rsidR="0060325A" w:rsidRDefault="0060325A" w:rsidP="0060325A">
      <w:pPr>
        <w:ind w:firstLine="560"/>
      </w:pPr>
      <w:r>
        <w:rPr>
          <w:rFonts w:hint="eastAsia"/>
        </w:rPr>
        <w:t>单个膨胀胶囊封孔器封孔的原理是封孔器在内部的高压水的作用下膨胀并且挤压钻孔内壁，由此产生的钻孔内壁与封孔器外壁之间的摩擦力可以抵抗压裂段高压水对封孔器前段的推力：</w:t>
      </w:r>
    </w:p>
    <w:p w14:paraId="01C9F1B2" w14:textId="38C6D3E8" w:rsidR="0060325A" w:rsidRPr="002857B7" w:rsidRDefault="0060325A" w:rsidP="0060325A">
      <w:pPr>
        <w:ind w:firstLine="560"/>
        <w:jc w:val="right"/>
      </w:pPr>
      <w:proofErr w:type="gramStart"/>
      <w:r w:rsidRPr="00E957F5">
        <w:rPr>
          <w:i/>
          <w:iCs/>
        </w:rPr>
        <w:t>μ</w:t>
      </w:r>
      <w:r w:rsidR="00E957F5">
        <w:rPr>
          <w:rFonts w:hint="eastAsia"/>
        </w:rPr>
        <w:t>(</w:t>
      </w:r>
      <w:proofErr w:type="gramEnd"/>
      <w:r w:rsidRPr="00E957F5">
        <w:rPr>
          <w:i/>
          <w:iCs/>
        </w:rPr>
        <w:t>P</w:t>
      </w:r>
      <w:r w:rsidRPr="00E957F5">
        <w:rPr>
          <w:vertAlign w:val="subscript"/>
        </w:rPr>
        <w:t>1</w:t>
      </w:r>
      <w:r w:rsidRPr="00E957F5">
        <w:t>-</w:t>
      </w:r>
      <w:r w:rsidRPr="00E957F5">
        <w:rPr>
          <w:i/>
          <w:iCs/>
        </w:rPr>
        <w:t xml:space="preserve"> P</w:t>
      </w:r>
      <w:r w:rsidRPr="00E957F5">
        <w:rPr>
          <w:vertAlign w:val="subscript"/>
        </w:rPr>
        <w:t>2</w:t>
      </w:r>
      <w:r w:rsidR="00E957F5">
        <w:rPr>
          <w:rFonts w:hint="eastAsia"/>
        </w:rPr>
        <w:t>)</w:t>
      </w:r>
      <w:r w:rsidRPr="00E957F5">
        <w:rPr>
          <w:i/>
          <w:iCs/>
        </w:rPr>
        <w:t>n</w:t>
      </w:r>
      <w:r w:rsidRPr="00E957F5">
        <w:t>π</w:t>
      </w:r>
      <w:r w:rsidRPr="00E957F5">
        <w:rPr>
          <w:i/>
          <w:iCs/>
        </w:rPr>
        <w:t>daL</w:t>
      </w:r>
      <w:r w:rsidRPr="00E957F5">
        <w:t>≥</w:t>
      </w:r>
      <w:r w:rsidRPr="00E957F5">
        <w:rPr>
          <w:i/>
          <w:iCs/>
        </w:rPr>
        <w:t>P</w:t>
      </w:r>
      <w:r w:rsidRPr="00E957F5">
        <w:rPr>
          <w:vertAlign w:val="subscript"/>
        </w:rPr>
        <w:t>1</w:t>
      </w:r>
      <w:r w:rsidRPr="00E957F5">
        <w:t>π</w:t>
      </w:r>
      <w:r w:rsidRPr="00E957F5">
        <w:rPr>
          <w:i/>
          <w:iCs/>
        </w:rPr>
        <w:t>d</w:t>
      </w:r>
      <w:r w:rsidRPr="00E957F5">
        <w:rPr>
          <w:vertAlign w:val="superscript"/>
        </w:rPr>
        <w:t>2</w:t>
      </w:r>
      <w:r w:rsidRPr="00E957F5">
        <w:t>/4</w:t>
      </w:r>
      <w:r w:rsidRPr="002857B7">
        <w:rPr>
          <w:szCs w:val="24"/>
        </w:rPr>
        <w:t xml:space="preserve"> </w:t>
      </w:r>
      <w:r>
        <w:rPr>
          <w:szCs w:val="24"/>
        </w:rPr>
        <w:t xml:space="preserve">              </w:t>
      </w:r>
      <w:r w:rsidRPr="002857B7">
        <w:rPr>
          <w:szCs w:val="24"/>
        </w:rPr>
        <w:t xml:space="preserve">   </w:t>
      </w:r>
      <w:r>
        <w:rPr>
          <w:rFonts w:hint="eastAsia"/>
        </w:rPr>
        <w:t>(</w:t>
      </w:r>
      <w:r w:rsidR="00E957F5">
        <w:t>2</w:t>
      </w:r>
      <w:r>
        <w:rPr>
          <w:rFonts w:hint="eastAsia"/>
        </w:rPr>
        <w:t>)</w:t>
      </w:r>
    </w:p>
    <w:p w14:paraId="3B49E067" w14:textId="22B3F8B1" w:rsidR="0060325A" w:rsidRDefault="0060325A" w:rsidP="0060325A">
      <w:pPr>
        <w:ind w:firstLineChars="0" w:firstLine="0"/>
      </w:pPr>
      <w:r>
        <w:rPr>
          <w:rFonts w:hint="eastAsia"/>
        </w:rPr>
        <w:t>式中，</w:t>
      </w:r>
      <w:r w:rsidRPr="00115B09">
        <w:rPr>
          <w:rFonts w:hint="eastAsia"/>
          <w:i/>
          <w:iCs/>
        </w:rPr>
        <w:t>μ</w:t>
      </w:r>
      <w:r w:rsidRPr="00115B09">
        <w:rPr>
          <w:rFonts w:hint="eastAsia"/>
        </w:rPr>
        <w:t>为</w:t>
      </w:r>
      <w:r>
        <w:rPr>
          <w:rFonts w:hint="eastAsia"/>
        </w:rPr>
        <w:t>钻孔内壁与封孔器外壁之间的</w:t>
      </w:r>
      <w:r w:rsidRPr="00115B09">
        <w:rPr>
          <w:rFonts w:hint="eastAsia"/>
        </w:rPr>
        <w:t>摩擦系数</w:t>
      </w:r>
      <w:r>
        <w:rPr>
          <w:rFonts w:hint="eastAsia"/>
        </w:rPr>
        <w:t>，取</w:t>
      </w:r>
      <w:r>
        <w:rPr>
          <w:rFonts w:hint="eastAsia"/>
        </w:rPr>
        <w:t>0</w:t>
      </w:r>
      <w:r>
        <w:t>.1</w:t>
      </w:r>
      <w:r>
        <w:rPr>
          <w:rFonts w:hint="eastAsia"/>
        </w:rPr>
        <w:t>；</w:t>
      </w:r>
      <w:r w:rsidRPr="00115B09">
        <w:rPr>
          <w:i/>
          <w:iCs/>
        </w:rPr>
        <w:t>P</w:t>
      </w:r>
      <w:r w:rsidRPr="00B341C8">
        <w:rPr>
          <w:vertAlign w:val="subscript"/>
        </w:rPr>
        <w:t>1</w:t>
      </w:r>
      <w:r>
        <w:rPr>
          <w:rFonts w:hint="eastAsia"/>
        </w:rPr>
        <w:t>为压裂段内水压力，取</w:t>
      </w:r>
      <w:r>
        <w:rPr>
          <w:rFonts w:hint="eastAsia"/>
        </w:rPr>
        <w:t>6</w:t>
      </w:r>
      <w:r>
        <w:t>0</w:t>
      </w:r>
      <w:r w:rsidR="0006751B">
        <w:t xml:space="preserve"> </w:t>
      </w:r>
      <w:r>
        <w:rPr>
          <w:rFonts w:hint="eastAsia"/>
        </w:rPr>
        <w:t>M</w:t>
      </w:r>
      <w:r>
        <w:t>P</w:t>
      </w:r>
      <w:r>
        <w:rPr>
          <w:rFonts w:hint="eastAsia"/>
        </w:rPr>
        <w:t>a</w:t>
      </w:r>
      <w:r>
        <w:rPr>
          <w:rFonts w:hint="eastAsia"/>
        </w:rPr>
        <w:t>；</w:t>
      </w:r>
      <w:r w:rsidRPr="00115B09">
        <w:rPr>
          <w:i/>
          <w:iCs/>
        </w:rPr>
        <w:t>P</w:t>
      </w:r>
      <w:r>
        <w:rPr>
          <w:vertAlign w:val="subscript"/>
        </w:rPr>
        <w:t>2</w:t>
      </w:r>
      <w:r>
        <w:rPr>
          <w:rFonts w:hint="eastAsia"/>
        </w:rPr>
        <w:t>为封孔器的开启压力，取</w:t>
      </w:r>
      <w:r>
        <w:rPr>
          <w:rFonts w:hint="eastAsia"/>
        </w:rPr>
        <w:t>5</w:t>
      </w:r>
      <w:r w:rsidR="0006751B">
        <w:t xml:space="preserve"> </w:t>
      </w:r>
      <w:r>
        <w:rPr>
          <w:rFonts w:hint="eastAsia"/>
        </w:rPr>
        <w:t>M</w:t>
      </w:r>
      <w:r>
        <w:t>P</w:t>
      </w:r>
      <w:r>
        <w:rPr>
          <w:rFonts w:hint="eastAsia"/>
        </w:rPr>
        <w:t>a</w:t>
      </w:r>
      <w:r>
        <w:rPr>
          <w:rFonts w:hint="eastAsia"/>
        </w:rPr>
        <w:t>；</w:t>
      </w:r>
      <w:r w:rsidRPr="00122AC4">
        <w:rPr>
          <w:rFonts w:hint="eastAsia"/>
          <w:i/>
          <w:iCs/>
        </w:rPr>
        <w:t>n</w:t>
      </w:r>
      <w:r w:rsidRPr="00122AC4">
        <w:rPr>
          <w:rFonts w:hint="eastAsia"/>
        </w:rPr>
        <w:t>为孔隙率</w:t>
      </w:r>
      <w:r>
        <w:rPr>
          <w:rFonts w:hint="eastAsia"/>
        </w:rPr>
        <w:t>取</w:t>
      </w:r>
      <w:r>
        <w:rPr>
          <w:rFonts w:hint="eastAsia"/>
        </w:rPr>
        <w:t>0</w:t>
      </w:r>
      <w:r>
        <w:t>.5</w:t>
      </w:r>
      <w:r w:rsidRPr="00122AC4">
        <w:rPr>
          <w:rFonts w:hint="eastAsia"/>
        </w:rPr>
        <w:t>；</w:t>
      </w:r>
      <w:r w:rsidRPr="00115B09">
        <w:t>d</w:t>
      </w:r>
      <w:r w:rsidRPr="00115B09">
        <w:rPr>
          <w:rFonts w:hint="eastAsia"/>
        </w:rPr>
        <w:t>为钻孔直径，</w:t>
      </w:r>
      <w:r>
        <w:rPr>
          <w:rFonts w:hint="eastAsia"/>
        </w:rPr>
        <w:t>取</w:t>
      </w:r>
      <w:r>
        <w:rPr>
          <w:rFonts w:hint="eastAsia"/>
        </w:rPr>
        <w:t>0</w:t>
      </w:r>
      <w:r>
        <w:t>.1</w:t>
      </w:r>
      <w:r w:rsidR="0006751B">
        <w:t xml:space="preserve"> </w:t>
      </w:r>
      <w:r w:rsidRPr="00115B09">
        <w:rPr>
          <w:rFonts w:hint="eastAsia"/>
        </w:rPr>
        <w:t>m</w:t>
      </w:r>
      <w:r w:rsidRPr="00115B09">
        <w:rPr>
          <w:rFonts w:hint="eastAsia"/>
        </w:rPr>
        <w:t>；</w:t>
      </w:r>
      <w:r>
        <w:rPr>
          <w:rFonts w:hint="eastAsia"/>
          <w:i/>
          <w:iCs/>
        </w:rPr>
        <w:t>a</w:t>
      </w:r>
      <w:r w:rsidRPr="00122AC4">
        <w:rPr>
          <w:rFonts w:hint="eastAsia"/>
        </w:rPr>
        <w:t>为</w:t>
      </w:r>
      <w:r>
        <w:rPr>
          <w:rFonts w:hint="eastAsia"/>
        </w:rPr>
        <w:t>钻孔内壁与封孔器外壁的接触长度与封孔器总长度的比值，取</w:t>
      </w:r>
      <w:r>
        <w:rPr>
          <w:rFonts w:hint="eastAsia"/>
        </w:rPr>
        <w:t>0</w:t>
      </w:r>
      <w:r>
        <w:t>.5</w:t>
      </w:r>
      <w:r>
        <w:rPr>
          <w:rFonts w:hint="eastAsia"/>
        </w:rPr>
        <w:t>；</w:t>
      </w:r>
      <w:r w:rsidRPr="00CC1508">
        <w:rPr>
          <w:i/>
          <w:iCs/>
        </w:rPr>
        <w:t>L</w:t>
      </w:r>
      <w:r w:rsidRPr="00115B09">
        <w:rPr>
          <w:rFonts w:hint="eastAsia"/>
        </w:rPr>
        <w:t>为封孔器长度，</w:t>
      </w:r>
      <w:r w:rsidRPr="00115B09">
        <w:rPr>
          <w:rFonts w:hint="eastAsia"/>
        </w:rPr>
        <w:t>m</w:t>
      </w:r>
      <w:r>
        <w:rPr>
          <w:rFonts w:hint="eastAsia"/>
        </w:rPr>
        <w:t>。由此可知</w:t>
      </w:r>
      <w:r w:rsidRPr="00115B09">
        <w:rPr>
          <w:i/>
          <w:iCs/>
        </w:rPr>
        <w:t>L</w:t>
      </w:r>
      <w:r w:rsidRPr="004559A6">
        <w:rPr>
          <w:rFonts w:hint="eastAsia"/>
        </w:rPr>
        <w:t>≥</w:t>
      </w:r>
      <w:r w:rsidRPr="004559A6">
        <w:t>1.1</w:t>
      </w:r>
      <w:r w:rsidR="0006751B">
        <w:t xml:space="preserve"> </w:t>
      </w:r>
      <w:r w:rsidRPr="004559A6">
        <w:rPr>
          <w:rFonts w:hint="eastAsia"/>
        </w:rPr>
        <w:t>m</w:t>
      </w:r>
      <w:r>
        <w:rPr>
          <w:rFonts w:hint="eastAsia"/>
        </w:rPr>
        <w:t>。</w:t>
      </w:r>
    </w:p>
    <w:p w14:paraId="35D3EFB3" w14:textId="61949B48" w:rsidR="0060325A" w:rsidRPr="00975E00" w:rsidRDefault="0060325A" w:rsidP="0060325A">
      <w:pPr>
        <w:pStyle w:val="affd"/>
      </w:pPr>
      <w:r w:rsidRPr="006941BB">
        <w:rPr>
          <w:rFonts w:hint="eastAsia"/>
          <w:color w:val="000000"/>
        </w:rPr>
        <w:t>经过在神东矿区、大同矿区、四川地区、两淮矿区、平顶山矿区等全国多个矿区的几十个工作面的试验表明，封孔器的长度从</w:t>
      </w:r>
      <w:r w:rsidRPr="006941BB">
        <w:rPr>
          <w:rFonts w:hint="eastAsia"/>
          <w:color w:val="000000"/>
        </w:rPr>
        <w:t>1</w:t>
      </w:r>
      <w:r w:rsidRPr="006941BB">
        <w:rPr>
          <w:color w:val="000000"/>
        </w:rPr>
        <w:t>.1</w:t>
      </w:r>
      <w:r w:rsidR="003470B2">
        <w:rPr>
          <w:color w:val="000000"/>
        </w:rPr>
        <w:t xml:space="preserve"> </w:t>
      </w:r>
      <w:r w:rsidRPr="006941BB">
        <w:rPr>
          <w:rFonts w:hint="eastAsia"/>
          <w:color w:val="000000"/>
        </w:rPr>
        <w:t>m</w:t>
      </w:r>
      <w:r w:rsidRPr="006941BB">
        <w:rPr>
          <w:rFonts w:hint="eastAsia"/>
          <w:color w:val="000000"/>
        </w:rPr>
        <w:t>、</w:t>
      </w:r>
      <w:r w:rsidRPr="006941BB">
        <w:rPr>
          <w:rFonts w:hint="eastAsia"/>
          <w:color w:val="000000"/>
        </w:rPr>
        <w:t>1</w:t>
      </w:r>
      <w:r w:rsidRPr="006941BB">
        <w:rPr>
          <w:color w:val="000000"/>
        </w:rPr>
        <w:t>.2</w:t>
      </w:r>
      <w:r w:rsidR="003470B2">
        <w:rPr>
          <w:color w:val="000000"/>
        </w:rPr>
        <w:t xml:space="preserve"> </w:t>
      </w:r>
      <w:r w:rsidRPr="006941BB">
        <w:rPr>
          <w:rFonts w:hint="eastAsia"/>
          <w:color w:val="000000"/>
        </w:rPr>
        <w:t>m</w:t>
      </w:r>
      <w:r w:rsidRPr="006941BB">
        <w:rPr>
          <w:rFonts w:hint="eastAsia"/>
          <w:color w:val="000000"/>
        </w:rPr>
        <w:t>、</w:t>
      </w:r>
      <w:r w:rsidRPr="006941BB">
        <w:rPr>
          <w:rFonts w:hint="eastAsia"/>
          <w:color w:val="000000"/>
        </w:rPr>
        <w:t>1</w:t>
      </w:r>
      <w:r w:rsidRPr="006941BB">
        <w:rPr>
          <w:color w:val="000000"/>
        </w:rPr>
        <w:t>.5</w:t>
      </w:r>
      <w:r w:rsidR="003470B2">
        <w:rPr>
          <w:color w:val="000000"/>
        </w:rPr>
        <w:t xml:space="preserve"> </w:t>
      </w:r>
      <w:r w:rsidRPr="006941BB">
        <w:rPr>
          <w:rFonts w:hint="eastAsia"/>
          <w:color w:val="000000"/>
        </w:rPr>
        <w:t>m</w:t>
      </w:r>
      <w:r w:rsidRPr="006941BB">
        <w:rPr>
          <w:rFonts w:hint="eastAsia"/>
          <w:color w:val="000000"/>
        </w:rPr>
        <w:t>、</w:t>
      </w:r>
      <w:r w:rsidRPr="006941BB">
        <w:rPr>
          <w:rFonts w:hint="eastAsia"/>
          <w:color w:val="000000"/>
        </w:rPr>
        <w:t>1</w:t>
      </w:r>
      <w:r w:rsidRPr="006941BB">
        <w:rPr>
          <w:color w:val="000000"/>
        </w:rPr>
        <w:t>.6</w:t>
      </w:r>
      <w:r w:rsidR="003470B2">
        <w:rPr>
          <w:color w:val="000000"/>
        </w:rPr>
        <w:t xml:space="preserve"> </w:t>
      </w:r>
      <w:r w:rsidRPr="006941BB">
        <w:rPr>
          <w:rFonts w:hint="eastAsia"/>
          <w:color w:val="000000"/>
        </w:rPr>
        <w:t>m</w:t>
      </w:r>
      <w:r w:rsidRPr="006941BB">
        <w:rPr>
          <w:rFonts w:hint="eastAsia"/>
          <w:color w:val="000000"/>
        </w:rPr>
        <w:t>、</w:t>
      </w:r>
      <w:r w:rsidRPr="006941BB">
        <w:rPr>
          <w:rFonts w:hint="eastAsia"/>
          <w:color w:val="000000"/>
        </w:rPr>
        <w:t>1</w:t>
      </w:r>
      <w:r w:rsidRPr="006941BB">
        <w:rPr>
          <w:color w:val="000000"/>
        </w:rPr>
        <w:t>.8</w:t>
      </w:r>
      <w:r w:rsidR="003470B2">
        <w:rPr>
          <w:color w:val="000000"/>
        </w:rPr>
        <w:t xml:space="preserve"> </w:t>
      </w:r>
      <w:r w:rsidRPr="006941BB">
        <w:rPr>
          <w:rFonts w:hint="eastAsia"/>
          <w:color w:val="000000"/>
        </w:rPr>
        <w:t>m</w:t>
      </w:r>
      <w:r w:rsidRPr="006941BB">
        <w:rPr>
          <w:rFonts w:hint="eastAsia"/>
          <w:color w:val="000000"/>
        </w:rPr>
        <w:t>不等，均能满足封孔要求，与理论计算情况相符，因此封孔器长度大于等于</w:t>
      </w:r>
      <w:r w:rsidRPr="006941BB">
        <w:rPr>
          <w:rFonts w:hint="eastAsia"/>
          <w:color w:val="000000"/>
        </w:rPr>
        <w:t>1</w:t>
      </w:r>
      <w:r w:rsidRPr="006941BB">
        <w:rPr>
          <w:color w:val="000000"/>
        </w:rPr>
        <w:t>.1</w:t>
      </w:r>
      <w:r w:rsidR="003470B2">
        <w:rPr>
          <w:color w:val="000000"/>
        </w:rPr>
        <w:t xml:space="preserve"> </w:t>
      </w:r>
      <w:proofErr w:type="spellStart"/>
      <w:r w:rsidRPr="006941BB">
        <w:rPr>
          <w:rFonts w:hint="eastAsia"/>
          <w:color w:val="000000"/>
        </w:rPr>
        <w:t>m</w:t>
      </w:r>
      <w:r w:rsidRPr="006941BB">
        <w:rPr>
          <w:rFonts w:hint="eastAsia"/>
          <w:color w:val="000000"/>
        </w:rPr>
        <w:t>即可满足现场施工需要</w:t>
      </w:r>
      <w:proofErr w:type="spellEnd"/>
      <w:r w:rsidRPr="006941BB">
        <w:rPr>
          <w:rFonts w:hint="eastAsia"/>
          <w:color w:val="000000"/>
        </w:rPr>
        <w:t>。</w:t>
      </w:r>
    </w:p>
    <w:p w14:paraId="7E81A055" w14:textId="16CDCCAB" w:rsidR="000F458F" w:rsidRPr="003470B2" w:rsidRDefault="002E7A42" w:rsidP="002E7A42">
      <w:pPr>
        <w:pStyle w:val="affd"/>
        <w:ind w:firstLine="562"/>
        <w:rPr>
          <w:b/>
          <w:bCs/>
        </w:rPr>
      </w:pPr>
      <w:r w:rsidRPr="003470B2">
        <w:rPr>
          <w:rFonts w:hint="eastAsia"/>
          <w:b/>
          <w:bCs/>
        </w:rPr>
        <w:t>（</w:t>
      </w:r>
      <w:r w:rsidRPr="003470B2">
        <w:rPr>
          <w:rFonts w:hint="eastAsia"/>
          <w:b/>
          <w:bCs/>
        </w:rPr>
        <w:t>2</w:t>
      </w:r>
      <w:r w:rsidRPr="003470B2">
        <w:rPr>
          <w:rFonts w:hint="eastAsia"/>
          <w:b/>
          <w:bCs/>
        </w:rPr>
        <w:t>）</w:t>
      </w:r>
      <w:bookmarkStart w:id="26" w:name="_Hlk162360192"/>
      <w:r w:rsidR="00975E00" w:rsidRPr="003470B2">
        <w:rPr>
          <w:rFonts w:hint="eastAsia"/>
          <w:b/>
          <w:bCs/>
        </w:rPr>
        <w:t>在突出煤层压裂时，</w:t>
      </w:r>
      <w:proofErr w:type="gramStart"/>
      <w:r w:rsidR="00975E00" w:rsidRPr="003470B2">
        <w:rPr>
          <w:rFonts w:hint="eastAsia"/>
          <w:b/>
          <w:bCs/>
        </w:rPr>
        <w:t>顺层钻孔</w:t>
      </w:r>
      <w:proofErr w:type="gramEnd"/>
      <w:r w:rsidR="00975E00" w:rsidRPr="003470B2">
        <w:rPr>
          <w:rFonts w:hint="eastAsia"/>
          <w:b/>
          <w:bCs/>
        </w:rPr>
        <w:t>封孔深度不小于</w:t>
      </w:r>
      <w:r w:rsidR="00231648" w:rsidRPr="003470B2">
        <w:rPr>
          <w:rFonts w:hint="eastAsia"/>
          <w:b/>
          <w:bCs/>
        </w:rPr>
        <w:t>2</w:t>
      </w:r>
      <w:r w:rsidR="00231648">
        <w:rPr>
          <w:b/>
          <w:bCs/>
        </w:rPr>
        <w:t>2</w:t>
      </w:r>
      <w:r w:rsidR="00231648" w:rsidRPr="003470B2">
        <w:rPr>
          <w:rFonts w:hint="eastAsia"/>
          <w:b/>
          <w:bCs/>
        </w:rPr>
        <w:t xml:space="preserve"> </w:t>
      </w:r>
      <w:proofErr w:type="spellStart"/>
      <w:r w:rsidR="00975E00" w:rsidRPr="003470B2">
        <w:rPr>
          <w:rFonts w:hint="eastAsia"/>
          <w:b/>
          <w:bCs/>
        </w:rPr>
        <w:t>m</w:t>
      </w:r>
      <w:r w:rsidR="00975E00" w:rsidRPr="003470B2">
        <w:rPr>
          <w:rFonts w:hint="eastAsia"/>
          <w:b/>
          <w:bCs/>
        </w:rPr>
        <w:t>，</w:t>
      </w:r>
      <w:r w:rsidR="00231648">
        <w:rPr>
          <w:rFonts w:hint="eastAsia"/>
          <w:b/>
          <w:bCs/>
          <w:lang w:eastAsia="zh-CN"/>
        </w:rPr>
        <w:t>且封孔</w:t>
      </w:r>
      <w:r w:rsidR="00293653">
        <w:rPr>
          <w:rFonts w:hint="eastAsia"/>
          <w:b/>
          <w:bCs/>
          <w:lang w:eastAsia="zh-CN"/>
        </w:rPr>
        <w:t>段</w:t>
      </w:r>
      <w:r w:rsidR="00231648">
        <w:rPr>
          <w:rFonts w:hint="eastAsia"/>
          <w:b/>
          <w:bCs/>
          <w:lang w:eastAsia="zh-CN"/>
        </w:rPr>
        <w:t>距孔口的安全距离</w:t>
      </w:r>
      <w:proofErr w:type="spellEnd"/>
      <w:r w:rsidR="00B04D17">
        <w:rPr>
          <w:rFonts w:hint="eastAsia"/>
          <w:b/>
          <w:bCs/>
          <w:lang w:eastAsia="zh-CN"/>
        </w:rPr>
        <w:t>（</w:t>
      </w:r>
      <w:proofErr w:type="gramStart"/>
      <w:r w:rsidR="00B04D17">
        <w:rPr>
          <w:rFonts w:hint="eastAsia"/>
          <w:b/>
          <w:bCs/>
          <w:lang w:eastAsia="zh-CN"/>
        </w:rPr>
        <w:t>裸孔段</w:t>
      </w:r>
      <w:proofErr w:type="gramEnd"/>
      <w:r w:rsidR="00B04D17">
        <w:rPr>
          <w:rFonts w:hint="eastAsia"/>
          <w:b/>
          <w:bCs/>
          <w:lang w:eastAsia="zh-CN"/>
        </w:rPr>
        <w:t>）</w:t>
      </w:r>
      <w:r w:rsidR="00231648">
        <w:rPr>
          <w:rFonts w:hint="eastAsia"/>
          <w:b/>
          <w:bCs/>
          <w:lang w:eastAsia="zh-CN"/>
        </w:rPr>
        <w:t>不小于</w:t>
      </w:r>
      <w:r w:rsidR="00231648">
        <w:rPr>
          <w:rFonts w:hint="eastAsia"/>
          <w:b/>
          <w:bCs/>
          <w:lang w:eastAsia="zh-CN"/>
        </w:rPr>
        <w:t>2</w:t>
      </w:r>
      <w:r w:rsidR="00231648">
        <w:rPr>
          <w:b/>
          <w:bCs/>
          <w:lang w:eastAsia="zh-CN"/>
        </w:rPr>
        <w:t>0 m</w:t>
      </w:r>
      <w:r w:rsidR="00231648">
        <w:rPr>
          <w:rFonts w:hint="eastAsia"/>
          <w:b/>
          <w:bCs/>
          <w:lang w:eastAsia="zh-CN"/>
        </w:rPr>
        <w:t>，</w:t>
      </w:r>
      <w:proofErr w:type="gramStart"/>
      <w:r w:rsidR="00975E00" w:rsidRPr="003470B2">
        <w:rPr>
          <w:rFonts w:hint="eastAsia"/>
          <w:b/>
          <w:bCs/>
        </w:rPr>
        <w:t>穿层钻孔</w:t>
      </w:r>
      <w:proofErr w:type="gramEnd"/>
      <w:r w:rsidR="00975E00" w:rsidRPr="003470B2">
        <w:rPr>
          <w:rFonts w:hint="eastAsia"/>
          <w:b/>
          <w:bCs/>
        </w:rPr>
        <w:t>封孔深度不小于</w:t>
      </w:r>
      <w:r w:rsidR="00700E43" w:rsidRPr="003470B2">
        <w:rPr>
          <w:rFonts w:hint="eastAsia"/>
          <w:b/>
          <w:bCs/>
        </w:rPr>
        <w:t>1</w:t>
      </w:r>
      <w:r w:rsidR="00700E43">
        <w:rPr>
          <w:b/>
          <w:bCs/>
        </w:rPr>
        <w:t>7</w:t>
      </w:r>
      <w:r w:rsidR="00700E43" w:rsidRPr="003470B2">
        <w:rPr>
          <w:rFonts w:hint="eastAsia"/>
          <w:b/>
          <w:bCs/>
        </w:rPr>
        <w:t xml:space="preserve"> </w:t>
      </w:r>
      <w:proofErr w:type="spellStart"/>
      <w:r w:rsidR="00975E00" w:rsidRPr="003470B2">
        <w:rPr>
          <w:rFonts w:hint="eastAsia"/>
          <w:b/>
          <w:bCs/>
        </w:rPr>
        <w:t>m</w:t>
      </w:r>
      <w:r w:rsidR="00670292">
        <w:rPr>
          <w:rFonts w:hint="eastAsia"/>
          <w:b/>
          <w:bCs/>
          <w:lang w:eastAsia="zh-CN"/>
        </w:rPr>
        <w:t>，</w:t>
      </w:r>
      <w:r w:rsidR="00655507">
        <w:rPr>
          <w:rFonts w:hint="eastAsia"/>
          <w:b/>
          <w:bCs/>
          <w:lang w:eastAsia="zh-CN"/>
        </w:rPr>
        <w:t>且封孔段距孔口的安全距离</w:t>
      </w:r>
      <w:proofErr w:type="spellEnd"/>
      <w:r w:rsidR="00655507">
        <w:rPr>
          <w:rFonts w:hint="eastAsia"/>
          <w:b/>
          <w:bCs/>
          <w:lang w:eastAsia="zh-CN"/>
        </w:rPr>
        <w:t>（</w:t>
      </w:r>
      <w:proofErr w:type="gramStart"/>
      <w:r w:rsidR="00655507">
        <w:rPr>
          <w:rFonts w:hint="eastAsia"/>
          <w:b/>
          <w:bCs/>
          <w:lang w:eastAsia="zh-CN"/>
        </w:rPr>
        <w:t>裸孔段</w:t>
      </w:r>
      <w:proofErr w:type="gramEnd"/>
      <w:r w:rsidR="00655507">
        <w:rPr>
          <w:rFonts w:hint="eastAsia"/>
          <w:b/>
          <w:bCs/>
          <w:lang w:eastAsia="zh-CN"/>
        </w:rPr>
        <w:t>）不小于</w:t>
      </w:r>
      <w:r w:rsidR="00700E43">
        <w:rPr>
          <w:b/>
          <w:bCs/>
          <w:lang w:eastAsia="zh-CN"/>
        </w:rPr>
        <w:t>15</w:t>
      </w:r>
      <w:r w:rsidR="00655507">
        <w:rPr>
          <w:b/>
          <w:bCs/>
          <w:lang w:eastAsia="zh-CN"/>
        </w:rPr>
        <w:t xml:space="preserve"> m</w:t>
      </w:r>
      <w:r w:rsidR="00975E00" w:rsidRPr="003470B2">
        <w:rPr>
          <w:rFonts w:hint="eastAsia"/>
          <w:b/>
          <w:bCs/>
        </w:rPr>
        <w:t>。</w:t>
      </w:r>
      <w:bookmarkEnd w:id="26"/>
    </w:p>
    <w:p w14:paraId="44A529B2" w14:textId="16EA5EB6" w:rsidR="008C21CF" w:rsidRDefault="00AD1769" w:rsidP="008C21CF">
      <w:pPr>
        <w:pStyle w:val="affd"/>
      </w:pPr>
      <w:r>
        <w:rPr>
          <w:rFonts w:hint="eastAsia"/>
          <w:lang w:eastAsia="zh-CN"/>
        </w:rPr>
        <w:t>在</w:t>
      </w:r>
      <w:r w:rsidR="008C21CF">
        <w:rPr>
          <w:rFonts w:hint="eastAsia"/>
          <w:lang w:eastAsia="zh-CN"/>
        </w:rPr>
        <w:t>进行</w:t>
      </w:r>
      <w:r w:rsidRPr="00975E00">
        <w:rPr>
          <w:rFonts w:hint="eastAsia"/>
        </w:rPr>
        <w:t>突出煤层</w:t>
      </w:r>
      <w:r w:rsidR="008C21CF">
        <w:rPr>
          <w:rFonts w:hint="eastAsia"/>
        </w:rPr>
        <w:t>压裂</w:t>
      </w:r>
      <w:r>
        <w:rPr>
          <w:rFonts w:hint="eastAsia"/>
          <w:lang w:eastAsia="zh-CN"/>
        </w:rPr>
        <w:t>时</w:t>
      </w:r>
      <w:r w:rsidR="008C21CF">
        <w:rPr>
          <w:rFonts w:hint="eastAsia"/>
          <w:lang w:eastAsia="zh-CN"/>
        </w:rPr>
        <w:t>，</w:t>
      </w:r>
      <w:r>
        <w:rPr>
          <w:rFonts w:hint="eastAsia"/>
          <w:lang w:eastAsia="zh-CN"/>
        </w:rPr>
        <w:t>增大钻孔深度</w:t>
      </w:r>
      <w:r w:rsidR="008C21CF">
        <w:rPr>
          <w:rFonts w:hint="eastAsia"/>
          <w:lang w:eastAsia="zh-CN"/>
        </w:rPr>
        <w:t>可以</w:t>
      </w:r>
      <w:r w:rsidR="00E948C7">
        <w:rPr>
          <w:rFonts w:hint="eastAsia"/>
          <w:lang w:eastAsia="zh-CN"/>
        </w:rPr>
        <w:t>降低</w:t>
      </w:r>
      <w:r w:rsidR="008C21CF">
        <w:rPr>
          <w:rFonts w:hint="eastAsia"/>
          <w:lang w:eastAsia="zh-CN"/>
        </w:rPr>
        <w:t>压裂过程中发生的煤与瓦</w:t>
      </w:r>
      <w:r w:rsidR="008C21CF">
        <w:rPr>
          <w:rFonts w:hint="eastAsia"/>
          <w:lang w:eastAsia="zh-CN"/>
        </w:rPr>
        <w:lastRenderedPageBreak/>
        <w:t>斯突出</w:t>
      </w:r>
      <w:r w:rsidR="00E948C7">
        <w:rPr>
          <w:rFonts w:hint="eastAsia"/>
          <w:lang w:eastAsia="zh-CN"/>
        </w:rPr>
        <w:t>的概率</w:t>
      </w:r>
      <w:r w:rsidR="008C21CF">
        <w:rPr>
          <w:rFonts w:hint="eastAsia"/>
          <w:lang w:eastAsia="zh-CN"/>
        </w:rPr>
        <w:t>，保障压裂施工安全</w:t>
      </w:r>
      <w:r w:rsidR="00661BFF">
        <w:rPr>
          <w:rFonts w:hint="eastAsia"/>
          <w:lang w:eastAsia="zh-CN"/>
        </w:rPr>
        <w:t>，</w:t>
      </w:r>
      <w:r w:rsidR="00E948C7">
        <w:rPr>
          <w:rFonts w:hint="eastAsia"/>
          <w:lang w:eastAsia="zh-CN"/>
        </w:rPr>
        <w:t>防突细则中</w:t>
      </w:r>
      <w:proofErr w:type="gramStart"/>
      <w:r w:rsidR="00E948C7">
        <w:rPr>
          <w:rFonts w:hint="eastAsia"/>
          <w:lang w:eastAsia="zh-CN"/>
        </w:rPr>
        <w:t>规定顺层钻孔</w:t>
      </w:r>
      <w:proofErr w:type="gramEnd"/>
      <w:r w:rsidR="00E948C7">
        <w:rPr>
          <w:rFonts w:hint="eastAsia"/>
          <w:lang w:eastAsia="zh-CN"/>
        </w:rPr>
        <w:t>的安全屏障不少于</w:t>
      </w:r>
      <w:r w:rsidR="00E948C7">
        <w:rPr>
          <w:rFonts w:hint="eastAsia"/>
          <w:lang w:eastAsia="zh-CN"/>
        </w:rPr>
        <w:t>2</w:t>
      </w:r>
      <w:r w:rsidR="00E948C7">
        <w:rPr>
          <w:lang w:eastAsia="zh-CN"/>
        </w:rPr>
        <w:t xml:space="preserve">0 </w:t>
      </w:r>
      <w:proofErr w:type="spellStart"/>
      <w:r w:rsidR="00E948C7">
        <w:rPr>
          <w:rFonts w:hint="eastAsia"/>
          <w:lang w:eastAsia="zh-CN"/>
        </w:rPr>
        <w:t>m</w:t>
      </w:r>
      <w:r w:rsidR="00E948C7">
        <w:rPr>
          <w:rFonts w:hint="eastAsia"/>
          <w:lang w:eastAsia="zh-CN"/>
        </w:rPr>
        <w:t>，</w:t>
      </w:r>
      <w:r w:rsidR="00E70C69">
        <w:rPr>
          <w:rFonts w:hint="eastAsia"/>
          <w:lang w:eastAsia="zh-CN"/>
        </w:rPr>
        <w:t>因此</w:t>
      </w:r>
      <w:proofErr w:type="gramStart"/>
      <w:r w:rsidR="00E70C69">
        <w:rPr>
          <w:rFonts w:hint="eastAsia"/>
          <w:lang w:eastAsia="zh-CN"/>
        </w:rPr>
        <w:t>要求</w:t>
      </w:r>
      <w:proofErr w:type="spellEnd"/>
      <w:r w:rsidR="00E70C69" w:rsidRPr="00975E00">
        <w:rPr>
          <w:rFonts w:hint="eastAsia"/>
        </w:rPr>
        <w:t>顺层钻孔</w:t>
      </w:r>
      <w:proofErr w:type="gramEnd"/>
      <w:r w:rsidR="00E70C69" w:rsidRPr="00975E00">
        <w:rPr>
          <w:rFonts w:hint="eastAsia"/>
        </w:rPr>
        <w:t>封孔深度不小于</w:t>
      </w:r>
      <w:r w:rsidR="00B10457" w:rsidRPr="00975E00">
        <w:rPr>
          <w:rFonts w:hint="eastAsia"/>
        </w:rPr>
        <w:t>2</w:t>
      </w:r>
      <w:r w:rsidR="00B10457">
        <w:t>2</w:t>
      </w:r>
      <w:r w:rsidR="00B10457" w:rsidRPr="00975E00">
        <w:rPr>
          <w:rFonts w:hint="eastAsia"/>
        </w:rPr>
        <w:t xml:space="preserve"> </w:t>
      </w:r>
      <w:proofErr w:type="spellStart"/>
      <w:r w:rsidR="00E70C69" w:rsidRPr="00975E00">
        <w:rPr>
          <w:rFonts w:hint="eastAsia"/>
        </w:rPr>
        <w:t>m</w:t>
      </w:r>
      <w:r w:rsidR="00E948C7">
        <w:rPr>
          <w:rFonts w:hint="eastAsia"/>
          <w:lang w:eastAsia="zh-CN"/>
        </w:rPr>
        <w:t>；防突细则中</w:t>
      </w:r>
      <w:proofErr w:type="gramStart"/>
      <w:r w:rsidR="00E948C7">
        <w:rPr>
          <w:rFonts w:hint="eastAsia"/>
          <w:lang w:eastAsia="zh-CN"/>
        </w:rPr>
        <w:t>规定穿层钻孔</w:t>
      </w:r>
      <w:proofErr w:type="gramEnd"/>
      <w:r w:rsidR="00E948C7">
        <w:rPr>
          <w:rFonts w:hint="eastAsia"/>
          <w:lang w:eastAsia="zh-CN"/>
        </w:rPr>
        <w:t>的安全屏障不少于</w:t>
      </w:r>
      <w:proofErr w:type="spellEnd"/>
      <w:r w:rsidR="00E948C7">
        <w:rPr>
          <w:lang w:eastAsia="zh-CN"/>
        </w:rPr>
        <w:t xml:space="preserve">15 </w:t>
      </w:r>
      <w:proofErr w:type="spellStart"/>
      <w:r w:rsidR="00E948C7">
        <w:rPr>
          <w:rFonts w:hint="eastAsia"/>
          <w:lang w:eastAsia="zh-CN"/>
        </w:rPr>
        <w:t>m</w:t>
      </w:r>
      <w:r w:rsidR="00E948C7">
        <w:rPr>
          <w:rFonts w:hint="eastAsia"/>
          <w:lang w:eastAsia="zh-CN"/>
        </w:rPr>
        <w:t>，</w:t>
      </w:r>
      <w:r w:rsidR="00661BFF">
        <w:rPr>
          <w:rFonts w:hint="eastAsia"/>
          <w:lang w:eastAsia="zh-CN"/>
        </w:rPr>
        <w:t>因此</w:t>
      </w:r>
      <w:proofErr w:type="gramStart"/>
      <w:r w:rsidR="00661BFF">
        <w:rPr>
          <w:rFonts w:hint="eastAsia"/>
          <w:lang w:eastAsia="zh-CN"/>
        </w:rPr>
        <w:t>要求</w:t>
      </w:r>
      <w:proofErr w:type="spellEnd"/>
      <w:r w:rsidR="00224178" w:rsidRPr="00975E00">
        <w:rPr>
          <w:rFonts w:hint="eastAsia"/>
        </w:rPr>
        <w:t>穿层钻孔</w:t>
      </w:r>
      <w:proofErr w:type="gramEnd"/>
      <w:r w:rsidR="00224178" w:rsidRPr="00975E00">
        <w:rPr>
          <w:rFonts w:hint="eastAsia"/>
        </w:rPr>
        <w:t>封孔深度不小于</w:t>
      </w:r>
      <w:r w:rsidR="008258A7" w:rsidRPr="00975E00">
        <w:rPr>
          <w:rFonts w:hint="eastAsia"/>
        </w:rPr>
        <w:t>1</w:t>
      </w:r>
      <w:r w:rsidR="008258A7">
        <w:t>7</w:t>
      </w:r>
      <w:r w:rsidR="008258A7" w:rsidRPr="00975E00">
        <w:rPr>
          <w:rFonts w:hint="eastAsia"/>
        </w:rPr>
        <w:t xml:space="preserve"> </w:t>
      </w:r>
      <w:r w:rsidR="00224178" w:rsidRPr="00975E00">
        <w:rPr>
          <w:rFonts w:hint="eastAsia"/>
        </w:rPr>
        <w:t>m</w:t>
      </w:r>
      <w:r w:rsidR="008C21CF">
        <w:rPr>
          <w:rFonts w:hint="eastAsia"/>
          <w:lang w:eastAsia="zh-CN"/>
        </w:rPr>
        <w:t>。</w:t>
      </w:r>
    </w:p>
    <w:p w14:paraId="7F4824F9" w14:textId="0BD5C573" w:rsidR="00D158A4" w:rsidRDefault="00D158A4" w:rsidP="00D158A4">
      <w:pPr>
        <w:pStyle w:val="2"/>
      </w:pPr>
      <w:r>
        <w:rPr>
          <w:rFonts w:hint="eastAsia"/>
          <w:lang w:eastAsia="zh-CN"/>
        </w:rPr>
        <w:t>3</w:t>
      </w:r>
      <w:r>
        <w:rPr>
          <w:lang w:eastAsia="zh-CN"/>
        </w:rPr>
        <w:t>.</w:t>
      </w:r>
      <w:r w:rsidR="00C22DA5">
        <w:rPr>
          <w:lang w:eastAsia="zh-CN"/>
        </w:rPr>
        <w:t>6</w:t>
      </w:r>
      <w:r>
        <w:rPr>
          <w:lang w:eastAsia="zh-CN"/>
        </w:rPr>
        <w:t xml:space="preserve"> </w:t>
      </w:r>
      <w:proofErr w:type="spellStart"/>
      <w:r w:rsidRPr="00D158A4">
        <w:rPr>
          <w:rFonts w:hint="eastAsia"/>
        </w:rPr>
        <w:t>压裂施工作业</w:t>
      </w:r>
      <w:proofErr w:type="spellEnd"/>
    </w:p>
    <w:p w14:paraId="0DBF6EEE" w14:textId="149C6909" w:rsidR="000C5422" w:rsidRDefault="007D2226" w:rsidP="00AD4720">
      <w:pPr>
        <w:ind w:firstLine="560"/>
      </w:pPr>
      <w:r w:rsidRPr="007D2226">
        <w:rPr>
          <w:rFonts w:hint="eastAsia"/>
        </w:rPr>
        <w:t>压裂施工作业</w:t>
      </w:r>
      <w:r w:rsidR="005B3BFE" w:rsidRPr="00DC6897">
        <w:rPr>
          <w:rFonts w:hint="eastAsia"/>
        </w:rPr>
        <w:t>包括施工</w:t>
      </w:r>
      <w:r w:rsidR="0038255E">
        <w:rPr>
          <w:rFonts w:hint="eastAsia"/>
        </w:rPr>
        <w:t>前培训、施工</w:t>
      </w:r>
      <w:r w:rsidR="005B3BFE" w:rsidRPr="00DC6897">
        <w:rPr>
          <w:rFonts w:hint="eastAsia"/>
        </w:rPr>
        <w:t>压裂钻孔、</w:t>
      </w:r>
      <w:r w:rsidR="007C048B">
        <w:rPr>
          <w:rFonts w:hint="eastAsia"/>
        </w:rPr>
        <w:t>布置</w:t>
      </w:r>
      <w:r w:rsidR="0097631A" w:rsidRPr="00DC6897">
        <w:rPr>
          <w:rFonts w:hint="eastAsia"/>
        </w:rPr>
        <w:t>压裂系统</w:t>
      </w:r>
      <w:r w:rsidR="00962029">
        <w:rPr>
          <w:rFonts w:hint="eastAsia"/>
        </w:rPr>
        <w:t>、</w:t>
      </w:r>
      <w:proofErr w:type="gramStart"/>
      <w:r w:rsidR="0038255E">
        <w:rPr>
          <w:rFonts w:hint="eastAsia"/>
        </w:rPr>
        <w:t>泵注</w:t>
      </w:r>
      <w:r w:rsidR="0097631A" w:rsidRPr="00DC6897">
        <w:rPr>
          <w:rFonts w:hint="eastAsia"/>
        </w:rPr>
        <w:t>压裂</w:t>
      </w:r>
      <w:proofErr w:type="gramEnd"/>
      <w:r w:rsidR="00962029">
        <w:rPr>
          <w:rFonts w:hint="eastAsia"/>
        </w:rPr>
        <w:t>、</w:t>
      </w:r>
      <w:r w:rsidR="0038255E">
        <w:rPr>
          <w:rFonts w:hint="eastAsia"/>
        </w:rPr>
        <w:t>停泵</w:t>
      </w:r>
      <w:r w:rsidR="0097631A" w:rsidRPr="00DC6897">
        <w:rPr>
          <w:rFonts w:hint="eastAsia"/>
        </w:rPr>
        <w:t>后处理</w:t>
      </w:r>
      <w:r w:rsidR="00962029">
        <w:rPr>
          <w:rFonts w:hint="eastAsia"/>
        </w:rPr>
        <w:t>、</w:t>
      </w:r>
      <w:r w:rsidR="002B6AA6" w:rsidRPr="002B6AA6">
        <w:rPr>
          <w:rFonts w:hint="eastAsia"/>
        </w:rPr>
        <w:t>安全环保</w:t>
      </w:r>
      <w:r w:rsidR="0038255E">
        <w:rPr>
          <w:rFonts w:hint="eastAsia"/>
        </w:rPr>
        <w:t>注意事项</w:t>
      </w:r>
      <w:r w:rsidR="0097631A" w:rsidRPr="00DC6897">
        <w:rPr>
          <w:rFonts w:hint="eastAsia"/>
        </w:rPr>
        <w:t>。</w:t>
      </w:r>
    </w:p>
    <w:p w14:paraId="56D76FA9" w14:textId="327A629E" w:rsidR="00403582" w:rsidRDefault="00403582" w:rsidP="00403582">
      <w:pPr>
        <w:pStyle w:val="3"/>
      </w:pPr>
      <w:r>
        <w:rPr>
          <w:rFonts w:hint="eastAsia"/>
        </w:rPr>
        <w:t>3</w:t>
      </w:r>
      <w:r>
        <w:t xml:space="preserve">.6.1 </w:t>
      </w:r>
      <w:proofErr w:type="spellStart"/>
      <w:r>
        <w:rPr>
          <w:rFonts w:hint="eastAsia"/>
        </w:rPr>
        <w:t>压裂系统技术指标</w:t>
      </w:r>
      <w:proofErr w:type="spellEnd"/>
    </w:p>
    <w:p w14:paraId="1C2604FE" w14:textId="3B6FCCD8" w:rsidR="00403582" w:rsidRPr="00C7397D" w:rsidRDefault="00403582" w:rsidP="003C514A">
      <w:pPr>
        <w:pStyle w:val="affd"/>
        <w:ind w:firstLine="562"/>
        <w:rPr>
          <w:b/>
          <w:bCs/>
        </w:rPr>
      </w:pPr>
      <w:r w:rsidRPr="00C7397D">
        <w:rPr>
          <w:rFonts w:hint="eastAsia"/>
          <w:b/>
          <w:bCs/>
        </w:rPr>
        <w:t>（</w:t>
      </w:r>
      <w:r w:rsidRPr="00C7397D">
        <w:rPr>
          <w:rFonts w:hint="eastAsia"/>
          <w:b/>
          <w:bCs/>
        </w:rPr>
        <w:t>1</w:t>
      </w:r>
      <w:r w:rsidRPr="00C7397D">
        <w:rPr>
          <w:rFonts w:hint="eastAsia"/>
          <w:b/>
          <w:bCs/>
        </w:rPr>
        <w:t>）压裂</w:t>
      </w:r>
      <w:r w:rsidR="00E948C7">
        <w:rPr>
          <w:rFonts w:hint="eastAsia"/>
          <w:b/>
          <w:bCs/>
          <w:lang w:eastAsia="zh-CN"/>
        </w:rPr>
        <w:t>岩层的</w:t>
      </w:r>
      <w:r w:rsidRPr="00C7397D">
        <w:rPr>
          <w:b/>
          <w:bCs/>
        </w:rPr>
        <w:t>高压泵额定</w:t>
      </w:r>
      <w:r w:rsidRPr="00C7397D">
        <w:rPr>
          <w:rFonts w:hint="eastAsia"/>
          <w:b/>
          <w:bCs/>
        </w:rPr>
        <w:t>排</w:t>
      </w:r>
      <w:r w:rsidRPr="00C7397D">
        <w:rPr>
          <w:b/>
          <w:bCs/>
        </w:rPr>
        <w:t>出压力</w:t>
      </w:r>
      <w:r w:rsidRPr="00C7397D">
        <w:rPr>
          <w:b/>
          <w:bCs/>
        </w:rPr>
        <w:t>≥50 MPa</w:t>
      </w:r>
      <w:r w:rsidRPr="00C7397D">
        <w:rPr>
          <w:rFonts w:hint="eastAsia"/>
          <w:b/>
          <w:bCs/>
        </w:rPr>
        <w:t>，</w:t>
      </w:r>
      <w:r w:rsidRPr="00C7397D">
        <w:rPr>
          <w:b/>
          <w:bCs/>
        </w:rPr>
        <w:t>流量</w:t>
      </w:r>
      <w:r w:rsidRPr="00C7397D">
        <w:rPr>
          <w:b/>
          <w:bCs/>
        </w:rPr>
        <w:t>≥4.8 m³/</w:t>
      </w:r>
      <w:proofErr w:type="spellStart"/>
      <w:r w:rsidRPr="00C7397D">
        <w:rPr>
          <w:b/>
          <w:bCs/>
        </w:rPr>
        <w:t>h</w:t>
      </w:r>
      <w:r w:rsidRPr="00C7397D">
        <w:rPr>
          <w:rFonts w:hint="eastAsia"/>
          <w:b/>
          <w:bCs/>
        </w:rPr>
        <w:t>；煤矿压裂</w:t>
      </w:r>
      <w:r w:rsidRPr="00C7397D">
        <w:rPr>
          <w:b/>
          <w:bCs/>
        </w:rPr>
        <w:t>高压泵应有防爆合格证和煤矿安全标志</w:t>
      </w:r>
      <w:proofErr w:type="spellEnd"/>
      <w:r w:rsidRPr="00C7397D">
        <w:rPr>
          <w:b/>
          <w:bCs/>
        </w:rPr>
        <w:t>。</w:t>
      </w:r>
    </w:p>
    <w:p w14:paraId="040F475A" w14:textId="588FEC87" w:rsidR="00BE57AF" w:rsidRPr="00266913" w:rsidRDefault="00C7397D" w:rsidP="00C7397D">
      <w:pPr>
        <w:ind w:firstLineChars="0" w:firstLine="560"/>
        <w:rPr>
          <w:b/>
          <w:bCs/>
          <w:szCs w:val="28"/>
        </w:rPr>
      </w:pPr>
      <w:r w:rsidRPr="00266913">
        <w:rPr>
          <w:rFonts w:hint="eastAsia"/>
          <w:b/>
          <w:bCs/>
          <w:szCs w:val="28"/>
        </w:rPr>
        <w:t>①</w:t>
      </w:r>
      <w:r w:rsidRPr="00266913">
        <w:rPr>
          <w:rFonts w:hint="eastAsia"/>
          <w:b/>
          <w:bCs/>
          <w:szCs w:val="28"/>
        </w:rPr>
        <w:t xml:space="preserve"> </w:t>
      </w:r>
      <w:r w:rsidR="00E83158" w:rsidRPr="00266913">
        <w:rPr>
          <w:rFonts w:hint="eastAsia"/>
          <w:b/>
          <w:bCs/>
          <w:szCs w:val="28"/>
        </w:rPr>
        <w:t>压裂岩层的</w:t>
      </w:r>
      <w:r w:rsidR="00015B69" w:rsidRPr="00266913">
        <w:rPr>
          <w:rFonts w:hint="eastAsia"/>
          <w:b/>
          <w:bCs/>
          <w:szCs w:val="28"/>
        </w:rPr>
        <w:t>高压泵额定输出压力≥</w:t>
      </w:r>
      <w:r w:rsidRPr="00266913">
        <w:rPr>
          <w:b/>
          <w:bCs/>
          <w:szCs w:val="28"/>
        </w:rPr>
        <w:t>5</w:t>
      </w:r>
      <w:r w:rsidR="00015B69" w:rsidRPr="00266913">
        <w:rPr>
          <w:b/>
          <w:bCs/>
          <w:szCs w:val="28"/>
        </w:rPr>
        <w:t>0</w:t>
      </w:r>
      <w:r w:rsidR="008258A7">
        <w:rPr>
          <w:b/>
          <w:bCs/>
          <w:szCs w:val="28"/>
        </w:rPr>
        <w:t xml:space="preserve"> </w:t>
      </w:r>
      <w:r w:rsidR="00015B69" w:rsidRPr="00266913">
        <w:rPr>
          <w:b/>
          <w:bCs/>
          <w:szCs w:val="28"/>
        </w:rPr>
        <w:t>MPa</w:t>
      </w:r>
    </w:p>
    <w:p w14:paraId="59310596" w14:textId="3D2A643A" w:rsidR="00BE57AF" w:rsidRPr="00BE57AF" w:rsidRDefault="00BE57AF" w:rsidP="003C514A">
      <w:pPr>
        <w:pStyle w:val="affd"/>
      </w:pPr>
      <w:proofErr w:type="spellStart"/>
      <w:r w:rsidRPr="00BE57AF">
        <w:t>根据弹性力学理论，轴向裂缝起裂</w:t>
      </w:r>
      <w:r w:rsidR="00080E45">
        <w:rPr>
          <w:rFonts w:hint="eastAsia"/>
        </w:rPr>
        <w:t>压力</w:t>
      </w:r>
      <w:proofErr w:type="spellEnd"/>
      <w:r w:rsidR="00ED7C0C" w:rsidRPr="0056013F">
        <w:rPr>
          <w:color w:val="0000FF"/>
          <w:vertAlign w:val="superscript"/>
        </w:rPr>
        <w:fldChar w:fldCharType="begin"/>
      </w:r>
      <w:r w:rsidR="00ED7C0C" w:rsidRPr="0056013F">
        <w:rPr>
          <w:color w:val="0000FF"/>
          <w:vertAlign w:val="superscript"/>
        </w:rPr>
        <w:instrText xml:space="preserve"> </w:instrText>
      </w:r>
      <w:r w:rsidR="00ED7C0C" w:rsidRPr="0056013F">
        <w:rPr>
          <w:rFonts w:hint="eastAsia"/>
          <w:color w:val="0000FF"/>
          <w:vertAlign w:val="superscript"/>
        </w:rPr>
        <w:instrText>REF _Ref121568001 \r \h</w:instrText>
      </w:r>
      <w:r w:rsidR="00ED7C0C" w:rsidRPr="0056013F">
        <w:rPr>
          <w:color w:val="0000FF"/>
          <w:vertAlign w:val="superscript"/>
        </w:rPr>
        <w:instrText xml:space="preserve"> </w:instrText>
      </w:r>
      <w:r w:rsidR="0086209B" w:rsidRPr="0056013F">
        <w:rPr>
          <w:color w:val="0000FF"/>
          <w:vertAlign w:val="superscript"/>
        </w:rPr>
        <w:instrText xml:space="preserve"> \* MERGEFORMAT </w:instrText>
      </w:r>
      <w:r w:rsidR="00ED7C0C" w:rsidRPr="0056013F">
        <w:rPr>
          <w:color w:val="0000FF"/>
          <w:vertAlign w:val="superscript"/>
        </w:rPr>
      </w:r>
      <w:r w:rsidR="00ED7C0C" w:rsidRPr="0056013F">
        <w:rPr>
          <w:color w:val="0000FF"/>
          <w:vertAlign w:val="superscript"/>
        </w:rPr>
        <w:fldChar w:fldCharType="separate"/>
      </w:r>
      <w:r w:rsidR="002A6B76">
        <w:rPr>
          <w:color w:val="0000FF"/>
          <w:vertAlign w:val="superscript"/>
        </w:rPr>
        <w:t>[15]</w:t>
      </w:r>
      <w:r w:rsidR="00ED7C0C" w:rsidRPr="0056013F">
        <w:rPr>
          <w:color w:val="0000FF"/>
          <w:vertAlign w:val="superscript"/>
        </w:rPr>
        <w:fldChar w:fldCharType="end"/>
      </w:r>
      <w:r w:rsidR="00247A3B" w:rsidRPr="0056013F">
        <w:rPr>
          <w:rFonts w:hint="eastAsia"/>
          <w:color w:val="0000FF"/>
          <w:vertAlign w:val="superscript"/>
        </w:rPr>
        <w:t>-</w:t>
      </w:r>
      <w:r w:rsidR="00ED7C0C" w:rsidRPr="0056013F">
        <w:rPr>
          <w:color w:val="0000FF"/>
          <w:vertAlign w:val="superscript"/>
        </w:rPr>
        <w:fldChar w:fldCharType="begin"/>
      </w:r>
      <w:r w:rsidR="00ED7C0C" w:rsidRPr="0056013F">
        <w:rPr>
          <w:color w:val="0000FF"/>
          <w:vertAlign w:val="superscript"/>
        </w:rPr>
        <w:instrText xml:space="preserve"> REF _Ref39488359 \r \h </w:instrText>
      </w:r>
      <w:r w:rsidR="0086209B" w:rsidRPr="0056013F">
        <w:rPr>
          <w:color w:val="0000FF"/>
          <w:vertAlign w:val="superscript"/>
        </w:rPr>
        <w:instrText xml:space="preserve"> \* MERGEFORMAT </w:instrText>
      </w:r>
      <w:r w:rsidR="00ED7C0C" w:rsidRPr="0056013F">
        <w:rPr>
          <w:color w:val="0000FF"/>
          <w:vertAlign w:val="superscript"/>
        </w:rPr>
      </w:r>
      <w:r w:rsidR="00ED7C0C" w:rsidRPr="0056013F">
        <w:rPr>
          <w:color w:val="0000FF"/>
          <w:vertAlign w:val="superscript"/>
        </w:rPr>
        <w:fldChar w:fldCharType="separate"/>
      </w:r>
      <w:r w:rsidR="002A6B76">
        <w:rPr>
          <w:color w:val="0000FF"/>
          <w:vertAlign w:val="superscript"/>
        </w:rPr>
        <w:t>[17]</w:t>
      </w:r>
      <w:r w:rsidR="00ED7C0C" w:rsidRPr="0056013F">
        <w:rPr>
          <w:color w:val="0000FF"/>
          <w:vertAlign w:val="superscript"/>
        </w:rPr>
        <w:fldChar w:fldCharType="end"/>
      </w:r>
      <w:r w:rsidRPr="00BE57AF">
        <w:t>：</w:t>
      </w:r>
    </w:p>
    <w:p w14:paraId="48B026AE" w14:textId="70547051" w:rsidR="00C530A8" w:rsidRDefault="00310677" w:rsidP="00C530A8">
      <w:pPr>
        <w:ind w:firstLine="560"/>
        <w:jc w:val="right"/>
      </w:pPr>
      <w:r w:rsidRPr="00DA43FE">
        <w:rPr>
          <w:color w:val="000000"/>
          <w:position w:val="-12"/>
        </w:rPr>
        <w:object w:dxaOrig="1680" w:dyaOrig="360" w14:anchorId="4FD01695">
          <v:shape id="_x0000_i1026" type="#_x0000_t75" style="width:85.5pt;height:18.75pt" o:ole="">
            <v:imagedata r:id="rId20" o:title=""/>
          </v:shape>
          <o:OLEObject Type="Embed" ProgID="Equation.DSMT4" ShapeID="_x0000_i1026" DrawAspect="Content" ObjectID="_1780753337" r:id="rId21"/>
        </w:object>
      </w:r>
      <w:r w:rsidR="00C530A8">
        <w:rPr>
          <w:color w:val="000000"/>
        </w:rPr>
        <w:t xml:space="preserve">                         </w:t>
      </w:r>
      <w:r w:rsidR="00C530A8" w:rsidRPr="00DA43FE">
        <w:rPr>
          <w:szCs w:val="24"/>
        </w:rPr>
        <w:t>(</w:t>
      </w:r>
      <w:r w:rsidR="0006751B">
        <w:rPr>
          <w:szCs w:val="24"/>
        </w:rPr>
        <w:t>3</w:t>
      </w:r>
      <w:r w:rsidR="00C530A8" w:rsidRPr="00DA43FE">
        <w:rPr>
          <w:szCs w:val="24"/>
        </w:rPr>
        <w:t>)</w:t>
      </w:r>
    </w:p>
    <w:p w14:paraId="28C8BD3A" w14:textId="047D9FC8" w:rsidR="00BE57AF" w:rsidRPr="00BE57AF" w:rsidRDefault="00BE57AF" w:rsidP="00CC1508">
      <w:pPr>
        <w:ind w:firstLineChars="0" w:firstLine="0"/>
      </w:pPr>
      <w:r>
        <w:rPr>
          <w:rFonts w:hint="eastAsia"/>
        </w:rPr>
        <w:t>式中：</w:t>
      </w:r>
      <w:r w:rsidR="002E363C" w:rsidRPr="002E363C">
        <w:rPr>
          <w:rFonts w:hint="eastAsia"/>
          <w:i/>
          <w:iCs/>
        </w:rPr>
        <w:t>P</w:t>
      </w:r>
      <w:r w:rsidR="002E363C">
        <w:rPr>
          <w:rFonts w:hint="eastAsia"/>
        </w:rPr>
        <w:t>为钻孔内水压力，</w:t>
      </w:r>
      <w:r w:rsidRPr="00BE57AF">
        <w:rPr>
          <w:rFonts w:hint="eastAsia"/>
          <w:i/>
          <w:iCs/>
        </w:rPr>
        <w:sym w:font="Symbol" w:char="F073"/>
      </w:r>
      <w:r w:rsidR="00310677">
        <w:rPr>
          <w:i/>
          <w:iCs/>
          <w:vertAlign w:val="subscript"/>
        </w:rPr>
        <w:t>3</w:t>
      </w:r>
      <w:r w:rsidRPr="00BE57AF">
        <w:rPr>
          <w:rFonts w:hint="eastAsia"/>
        </w:rPr>
        <w:t>为</w:t>
      </w:r>
      <w:r>
        <w:rPr>
          <w:rFonts w:hint="eastAsia"/>
        </w:rPr>
        <w:t>最小主应力，</w:t>
      </w:r>
      <w:r w:rsidRPr="00BE57AF">
        <w:rPr>
          <w:rFonts w:hint="eastAsia"/>
          <w:i/>
          <w:iCs/>
        </w:rPr>
        <w:sym w:font="Symbol" w:char="F073"/>
      </w:r>
      <w:r w:rsidR="00310677">
        <w:rPr>
          <w:i/>
          <w:iCs/>
          <w:vertAlign w:val="subscript"/>
        </w:rPr>
        <w:t>1</w:t>
      </w:r>
      <w:r w:rsidRPr="00BE57AF">
        <w:rPr>
          <w:rFonts w:hint="eastAsia"/>
        </w:rPr>
        <w:t>为</w:t>
      </w:r>
      <w:r>
        <w:rPr>
          <w:rFonts w:hint="eastAsia"/>
        </w:rPr>
        <w:t>最大主应力，</w:t>
      </w:r>
      <w:r w:rsidRPr="00BE57AF">
        <w:rPr>
          <w:rFonts w:hint="eastAsia"/>
          <w:i/>
          <w:iCs/>
        </w:rPr>
        <w:sym w:font="Symbol" w:char="F073"/>
      </w:r>
      <w:r>
        <w:rPr>
          <w:rFonts w:hint="eastAsia"/>
          <w:vertAlign w:val="subscript"/>
        </w:rPr>
        <w:t>t</w:t>
      </w:r>
      <w:r w:rsidRPr="00BE57AF">
        <w:rPr>
          <w:rFonts w:hint="eastAsia"/>
        </w:rPr>
        <w:t>为</w:t>
      </w:r>
      <w:r>
        <w:rPr>
          <w:rFonts w:hint="eastAsia"/>
        </w:rPr>
        <w:t>抗拉强度。</w:t>
      </w:r>
    </w:p>
    <w:p w14:paraId="38100FA5" w14:textId="73AE4B88" w:rsidR="00BE57AF" w:rsidRDefault="004559A6" w:rsidP="00AD4720">
      <w:pPr>
        <w:ind w:firstLine="560"/>
      </w:pPr>
      <w:r w:rsidRPr="00BE57AF">
        <w:t>根据弹性力学理论，</w:t>
      </w:r>
      <w:r w:rsidR="00BE57AF" w:rsidRPr="00BE57AF">
        <w:t>径向裂缝起</w:t>
      </w:r>
      <w:proofErr w:type="gramStart"/>
      <w:r w:rsidR="00BE57AF" w:rsidRPr="00BE57AF">
        <w:t>裂</w:t>
      </w:r>
      <w:r w:rsidR="00080E45">
        <w:rPr>
          <w:rFonts w:hint="eastAsia"/>
        </w:rPr>
        <w:t>压力</w:t>
      </w:r>
      <w:proofErr w:type="gramEnd"/>
      <w:r w:rsidR="00ED7C0C" w:rsidRPr="0086209B">
        <w:rPr>
          <w:color w:val="0000FF"/>
          <w:vertAlign w:val="superscript"/>
        </w:rPr>
        <w:fldChar w:fldCharType="begin"/>
      </w:r>
      <w:r w:rsidR="00ED7C0C" w:rsidRPr="0086209B">
        <w:rPr>
          <w:color w:val="0000FF"/>
          <w:vertAlign w:val="superscript"/>
        </w:rPr>
        <w:instrText xml:space="preserve"> </w:instrText>
      </w:r>
      <w:r w:rsidR="00ED7C0C" w:rsidRPr="0086209B">
        <w:rPr>
          <w:rFonts w:hint="eastAsia"/>
          <w:color w:val="0000FF"/>
          <w:vertAlign w:val="superscript"/>
        </w:rPr>
        <w:instrText>REF _Ref37077057 \r \h</w:instrText>
      </w:r>
      <w:r w:rsidR="00ED7C0C" w:rsidRPr="0086209B">
        <w:rPr>
          <w:color w:val="0000FF"/>
          <w:vertAlign w:val="superscript"/>
        </w:rPr>
        <w:instrText xml:space="preserve"> </w:instrText>
      </w:r>
      <w:r w:rsidR="0086209B" w:rsidRPr="0086209B">
        <w:rPr>
          <w:color w:val="0000FF"/>
          <w:vertAlign w:val="superscript"/>
        </w:rPr>
        <w:instrText xml:space="preserve"> \* MERGEFORMAT </w:instrText>
      </w:r>
      <w:r w:rsidR="00ED7C0C" w:rsidRPr="0086209B">
        <w:rPr>
          <w:color w:val="0000FF"/>
          <w:vertAlign w:val="superscript"/>
        </w:rPr>
      </w:r>
      <w:r w:rsidR="00ED7C0C" w:rsidRPr="0086209B">
        <w:rPr>
          <w:color w:val="0000FF"/>
          <w:vertAlign w:val="superscript"/>
        </w:rPr>
        <w:fldChar w:fldCharType="separate"/>
      </w:r>
      <w:r w:rsidR="002A6B76">
        <w:rPr>
          <w:color w:val="0000FF"/>
          <w:vertAlign w:val="superscript"/>
        </w:rPr>
        <w:t>[18]</w:t>
      </w:r>
      <w:r w:rsidR="00ED7C0C" w:rsidRPr="0086209B">
        <w:rPr>
          <w:color w:val="0000FF"/>
          <w:vertAlign w:val="superscript"/>
        </w:rPr>
        <w:fldChar w:fldCharType="end"/>
      </w:r>
      <w:r w:rsidR="00247A3B">
        <w:rPr>
          <w:rFonts w:hint="eastAsia"/>
          <w:color w:val="0000FF"/>
          <w:vertAlign w:val="superscript"/>
        </w:rPr>
        <w:t>-</w:t>
      </w:r>
      <w:r w:rsidR="00ED7C0C" w:rsidRPr="0086209B">
        <w:rPr>
          <w:color w:val="0000FF"/>
          <w:vertAlign w:val="superscript"/>
        </w:rPr>
        <w:fldChar w:fldCharType="begin"/>
      </w:r>
      <w:r w:rsidR="00ED7C0C" w:rsidRPr="0086209B">
        <w:rPr>
          <w:color w:val="0000FF"/>
          <w:vertAlign w:val="superscript"/>
        </w:rPr>
        <w:instrText xml:space="preserve"> REF _Ref35163479 \r \h </w:instrText>
      </w:r>
      <w:r w:rsidR="0086209B" w:rsidRPr="0086209B">
        <w:rPr>
          <w:color w:val="0000FF"/>
          <w:vertAlign w:val="superscript"/>
        </w:rPr>
        <w:instrText xml:space="preserve"> \* MERGEFORMAT </w:instrText>
      </w:r>
      <w:r w:rsidR="00ED7C0C" w:rsidRPr="0086209B">
        <w:rPr>
          <w:color w:val="0000FF"/>
          <w:vertAlign w:val="superscript"/>
        </w:rPr>
      </w:r>
      <w:r w:rsidR="00ED7C0C" w:rsidRPr="0086209B">
        <w:rPr>
          <w:color w:val="0000FF"/>
          <w:vertAlign w:val="superscript"/>
        </w:rPr>
        <w:fldChar w:fldCharType="separate"/>
      </w:r>
      <w:r w:rsidR="002A6B76">
        <w:rPr>
          <w:color w:val="0000FF"/>
          <w:vertAlign w:val="superscript"/>
        </w:rPr>
        <w:t>[22]</w:t>
      </w:r>
      <w:r w:rsidR="00ED7C0C" w:rsidRPr="0086209B">
        <w:rPr>
          <w:color w:val="0000FF"/>
          <w:vertAlign w:val="superscript"/>
        </w:rPr>
        <w:fldChar w:fldCharType="end"/>
      </w:r>
      <w:r w:rsidR="00BE57AF" w:rsidRPr="00BE57AF">
        <w:t>：</w:t>
      </w:r>
    </w:p>
    <w:p w14:paraId="5B3501E9" w14:textId="444FBD72" w:rsidR="00C530A8" w:rsidRPr="00BE57AF" w:rsidRDefault="00310677" w:rsidP="00C530A8">
      <w:pPr>
        <w:ind w:firstLine="560"/>
        <w:jc w:val="right"/>
      </w:pPr>
      <w:r w:rsidRPr="00DA43FE">
        <w:rPr>
          <w:position w:val="-12"/>
        </w:rPr>
        <w:object w:dxaOrig="1120" w:dyaOrig="360" w14:anchorId="7CFF3ACD">
          <v:shape id="_x0000_i1027" type="#_x0000_t75" style="width:68.25pt;height:23.65pt" o:ole="">
            <v:imagedata r:id="rId22" o:title=""/>
          </v:shape>
          <o:OLEObject Type="Embed" ProgID="Equation.DSMT4" ShapeID="_x0000_i1027" DrawAspect="Content" ObjectID="_1780753338" r:id="rId23"/>
        </w:object>
      </w:r>
      <w:r w:rsidR="00C530A8">
        <w:t xml:space="preserve">                          </w:t>
      </w:r>
      <w:r w:rsidR="00C530A8" w:rsidRPr="00DA43FE">
        <w:rPr>
          <w:szCs w:val="24"/>
        </w:rPr>
        <w:t>(</w:t>
      </w:r>
      <w:r w:rsidR="0006751B">
        <w:rPr>
          <w:szCs w:val="24"/>
        </w:rPr>
        <w:t>4</w:t>
      </w:r>
      <w:r w:rsidR="00C530A8" w:rsidRPr="00DA43FE">
        <w:rPr>
          <w:szCs w:val="24"/>
        </w:rPr>
        <w:t>)</w:t>
      </w:r>
    </w:p>
    <w:p w14:paraId="6503E75D" w14:textId="5E6FAE9C" w:rsidR="00310677" w:rsidRDefault="00310677" w:rsidP="00310677">
      <w:pPr>
        <w:ind w:firstLine="560"/>
        <w:rPr>
          <w:color w:val="FF0000"/>
        </w:rPr>
      </w:pPr>
      <w:r w:rsidRPr="000C1541">
        <w:rPr>
          <w:rFonts w:hint="eastAsia"/>
          <w:color w:val="000000" w:themeColor="text1"/>
        </w:rPr>
        <w:t>根据大量地应力实测数据统计，中国煤矿井下地应力随埋深的变化规律为</w:t>
      </w:r>
      <w:r w:rsidR="0050258C" w:rsidRPr="0050258C">
        <w:rPr>
          <w:color w:val="0000FF"/>
          <w:vertAlign w:val="superscript"/>
        </w:rPr>
        <w:fldChar w:fldCharType="begin"/>
      </w:r>
      <w:r w:rsidR="0050258C" w:rsidRPr="0050258C">
        <w:rPr>
          <w:color w:val="0000FF"/>
          <w:vertAlign w:val="superscript"/>
        </w:rPr>
        <w:instrText xml:space="preserve"> </w:instrText>
      </w:r>
      <w:r w:rsidR="0050258C" w:rsidRPr="0050258C">
        <w:rPr>
          <w:rFonts w:hint="eastAsia"/>
          <w:color w:val="0000FF"/>
          <w:vertAlign w:val="superscript"/>
        </w:rPr>
        <w:instrText>REF _Ref163129157 \r \h</w:instrText>
      </w:r>
      <w:r w:rsidR="0050258C" w:rsidRPr="0050258C">
        <w:rPr>
          <w:color w:val="0000FF"/>
          <w:vertAlign w:val="superscript"/>
        </w:rPr>
        <w:instrText xml:space="preserve">  \* MERGEFORMAT </w:instrText>
      </w:r>
      <w:r w:rsidR="0050258C" w:rsidRPr="0050258C">
        <w:rPr>
          <w:color w:val="0000FF"/>
          <w:vertAlign w:val="superscript"/>
        </w:rPr>
      </w:r>
      <w:r w:rsidR="0050258C" w:rsidRPr="0050258C">
        <w:rPr>
          <w:color w:val="0000FF"/>
          <w:vertAlign w:val="superscript"/>
        </w:rPr>
        <w:fldChar w:fldCharType="separate"/>
      </w:r>
      <w:r w:rsidR="002A6B76">
        <w:rPr>
          <w:color w:val="0000FF"/>
          <w:vertAlign w:val="superscript"/>
        </w:rPr>
        <w:t>[23]</w:t>
      </w:r>
      <w:r w:rsidR="0050258C" w:rsidRPr="0050258C">
        <w:rPr>
          <w:color w:val="0000FF"/>
          <w:vertAlign w:val="superscript"/>
        </w:rPr>
        <w:fldChar w:fldCharType="end"/>
      </w:r>
      <w:r>
        <w:rPr>
          <w:rFonts w:hint="eastAsia"/>
          <w:color w:val="FF0000"/>
        </w:rPr>
        <w:t>：</w:t>
      </w:r>
    </w:p>
    <w:p w14:paraId="61CFC568" w14:textId="6C04B6BB" w:rsidR="00310677" w:rsidRDefault="00310677" w:rsidP="00310677">
      <w:pPr>
        <w:ind w:firstLineChars="0" w:firstLine="0"/>
        <w:jc w:val="right"/>
        <w:rPr>
          <w:color w:val="FF0000"/>
        </w:rPr>
      </w:pPr>
      <w:r w:rsidRPr="00AD1200">
        <w:rPr>
          <w:position w:val="-50"/>
        </w:rPr>
        <w:object w:dxaOrig="2480" w:dyaOrig="1120" w14:anchorId="7F47152A">
          <v:shape id="_x0000_i1028" type="#_x0000_t75" style="width:151.5pt;height:73.15pt" o:ole="">
            <v:imagedata r:id="rId24" o:title=""/>
          </v:shape>
          <o:OLEObject Type="Embed" ProgID="Equation.DSMT4" ShapeID="_x0000_i1028" DrawAspect="Content" ObjectID="_1780753339" r:id="rId25"/>
        </w:object>
      </w:r>
      <w:r>
        <w:t xml:space="preserve">                   </w:t>
      </w:r>
      <w:r w:rsidRPr="00DA43FE">
        <w:rPr>
          <w:szCs w:val="24"/>
        </w:rPr>
        <w:t>(</w:t>
      </w:r>
      <w:r w:rsidR="0006751B">
        <w:rPr>
          <w:szCs w:val="24"/>
        </w:rPr>
        <w:t>5</w:t>
      </w:r>
      <w:r w:rsidRPr="00DA43FE">
        <w:rPr>
          <w:szCs w:val="24"/>
        </w:rPr>
        <w:t>)</w:t>
      </w:r>
    </w:p>
    <w:p w14:paraId="7AD512D3" w14:textId="77777777" w:rsidR="00310677" w:rsidRPr="000C1541" w:rsidRDefault="00310677" w:rsidP="00310677">
      <w:pPr>
        <w:ind w:firstLineChars="0" w:firstLine="0"/>
        <w:rPr>
          <w:color w:val="000000" w:themeColor="text1"/>
        </w:rPr>
      </w:pPr>
      <w:r>
        <w:rPr>
          <w:rFonts w:hint="eastAsia"/>
        </w:rPr>
        <w:t>式中：</w:t>
      </w:r>
      <w:r w:rsidRPr="00BE57AF">
        <w:rPr>
          <w:rFonts w:hint="eastAsia"/>
          <w:i/>
          <w:iCs/>
        </w:rPr>
        <w:sym w:font="Symbol" w:char="F073"/>
      </w:r>
      <w:r w:rsidRPr="00AD1200">
        <w:rPr>
          <w:i/>
          <w:iCs/>
          <w:vertAlign w:val="subscript"/>
        </w:rPr>
        <w:t>H</w:t>
      </w:r>
      <w:r w:rsidRPr="00BE57AF">
        <w:rPr>
          <w:rFonts w:hint="eastAsia"/>
        </w:rPr>
        <w:t>为</w:t>
      </w:r>
      <w:r>
        <w:rPr>
          <w:rFonts w:hint="eastAsia"/>
        </w:rPr>
        <w:t>最大水平主应力，</w:t>
      </w:r>
      <w:r w:rsidRPr="00BE57AF">
        <w:rPr>
          <w:rFonts w:hint="eastAsia"/>
          <w:i/>
          <w:iCs/>
        </w:rPr>
        <w:sym w:font="Symbol" w:char="F073"/>
      </w:r>
      <w:r w:rsidRPr="00AD1200">
        <w:rPr>
          <w:rFonts w:hint="eastAsia"/>
          <w:i/>
          <w:iCs/>
          <w:vertAlign w:val="subscript"/>
        </w:rPr>
        <w:t>h</w:t>
      </w:r>
      <w:r w:rsidRPr="00BE57AF">
        <w:rPr>
          <w:rFonts w:hint="eastAsia"/>
        </w:rPr>
        <w:t>为</w:t>
      </w:r>
      <w:r>
        <w:rPr>
          <w:rFonts w:hint="eastAsia"/>
        </w:rPr>
        <w:t>最小水平主应力，</w:t>
      </w:r>
      <w:r w:rsidRPr="00BE57AF">
        <w:rPr>
          <w:rFonts w:hint="eastAsia"/>
          <w:i/>
          <w:iCs/>
        </w:rPr>
        <w:sym w:font="Symbol" w:char="F073"/>
      </w:r>
      <w:r>
        <w:rPr>
          <w:rFonts w:hint="eastAsia"/>
          <w:i/>
          <w:iCs/>
          <w:vertAlign w:val="subscript"/>
        </w:rPr>
        <w:t>V</w:t>
      </w:r>
      <w:r w:rsidRPr="00BE57AF">
        <w:rPr>
          <w:rFonts w:hint="eastAsia"/>
        </w:rPr>
        <w:t>为</w:t>
      </w:r>
      <w:r>
        <w:rPr>
          <w:rFonts w:hint="eastAsia"/>
        </w:rPr>
        <w:t>垂直应力，</w:t>
      </w:r>
      <w:r w:rsidRPr="008C3709">
        <w:rPr>
          <w:i/>
          <w:iCs/>
          <w:color w:val="000000" w:themeColor="text1"/>
        </w:rPr>
        <w:t>H</w:t>
      </w:r>
      <w:r w:rsidRPr="008C3709">
        <w:rPr>
          <w:color w:val="000000" w:themeColor="text1"/>
        </w:rPr>
        <w:t>为埋</w:t>
      </w:r>
      <w:r w:rsidRPr="000C1541">
        <w:rPr>
          <w:color w:val="000000" w:themeColor="text1"/>
        </w:rPr>
        <w:t>深</w:t>
      </w:r>
      <w:r w:rsidRPr="000C1541">
        <w:rPr>
          <w:rFonts w:hint="eastAsia"/>
          <w:color w:val="000000" w:themeColor="text1"/>
        </w:rPr>
        <w:t>。国内矿井埋深一般小于</w:t>
      </w:r>
      <w:r w:rsidRPr="000C1541">
        <w:rPr>
          <w:rFonts w:hint="eastAsia"/>
          <w:color w:val="000000" w:themeColor="text1"/>
        </w:rPr>
        <w:t>1</w:t>
      </w:r>
      <w:r w:rsidRPr="000C1541">
        <w:rPr>
          <w:color w:val="000000" w:themeColor="text1"/>
        </w:rPr>
        <w:t>000</w:t>
      </w:r>
      <w:r w:rsidRPr="000C1541">
        <w:rPr>
          <w:rFonts w:hint="eastAsia"/>
          <w:color w:val="000000" w:themeColor="text1"/>
        </w:rPr>
        <w:t>m</w:t>
      </w:r>
      <w:r w:rsidRPr="000C1541">
        <w:rPr>
          <w:rFonts w:hint="eastAsia"/>
          <w:color w:val="000000" w:themeColor="text1"/>
        </w:rPr>
        <w:t>。埋深按</w:t>
      </w:r>
      <w:r w:rsidRPr="000C1541">
        <w:rPr>
          <w:rFonts w:hint="eastAsia"/>
          <w:color w:val="000000" w:themeColor="text1"/>
        </w:rPr>
        <w:t>1</w:t>
      </w:r>
      <w:r w:rsidRPr="000C1541">
        <w:rPr>
          <w:color w:val="000000" w:themeColor="text1"/>
        </w:rPr>
        <w:t>000</w:t>
      </w:r>
      <w:r w:rsidRPr="000C1541">
        <w:rPr>
          <w:rFonts w:hint="eastAsia"/>
          <w:color w:val="000000" w:themeColor="text1"/>
        </w:rPr>
        <w:t>m</w:t>
      </w:r>
      <w:r w:rsidRPr="000C1541">
        <w:rPr>
          <w:rFonts w:hint="eastAsia"/>
          <w:color w:val="000000" w:themeColor="text1"/>
        </w:rPr>
        <w:t>计算，可知</w:t>
      </w:r>
      <w:r w:rsidRPr="000C1541">
        <w:rPr>
          <w:rFonts w:hint="eastAsia"/>
          <w:i/>
          <w:iCs/>
          <w:color w:val="000000" w:themeColor="text1"/>
        </w:rPr>
        <w:sym w:font="Symbol" w:char="F073"/>
      </w:r>
      <w:r w:rsidRPr="000C1541">
        <w:rPr>
          <w:i/>
          <w:iCs/>
          <w:color w:val="000000" w:themeColor="text1"/>
          <w:vertAlign w:val="subscript"/>
        </w:rPr>
        <w:t>H</w:t>
      </w:r>
      <w:r w:rsidRPr="000C1541">
        <w:rPr>
          <w:color w:val="000000" w:themeColor="text1"/>
        </w:rPr>
        <w:t>=</w:t>
      </w:r>
      <w:r w:rsidRPr="000C1541">
        <w:rPr>
          <w:rFonts w:hint="eastAsia"/>
          <w:color w:val="000000" w:themeColor="text1"/>
        </w:rPr>
        <w:t>2</w:t>
      </w:r>
      <w:r w:rsidRPr="000C1541">
        <w:rPr>
          <w:color w:val="000000" w:themeColor="text1"/>
        </w:rPr>
        <w:t>4.767</w:t>
      </w:r>
      <w:r w:rsidRPr="000C1541">
        <w:rPr>
          <w:rFonts w:hint="eastAsia"/>
          <w:color w:val="000000" w:themeColor="text1"/>
        </w:rPr>
        <w:t>MPa</w:t>
      </w:r>
      <w:r w:rsidRPr="000C1541">
        <w:rPr>
          <w:rFonts w:hint="eastAsia"/>
          <w:color w:val="000000" w:themeColor="text1"/>
        </w:rPr>
        <w:t>，</w:t>
      </w:r>
      <w:r w:rsidRPr="000C1541">
        <w:rPr>
          <w:rFonts w:hint="eastAsia"/>
          <w:i/>
          <w:iCs/>
          <w:color w:val="000000" w:themeColor="text1"/>
        </w:rPr>
        <w:lastRenderedPageBreak/>
        <w:sym w:font="Symbol" w:char="F073"/>
      </w:r>
      <w:r w:rsidRPr="000C1541">
        <w:rPr>
          <w:rFonts w:hint="eastAsia"/>
          <w:i/>
          <w:iCs/>
          <w:color w:val="000000" w:themeColor="text1"/>
          <w:vertAlign w:val="subscript"/>
        </w:rPr>
        <w:t>h</w:t>
      </w:r>
      <w:r w:rsidRPr="000C1541">
        <w:rPr>
          <w:color w:val="000000" w:themeColor="text1"/>
        </w:rPr>
        <w:t>=</w:t>
      </w:r>
      <w:r w:rsidRPr="000C1541">
        <w:rPr>
          <w:rFonts w:hint="eastAsia"/>
          <w:color w:val="000000" w:themeColor="text1"/>
        </w:rPr>
        <w:t>1</w:t>
      </w:r>
      <w:r w:rsidRPr="000C1541">
        <w:rPr>
          <w:color w:val="000000" w:themeColor="text1"/>
        </w:rPr>
        <w:t>3.254</w:t>
      </w:r>
      <w:r w:rsidRPr="000C1541">
        <w:rPr>
          <w:rFonts w:hint="eastAsia"/>
          <w:color w:val="000000" w:themeColor="text1"/>
        </w:rPr>
        <w:t>MP</w:t>
      </w:r>
      <w:r w:rsidRPr="000C1541">
        <w:rPr>
          <w:color w:val="000000" w:themeColor="text1"/>
        </w:rPr>
        <w:t>a</w:t>
      </w:r>
      <w:r w:rsidRPr="000C1541">
        <w:rPr>
          <w:rFonts w:hint="eastAsia"/>
          <w:color w:val="000000" w:themeColor="text1"/>
        </w:rPr>
        <w:t>，</w:t>
      </w:r>
      <w:r w:rsidRPr="000C1541">
        <w:rPr>
          <w:rFonts w:hint="eastAsia"/>
          <w:i/>
          <w:iCs/>
          <w:color w:val="000000" w:themeColor="text1"/>
        </w:rPr>
        <w:sym w:font="Symbol" w:char="F073"/>
      </w:r>
      <w:r w:rsidRPr="000C1541">
        <w:rPr>
          <w:rFonts w:hint="eastAsia"/>
          <w:i/>
          <w:iCs/>
          <w:color w:val="000000" w:themeColor="text1"/>
          <w:vertAlign w:val="subscript"/>
        </w:rPr>
        <w:t>V</w:t>
      </w:r>
      <w:r w:rsidRPr="000C1541">
        <w:rPr>
          <w:color w:val="000000" w:themeColor="text1"/>
        </w:rPr>
        <w:t xml:space="preserve"> =24.5 </w:t>
      </w:r>
      <w:r w:rsidRPr="000C1541">
        <w:rPr>
          <w:rFonts w:hint="eastAsia"/>
          <w:color w:val="000000" w:themeColor="text1"/>
        </w:rPr>
        <w:t>MPa</w:t>
      </w:r>
      <w:r w:rsidRPr="000C1541">
        <w:rPr>
          <w:rFonts w:hint="eastAsia"/>
          <w:color w:val="000000" w:themeColor="text1"/>
        </w:rPr>
        <w:t>。</w:t>
      </w:r>
    </w:p>
    <w:p w14:paraId="533E8F56" w14:textId="07D99FDF" w:rsidR="00310677" w:rsidRPr="000C1541" w:rsidRDefault="00310677" w:rsidP="00310677">
      <w:pPr>
        <w:ind w:firstLine="560"/>
        <w:rPr>
          <w:color w:val="000000" w:themeColor="text1"/>
        </w:rPr>
      </w:pPr>
      <w:r w:rsidRPr="000C1541">
        <w:rPr>
          <w:rFonts w:hint="eastAsia"/>
          <w:color w:val="000000" w:themeColor="text1"/>
        </w:rPr>
        <w:t>煤层顶板以砂岩和石灰岩为主，石灰岩的强度一般高于砂岩，</w:t>
      </w:r>
      <w:r w:rsidR="00D33F4E" w:rsidRPr="000C1541">
        <w:rPr>
          <w:rFonts w:hint="eastAsia"/>
          <w:color w:val="000000" w:themeColor="text1"/>
        </w:rPr>
        <w:t>石灰岩抗拉强度一般在</w:t>
      </w:r>
      <w:r w:rsidR="00D33F4E" w:rsidRPr="000C1541">
        <w:rPr>
          <w:rFonts w:hint="eastAsia"/>
          <w:color w:val="000000" w:themeColor="text1"/>
        </w:rPr>
        <w:t>5</w:t>
      </w:r>
      <w:r w:rsidR="00D33F4E" w:rsidRPr="000C1541">
        <w:rPr>
          <w:color w:val="000000" w:themeColor="text1"/>
        </w:rPr>
        <w:t>~25</w:t>
      </w:r>
      <w:r w:rsidR="00197797">
        <w:rPr>
          <w:color w:val="000000" w:themeColor="text1"/>
        </w:rPr>
        <w:t xml:space="preserve"> </w:t>
      </w:r>
      <w:r w:rsidR="00D33F4E" w:rsidRPr="000C1541">
        <w:rPr>
          <w:rFonts w:hint="eastAsia"/>
          <w:color w:val="000000" w:themeColor="text1"/>
        </w:rPr>
        <w:t>MPa</w:t>
      </w:r>
      <w:r w:rsidR="00D33F4E" w:rsidRPr="000C1541">
        <w:rPr>
          <w:rFonts w:hint="eastAsia"/>
          <w:color w:val="000000" w:themeColor="text1"/>
        </w:rPr>
        <w:t>之间，</w:t>
      </w:r>
      <w:r w:rsidRPr="000C1541">
        <w:rPr>
          <w:rFonts w:hint="eastAsia"/>
          <w:color w:val="000000" w:themeColor="text1"/>
        </w:rPr>
        <w:t>由公式（</w:t>
      </w:r>
      <w:r w:rsidR="007226CD">
        <w:rPr>
          <w:color w:val="000000" w:themeColor="text1"/>
        </w:rPr>
        <w:t>3</w:t>
      </w:r>
      <w:r w:rsidRPr="000C1541">
        <w:rPr>
          <w:rFonts w:hint="eastAsia"/>
          <w:color w:val="000000" w:themeColor="text1"/>
        </w:rPr>
        <w:t>）和公式（</w:t>
      </w:r>
      <w:r w:rsidR="007226CD">
        <w:rPr>
          <w:color w:val="000000" w:themeColor="text1"/>
        </w:rPr>
        <w:t>4</w:t>
      </w:r>
      <w:r w:rsidRPr="000C1541">
        <w:rPr>
          <w:rFonts w:hint="eastAsia"/>
          <w:color w:val="000000" w:themeColor="text1"/>
        </w:rPr>
        <w:t>）可知</w:t>
      </w:r>
      <w:r w:rsidR="00D33F4E" w:rsidRPr="000C1541">
        <w:rPr>
          <w:rFonts w:hint="eastAsia"/>
          <w:color w:val="000000" w:themeColor="text1"/>
        </w:rPr>
        <w:t>顶板</w:t>
      </w:r>
      <w:r w:rsidR="00C97DCE" w:rsidRPr="000C1541">
        <w:rPr>
          <w:rFonts w:hint="eastAsia"/>
          <w:color w:val="000000" w:themeColor="text1"/>
        </w:rPr>
        <w:t>压裂理论起</w:t>
      </w:r>
      <w:proofErr w:type="gramStart"/>
      <w:r w:rsidR="00C97DCE" w:rsidRPr="000C1541">
        <w:rPr>
          <w:rFonts w:hint="eastAsia"/>
          <w:color w:val="000000" w:themeColor="text1"/>
        </w:rPr>
        <w:t>裂压力</w:t>
      </w:r>
      <w:proofErr w:type="gramEnd"/>
      <w:r w:rsidR="00C97DCE" w:rsidRPr="000C1541">
        <w:rPr>
          <w:color w:val="000000" w:themeColor="text1"/>
        </w:rPr>
        <w:t>P</w:t>
      </w:r>
      <w:r w:rsidR="00C97DCE" w:rsidRPr="000C1541">
        <w:rPr>
          <w:rFonts w:hint="eastAsia"/>
          <w:color w:val="000000" w:themeColor="text1"/>
        </w:rPr>
        <w:t>在</w:t>
      </w:r>
      <w:r w:rsidR="00C97DCE" w:rsidRPr="000C1541">
        <w:rPr>
          <w:rFonts w:hint="eastAsia"/>
          <w:color w:val="000000" w:themeColor="text1"/>
        </w:rPr>
        <w:t>2</w:t>
      </w:r>
      <w:r w:rsidR="00C97DCE" w:rsidRPr="000C1541">
        <w:rPr>
          <w:color w:val="000000" w:themeColor="text1"/>
        </w:rPr>
        <w:t>0~</w:t>
      </w:r>
      <w:r w:rsidR="00D33F4E" w:rsidRPr="000C1541">
        <w:rPr>
          <w:color w:val="000000" w:themeColor="text1"/>
        </w:rPr>
        <w:t>40</w:t>
      </w:r>
      <w:r w:rsidR="00197797">
        <w:rPr>
          <w:color w:val="000000" w:themeColor="text1"/>
        </w:rPr>
        <w:t xml:space="preserve"> </w:t>
      </w:r>
      <w:r w:rsidRPr="000C1541">
        <w:rPr>
          <w:color w:val="000000" w:themeColor="text1"/>
        </w:rPr>
        <w:t>MP</w:t>
      </w:r>
      <w:r w:rsidRPr="000C1541">
        <w:rPr>
          <w:rFonts w:hint="eastAsia"/>
          <w:color w:val="000000" w:themeColor="text1"/>
        </w:rPr>
        <w:t>a</w:t>
      </w:r>
      <w:r w:rsidR="00C97DCE" w:rsidRPr="000C1541">
        <w:rPr>
          <w:rFonts w:hint="eastAsia"/>
          <w:color w:val="000000" w:themeColor="text1"/>
        </w:rPr>
        <w:t>之间，考虑管路的沿</w:t>
      </w:r>
      <w:proofErr w:type="gramStart"/>
      <w:r w:rsidR="00C97DCE" w:rsidRPr="000C1541">
        <w:rPr>
          <w:rFonts w:hint="eastAsia"/>
          <w:color w:val="000000" w:themeColor="text1"/>
        </w:rPr>
        <w:t>程损失</w:t>
      </w:r>
      <w:proofErr w:type="gramEnd"/>
      <w:r w:rsidR="00C97DCE" w:rsidRPr="000C1541">
        <w:rPr>
          <w:rFonts w:hint="eastAsia"/>
          <w:color w:val="000000" w:themeColor="text1"/>
        </w:rPr>
        <w:t>及采动应力等因素影响，同时考虑一定的富余系数，确保所有的坚硬顶板均能压裂开，高压泵的额定压力需高于顶板岩石的</w:t>
      </w:r>
      <w:r w:rsidR="00392224" w:rsidRPr="000C1541">
        <w:rPr>
          <w:rFonts w:hint="eastAsia"/>
          <w:color w:val="000000" w:themeColor="text1"/>
        </w:rPr>
        <w:t>理论</w:t>
      </w:r>
      <w:r w:rsidR="00C97DCE" w:rsidRPr="000C1541">
        <w:rPr>
          <w:rFonts w:hint="eastAsia"/>
          <w:color w:val="000000" w:themeColor="text1"/>
        </w:rPr>
        <w:t>起裂压力。</w:t>
      </w:r>
    </w:p>
    <w:p w14:paraId="40671F3E" w14:textId="456AEBD2" w:rsidR="00343B9C" w:rsidRPr="006941BB" w:rsidRDefault="00343B9C" w:rsidP="00AD4720">
      <w:pPr>
        <w:ind w:firstLine="560"/>
        <w:rPr>
          <w:b/>
          <w:color w:val="000000"/>
        </w:rPr>
      </w:pPr>
      <w:r w:rsidRPr="006941BB">
        <w:rPr>
          <w:rFonts w:hint="eastAsia"/>
          <w:color w:val="000000"/>
        </w:rPr>
        <w:t>经过在神东矿区、大同矿区、四川地区、两淮矿区、平顶山矿区等全国多个矿区的多个煤矿试验表明，顶板的破裂压力一般在</w:t>
      </w:r>
      <w:r w:rsidRPr="006941BB">
        <w:rPr>
          <w:rFonts w:hint="eastAsia"/>
          <w:color w:val="000000"/>
        </w:rPr>
        <w:t>3</w:t>
      </w:r>
      <w:r w:rsidRPr="006941BB">
        <w:rPr>
          <w:color w:val="000000"/>
        </w:rPr>
        <w:t>0</w:t>
      </w:r>
      <w:r w:rsidR="00802FF3" w:rsidRPr="000C1541">
        <w:rPr>
          <w:color w:val="000000" w:themeColor="text1"/>
        </w:rPr>
        <w:t>~</w:t>
      </w:r>
      <w:r w:rsidRPr="006941BB">
        <w:rPr>
          <w:color w:val="000000"/>
        </w:rPr>
        <w:t>50</w:t>
      </w:r>
      <w:r w:rsidR="00197797">
        <w:rPr>
          <w:color w:val="000000"/>
        </w:rPr>
        <w:t xml:space="preserve"> </w:t>
      </w:r>
      <w:r w:rsidRPr="006941BB">
        <w:rPr>
          <w:color w:val="000000"/>
        </w:rPr>
        <w:t>MP</w:t>
      </w:r>
      <w:r w:rsidRPr="006941BB">
        <w:rPr>
          <w:rFonts w:hint="eastAsia"/>
          <w:color w:val="000000"/>
        </w:rPr>
        <w:t>a</w:t>
      </w:r>
      <w:r w:rsidRPr="006941BB">
        <w:rPr>
          <w:rFonts w:hint="eastAsia"/>
          <w:b/>
          <w:color w:val="000000"/>
        </w:rPr>
        <w:t>。</w:t>
      </w:r>
      <w:r w:rsidRPr="006941BB">
        <w:rPr>
          <w:rFonts w:hint="eastAsia"/>
          <w:color w:val="000000"/>
        </w:rPr>
        <w:t>因此，高压泵的额定输出压力大于等于</w:t>
      </w:r>
      <w:r w:rsidR="003C514A">
        <w:rPr>
          <w:color w:val="000000"/>
        </w:rPr>
        <w:t>5</w:t>
      </w:r>
      <w:r w:rsidRPr="006941BB">
        <w:rPr>
          <w:color w:val="000000"/>
        </w:rPr>
        <w:t>0</w:t>
      </w:r>
      <w:r w:rsidR="00197797">
        <w:rPr>
          <w:color w:val="000000"/>
        </w:rPr>
        <w:t xml:space="preserve"> </w:t>
      </w:r>
      <w:r w:rsidRPr="006941BB">
        <w:rPr>
          <w:color w:val="000000"/>
        </w:rPr>
        <w:t>MP</w:t>
      </w:r>
      <w:r w:rsidRPr="006941BB">
        <w:rPr>
          <w:rFonts w:hint="eastAsia"/>
          <w:color w:val="000000"/>
        </w:rPr>
        <w:t>a</w:t>
      </w:r>
      <w:r w:rsidRPr="006941BB">
        <w:rPr>
          <w:rFonts w:hint="eastAsia"/>
          <w:color w:val="000000"/>
        </w:rPr>
        <w:t>，能够满足现场施工需要。</w:t>
      </w:r>
    </w:p>
    <w:p w14:paraId="4F2667BD" w14:textId="680F4EC5" w:rsidR="00E82167" w:rsidRPr="00266913" w:rsidRDefault="009A1052" w:rsidP="00AD4720">
      <w:pPr>
        <w:ind w:firstLine="562"/>
        <w:rPr>
          <w:b/>
          <w:bCs/>
          <w:color w:val="000000"/>
        </w:rPr>
      </w:pPr>
      <w:r w:rsidRPr="00266913">
        <w:rPr>
          <w:rFonts w:hint="eastAsia"/>
          <w:b/>
          <w:bCs/>
          <w:color w:val="000000"/>
        </w:rPr>
        <w:t>②</w:t>
      </w:r>
      <w:r w:rsidRPr="00266913">
        <w:rPr>
          <w:rFonts w:hint="eastAsia"/>
          <w:b/>
          <w:bCs/>
          <w:color w:val="000000"/>
        </w:rPr>
        <w:t xml:space="preserve"> </w:t>
      </w:r>
      <w:r w:rsidR="00E83158" w:rsidRPr="00266913">
        <w:rPr>
          <w:rFonts w:hint="eastAsia"/>
          <w:b/>
          <w:bCs/>
          <w:color w:val="000000"/>
        </w:rPr>
        <w:t>压裂岩层的</w:t>
      </w:r>
      <w:r w:rsidR="00E82167" w:rsidRPr="00266913">
        <w:rPr>
          <w:rFonts w:hint="eastAsia"/>
          <w:b/>
          <w:bCs/>
          <w:color w:val="000000"/>
        </w:rPr>
        <w:t>高压泵公称流量≥</w:t>
      </w:r>
      <w:r w:rsidR="00AD3C25" w:rsidRPr="00266913">
        <w:rPr>
          <w:b/>
          <w:bCs/>
          <w:color w:val="000000"/>
        </w:rPr>
        <w:t>4.8</w:t>
      </w:r>
      <w:r w:rsidR="00197797" w:rsidRPr="00266913">
        <w:rPr>
          <w:b/>
          <w:bCs/>
          <w:color w:val="000000"/>
        </w:rPr>
        <w:t xml:space="preserve"> </w:t>
      </w:r>
      <w:r w:rsidR="00AD3C25" w:rsidRPr="00266913">
        <w:rPr>
          <w:b/>
          <w:bCs/>
          <w:color w:val="000000"/>
        </w:rPr>
        <w:t>m</w:t>
      </w:r>
      <w:r w:rsidR="00AD3C25" w:rsidRPr="00266913">
        <w:rPr>
          <w:b/>
          <w:bCs/>
          <w:color w:val="000000"/>
          <w:vertAlign w:val="superscript"/>
        </w:rPr>
        <w:t>3</w:t>
      </w:r>
      <w:r w:rsidR="00AD3C25" w:rsidRPr="00266913">
        <w:rPr>
          <w:b/>
          <w:bCs/>
          <w:color w:val="000000"/>
        </w:rPr>
        <w:t>/h</w:t>
      </w:r>
    </w:p>
    <w:p w14:paraId="0F668BD0" w14:textId="392D36CF" w:rsidR="00E82167" w:rsidRPr="008312AA" w:rsidRDefault="00C87E67" w:rsidP="00AD4720">
      <w:pPr>
        <w:ind w:firstLine="560"/>
        <w:rPr>
          <w:color w:val="000000"/>
        </w:rPr>
      </w:pPr>
      <w:proofErr w:type="gramStart"/>
      <w:r>
        <w:rPr>
          <w:rFonts w:hint="eastAsia"/>
          <w:color w:val="000000"/>
        </w:rPr>
        <w:t>最低</w:t>
      </w:r>
      <w:r w:rsidR="00C05E79">
        <w:rPr>
          <w:rFonts w:hint="eastAsia"/>
          <w:color w:val="000000"/>
        </w:rPr>
        <w:t>泵注</w:t>
      </w:r>
      <w:r>
        <w:rPr>
          <w:rFonts w:hint="eastAsia"/>
          <w:color w:val="000000"/>
        </w:rPr>
        <w:t>流量</w:t>
      </w:r>
      <w:proofErr w:type="gramEnd"/>
      <w:r>
        <w:rPr>
          <w:rFonts w:hint="eastAsia"/>
          <w:color w:val="000000"/>
        </w:rPr>
        <w:t>大于滤失速率才能使裂缝起裂，排量</w:t>
      </w:r>
      <w:r w:rsidR="00807034">
        <w:rPr>
          <w:rFonts w:hint="eastAsia"/>
          <w:color w:val="000000"/>
        </w:rPr>
        <w:t>的大小会</w:t>
      </w:r>
      <w:r>
        <w:rPr>
          <w:rFonts w:hint="eastAsia"/>
          <w:color w:val="000000"/>
        </w:rPr>
        <w:t>影响裂缝</w:t>
      </w:r>
      <w:r w:rsidR="008258A7">
        <w:rPr>
          <w:rFonts w:hint="eastAsia"/>
          <w:color w:val="000000"/>
        </w:rPr>
        <w:t>扩展范围及</w:t>
      </w:r>
      <w:r w:rsidR="00DC6E3E">
        <w:rPr>
          <w:rFonts w:hint="eastAsia"/>
          <w:color w:val="000000"/>
        </w:rPr>
        <w:t>网络</w:t>
      </w:r>
      <w:r>
        <w:rPr>
          <w:rFonts w:hint="eastAsia"/>
          <w:color w:val="000000"/>
        </w:rPr>
        <w:t>形态，</w:t>
      </w:r>
      <w:r w:rsidR="00AD3C25" w:rsidRPr="008312AA">
        <w:rPr>
          <w:rFonts w:hint="eastAsia"/>
          <w:color w:val="000000"/>
        </w:rPr>
        <w:t>经过</w:t>
      </w:r>
      <w:r w:rsidR="00EA7A4D" w:rsidRPr="008312AA">
        <w:rPr>
          <w:rFonts w:hint="eastAsia"/>
          <w:color w:val="000000"/>
        </w:rPr>
        <w:t>对</w:t>
      </w:r>
      <w:r w:rsidR="00DC6E3E" w:rsidRPr="008312AA">
        <w:rPr>
          <w:rFonts w:hint="eastAsia"/>
          <w:color w:val="000000"/>
        </w:rPr>
        <w:t>高压泵</w:t>
      </w:r>
      <w:r w:rsidR="00E83158">
        <w:rPr>
          <w:color w:val="000000"/>
        </w:rPr>
        <w:t>5</w:t>
      </w:r>
      <w:r w:rsidR="00E83158" w:rsidRPr="008312AA">
        <w:rPr>
          <w:color w:val="000000"/>
        </w:rPr>
        <w:t>0</w:t>
      </w:r>
      <w:r w:rsidR="00197797">
        <w:rPr>
          <w:color w:val="000000"/>
        </w:rPr>
        <w:t xml:space="preserve"> </w:t>
      </w:r>
      <w:r w:rsidR="00E83158" w:rsidRPr="008312AA">
        <w:rPr>
          <w:rFonts w:hint="eastAsia"/>
          <w:color w:val="000000"/>
        </w:rPr>
        <w:t>L</w:t>
      </w:r>
      <w:r w:rsidR="00E83158" w:rsidRPr="008312AA">
        <w:rPr>
          <w:color w:val="000000"/>
        </w:rPr>
        <w:t>/</w:t>
      </w:r>
      <w:r w:rsidR="00E83158" w:rsidRPr="008312AA">
        <w:rPr>
          <w:rFonts w:hint="eastAsia"/>
          <w:color w:val="000000"/>
        </w:rPr>
        <w:t>min</w:t>
      </w:r>
      <w:r w:rsidR="00E83158" w:rsidRPr="008312AA">
        <w:rPr>
          <w:rFonts w:hint="eastAsia"/>
          <w:color w:val="000000"/>
        </w:rPr>
        <w:t>、</w:t>
      </w:r>
      <w:r w:rsidR="00EA7A4D" w:rsidRPr="008312AA">
        <w:rPr>
          <w:rFonts w:hint="eastAsia"/>
          <w:color w:val="000000"/>
        </w:rPr>
        <w:t>7</w:t>
      </w:r>
      <w:r w:rsidR="00EA7A4D" w:rsidRPr="008312AA">
        <w:rPr>
          <w:color w:val="000000"/>
        </w:rPr>
        <w:t>0</w:t>
      </w:r>
      <w:r w:rsidR="00197797">
        <w:rPr>
          <w:color w:val="000000"/>
        </w:rPr>
        <w:t xml:space="preserve"> </w:t>
      </w:r>
      <w:r w:rsidR="00EA7A4D" w:rsidRPr="008312AA">
        <w:rPr>
          <w:rFonts w:hint="eastAsia"/>
          <w:color w:val="000000"/>
        </w:rPr>
        <w:t>L</w:t>
      </w:r>
      <w:r w:rsidR="00EA7A4D" w:rsidRPr="008312AA">
        <w:rPr>
          <w:color w:val="000000"/>
        </w:rPr>
        <w:t>/</w:t>
      </w:r>
      <w:r w:rsidR="00EA7A4D" w:rsidRPr="008312AA">
        <w:rPr>
          <w:rFonts w:hint="eastAsia"/>
          <w:color w:val="000000"/>
        </w:rPr>
        <w:t>min</w:t>
      </w:r>
      <w:r w:rsidR="00EA7A4D" w:rsidRPr="008312AA">
        <w:rPr>
          <w:rFonts w:hint="eastAsia"/>
          <w:color w:val="000000"/>
        </w:rPr>
        <w:t>、</w:t>
      </w:r>
      <w:bookmarkStart w:id="27" w:name="_Hlk120389636"/>
      <w:r w:rsidR="00EA7A4D" w:rsidRPr="008312AA">
        <w:rPr>
          <w:rFonts w:hint="eastAsia"/>
          <w:color w:val="000000"/>
        </w:rPr>
        <w:t>8</w:t>
      </w:r>
      <w:r w:rsidR="00EA7A4D" w:rsidRPr="008312AA">
        <w:rPr>
          <w:color w:val="000000"/>
        </w:rPr>
        <w:t>0</w:t>
      </w:r>
      <w:r w:rsidR="00197797">
        <w:rPr>
          <w:color w:val="000000"/>
        </w:rPr>
        <w:t xml:space="preserve"> </w:t>
      </w:r>
      <w:r w:rsidR="00EA7A4D" w:rsidRPr="008312AA">
        <w:rPr>
          <w:rFonts w:hint="eastAsia"/>
          <w:color w:val="000000"/>
        </w:rPr>
        <w:t>L</w:t>
      </w:r>
      <w:r w:rsidR="00EA7A4D" w:rsidRPr="008312AA">
        <w:rPr>
          <w:color w:val="000000"/>
        </w:rPr>
        <w:t>/</w:t>
      </w:r>
      <w:r w:rsidR="00EA7A4D" w:rsidRPr="008312AA">
        <w:rPr>
          <w:rFonts w:hint="eastAsia"/>
          <w:color w:val="000000"/>
        </w:rPr>
        <w:t>min</w:t>
      </w:r>
      <w:bookmarkEnd w:id="27"/>
      <w:r w:rsidR="00EA7A4D" w:rsidRPr="008312AA">
        <w:rPr>
          <w:rFonts w:hint="eastAsia"/>
          <w:color w:val="000000"/>
        </w:rPr>
        <w:t>、</w:t>
      </w:r>
      <w:r w:rsidR="00EA7A4D" w:rsidRPr="008312AA">
        <w:rPr>
          <w:color w:val="000000"/>
        </w:rPr>
        <w:t>120</w:t>
      </w:r>
      <w:r w:rsidR="00197797">
        <w:rPr>
          <w:color w:val="000000"/>
        </w:rPr>
        <w:t xml:space="preserve"> </w:t>
      </w:r>
      <w:r w:rsidR="00EA7A4D" w:rsidRPr="008312AA">
        <w:rPr>
          <w:rFonts w:hint="eastAsia"/>
          <w:color w:val="000000"/>
        </w:rPr>
        <w:t>L</w:t>
      </w:r>
      <w:r w:rsidR="00EA7A4D" w:rsidRPr="008312AA">
        <w:rPr>
          <w:color w:val="000000"/>
        </w:rPr>
        <w:t>/</w:t>
      </w:r>
      <w:r w:rsidR="00EA7A4D" w:rsidRPr="008312AA">
        <w:rPr>
          <w:rFonts w:hint="eastAsia"/>
          <w:color w:val="000000"/>
        </w:rPr>
        <w:t>min</w:t>
      </w:r>
      <w:r w:rsidR="00EA7A4D" w:rsidRPr="008312AA">
        <w:rPr>
          <w:rFonts w:hint="eastAsia"/>
          <w:color w:val="000000"/>
        </w:rPr>
        <w:t>、</w:t>
      </w:r>
      <w:r w:rsidR="00EA7A4D" w:rsidRPr="008312AA">
        <w:rPr>
          <w:color w:val="000000"/>
        </w:rPr>
        <w:t>200</w:t>
      </w:r>
      <w:r w:rsidR="00197797">
        <w:rPr>
          <w:color w:val="000000"/>
        </w:rPr>
        <w:t xml:space="preserve"> </w:t>
      </w:r>
      <w:r w:rsidR="00EA7A4D" w:rsidRPr="008312AA">
        <w:rPr>
          <w:rFonts w:hint="eastAsia"/>
          <w:color w:val="000000"/>
        </w:rPr>
        <w:t>L</w:t>
      </w:r>
      <w:r w:rsidR="00EA7A4D" w:rsidRPr="008312AA">
        <w:rPr>
          <w:color w:val="000000"/>
        </w:rPr>
        <w:t>/</w:t>
      </w:r>
      <w:r w:rsidR="00EA7A4D" w:rsidRPr="008312AA">
        <w:rPr>
          <w:rFonts w:hint="eastAsia"/>
          <w:color w:val="000000"/>
        </w:rPr>
        <w:t>min</w:t>
      </w:r>
      <w:r w:rsidR="00AD3C25" w:rsidRPr="008312AA">
        <w:rPr>
          <w:rFonts w:hint="eastAsia"/>
          <w:color w:val="000000"/>
        </w:rPr>
        <w:t>等</w:t>
      </w:r>
      <w:r w:rsidR="00CD78D9">
        <w:rPr>
          <w:color w:val="000000"/>
        </w:rPr>
        <w:t>5</w:t>
      </w:r>
      <w:r w:rsidR="00AD3C25" w:rsidRPr="008312AA">
        <w:rPr>
          <w:rFonts w:hint="eastAsia"/>
          <w:color w:val="000000"/>
        </w:rPr>
        <w:t>种流量进行实测，发现</w:t>
      </w:r>
      <w:r w:rsidR="0066659E" w:rsidRPr="008312AA">
        <w:rPr>
          <w:rFonts w:hint="eastAsia"/>
          <w:color w:val="000000"/>
        </w:rPr>
        <w:t>高压泵</w:t>
      </w:r>
      <w:r w:rsidR="0066659E">
        <w:rPr>
          <w:rFonts w:hint="eastAsia"/>
          <w:color w:val="000000"/>
        </w:rPr>
        <w:t>流量在</w:t>
      </w:r>
      <w:r w:rsidR="00AD3C25" w:rsidRPr="008312AA">
        <w:rPr>
          <w:rFonts w:hint="eastAsia"/>
          <w:color w:val="000000"/>
        </w:rPr>
        <w:t>8</w:t>
      </w:r>
      <w:r w:rsidR="00AD3C25" w:rsidRPr="008312AA">
        <w:rPr>
          <w:color w:val="000000"/>
        </w:rPr>
        <w:t>0</w:t>
      </w:r>
      <w:r w:rsidR="00197797">
        <w:rPr>
          <w:color w:val="000000"/>
        </w:rPr>
        <w:t xml:space="preserve"> </w:t>
      </w:r>
      <w:r w:rsidR="00AD3C25" w:rsidRPr="008312AA">
        <w:rPr>
          <w:rFonts w:hint="eastAsia"/>
          <w:color w:val="000000"/>
        </w:rPr>
        <w:t>L</w:t>
      </w:r>
      <w:r w:rsidR="00AD3C25" w:rsidRPr="008312AA">
        <w:rPr>
          <w:color w:val="000000"/>
        </w:rPr>
        <w:t>/</w:t>
      </w:r>
      <w:r w:rsidR="00AD3C25" w:rsidRPr="008312AA">
        <w:rPr>
          <w:rFonts w:hint="eastAsia"/>
          <w:color w:val="000000"/>
        </w:rPr>
        <w:t>min</w:t>
      </w:r>
      <w:r w:rsidR="00AD3C25" w:rsidRPr="008312AA">
        <w:rPr>
          <w:rFonts w:hint="eastAsia"/>
          <w:color w:val="000000"/>
        </w:rPr>
        <w:t>及以上</w:t>
      </w:r>
      <w:r w:rsidR="0066659E">
        <w:rPr>
          <w:rFonts w:hint="eastAsia"/>
          <w:color w:val="000000"/>
        </w:rPr>
        <w:t>时</w:t>
      </w:r>
      <w:r w:rsidR="00AD3C25" w:rsidRPr="008312AA">
        <w:rPr>
          <w:rFonts w:hint="eastAsia"/>
          <w:color w:val="000000"/>
        </w:rPr>
        <w:t>水压裂缝扩展速度相对较快，</w:t>
      </w:r>
      <w:r w:rsidR="008F3B05">
        <w:rPr>
          <w:rFonts w:hint="eastAsia"/>
          <w:color w:val="000000"/>
        </w:rPr>
        <w:t>扩展范围符合需求，</w:t>
      </w:r>
      <w:r w:rsidR="00AD3C25" w:rsidRPr="008312AA">
        <w:rPr>
          <w:rFonts w:hint="eastAsia"/>
          <w:color w:val="000000"/>
        </w:rPr>
        <w:t>综合考虑现有高压泵的流量、体积、施工速度</w:t>
      </w:r>
      <w:r w:rsidR="00566CD0" w:rsidRPr="008312AA">
        <w:rPr>
          <w:rFonts w:hint="eastAsia"/>
          <w:color w:val="000000"/>
        </w:rPr>
        <w:t>、售价</w:t>
      </w:r>
      <w:r w:rsidR="00AD3C25" w:rsidRPr="008312AA">
        <w:rPr>
          <w:rFonts w:hint="eastAsia"/>
          <w:color w:val="000000"/>
        </w:rPr>
        <w:t>等因素，推荐使用高压泵的流量大于等于</w:t>
      </w:r>
      <w:r w:rsidR="00AD3C25" w:rsidRPr="008312AA">
        <w:rPr>
          <w:rFonts w:hint="eastAsia"/>
          <w:color w:val="000000"/>
        </w:rPr>
        <w:t>8</w:t>
      </w:r>
      <w:r w:rsidR="00AD3C25" w:rsidRPr="008312AA">
        <w:rPr>
          <w:color w:val="000000"/>
        </w:rPr>
        <w:t>0</w:t>
      </w:r>
      <w:r w:rsidR="00197797">
        <w:rPr>
          <w:color w:val="000000"/>
        </w:rPr>
        <w:t xml:space="preserve"> </w:t>
      </w:r>
      <w:r w:rsidR="00AD3C25" w:rsidRPr="008312AA">
        <w:rPr>
          <w:rFonts w:hint="eastAsia"/>
          <w:color w:val="000000"/>
        </w:rPr>
        <w:t>L</w:t>
      </w:r>
      <w:r w:rsidR="00AD3C25" w:rsidRPr="008312AA">
        <w:rPr>
          <w:color w:val="000000"/>
        </w:rPr>
        <w:t>/</w:t>
      </w:r>
      <w:r w:rsidR="00AD3C25" w:rsidRPr="008312AA">
        <w:rPr>
          <w:rFonts w:hint="eastAsia"/>
          <w:color w:val="000000"/>
        </w:rPr>
        <w:t>min</w:t>
      </w:r>
      <w:r w:rsidR="00AD3C25" w:rsidRPr="008312AA">
        <w:rPr>
          <w:rFonts w:hint="eastAsia"/>
          <w:color w:val="000000"/>
        </w:rPr>
        <w:t>，即</w:t>
      </w:r>
      <w:r w:rsidR="00AD3C25" w:rsidRPr="008312AA">
        <w:rPr>
          <w:color w:val="000000"/>
        </w:rPr>
        <w:t>4.8</w:t>
      </w:r>
      <w:r w:rsidR="00197797">
        <w:rPr>
          <w:color w:val="000000"/>
        </w:rPr>
        <w:t xml:space="preserve"> </w:t>
      </w:r>
      <w:r w:rsidR="00AD3C25" w:rsidRPr="008312AA">
        <w:rPr>
          <w:color w:val="000000"/>
        </w:rPr>
        <w:t>m</w:t>
      </w:r>
      <w:r w:rsidR="00AD3C25" w:rsidRPr="008312AA">
        <w:rPr>
          <w:color w:val="000000"/>
          <w:vertAlign w:val="superscript"/>
        </w:rPr>
        <w:t>3</w:t>
      </w:r>
      <w:r w:rsidR="00AD3C25" w:rsidRPr="008312AA">
        <w:rPr>
          <w:color w:val="000000"/>
        </w:rPr>
        <w:t>/h</w:t>
      </w:r>
      <w:r w:rsidR="00AD3C25" w:rsidRPr="008312AA">
        <w:rPr>
          <w:rFonts w:hint="eastAsia"/>
          <w:color w:val="000000"/>
        </w:rPr>
        <w:t>。</w:t>
      </w:r>
    </w:p>
    <w:p w14:paraId="6C0E6F58" w14:textId="3C51C280" w:rsidR="00AD3C25" w:rsidRDefault="00D501F8" w:rsidP="00186A8A">
      <w:pPr>
        <w:ind w:firstLineChars="0" w:firstLine="0"/>
        <w:jc w:val="center"/>
        <w:rPr>
          <w:color w:val="FF0000"/>
        </w:rPr>
      </w:pPr>
      <w:r w:rsidRPr="00224648">
        <w:rPr>
          <w:rFonts w:hint="eastAsia"/>
          <w:noProof/>
        </w:rPr>
        <w:drawing>
          <wp:inline distT="0" distB="0" distL="0" distR="0" wp14:anchorId="4E2210F1" wp14:editId="2B6C1DCB">
            <wp:extent cx="3075056" cy="2538009"/>
            <wp:effectExtent l="0" t="0" r="0" b="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6">
                      <a:extLst>
                        <a:ext uri="{28A0092B-C50C-407E-A947-70E740481C1C}">
                          <a14:useLocalDpi xmlns:a14="http://schemas.microsoft.com/office/drawing/2010/main" val="0"/>
                        </a:ext>
                      </a:extLst>
                    </a:blip>
                    <a:srcRect l="10448" t="9848" r="12999" b="7350"/>
                    <a:stretch>
                      <a:fillRect/>
                    </a:stretch>
                  </pic:blipFill>
                  <pic:spPr bwMode="auto">
                    <a:xfrm>
                      <a:off x="0" y="0"/>
                      <a:ext cx="3080256" cy="2542301"/>
                    </a:xfrm>
                    <a:prstGeom prst="rect">
                      <a:avLst/>
                    </a:prstGeom>
                    <a:noFill/>
                    <a:ln>
                      <a:noFill/>
                    </a:ln>
                  </pic:spPr>
                </pic:pic>
              </a:graphicData>
            </a:graphic>
          </wp:inline>
        </w:drawing>
      </w:r>
    </w:p>
    <w:p w14:paraId="00D2796F" w14:textId="47D9A5F6" w:rsidR="00AD3C25" w:rsidRPr="002E711C" w:rsidRDefault="009B2A1E" w:rsidP="00186A8A">
      <w:pPr>
        <w:ind w:firstLineChars="0" w:firstLine="0"/>
        <w:jc w:val="center"/>
        <w:rPr>
          <w:color w:val="0000FF"/>
          <w:sz w:val="24"/>
          <w:szCs w:val="20"/>
        </w:rPr>
      </w:pPr>
      <w:r w:rsidRPr="002E711C">
        <w:rPr>
          <w:rFonts w:hint="eastAsia"/>
          <w:color w:val="0000FF"/>
          <w:sz w:val="24"/>
          <w:szCs w:val="20"/>
        </w:rPr>
        <w:t>图</w:t>
      </w:r>
      <w:r w:rsidRPr="002E711C">
        <w:rPr>
          <w:color w:val="0000FF"/>
          <w:sz w:val="24"/>
          <w:szCs w:val="20"/>
        </w:rPr>
        <w:t xml:space="preserve">2  </w:t>
      </w:r>
      <w:r w:rsidR="00E83158" w:rsidRPr="002E711C">
        <w:rPr>
          <w:rFonts w:hint="eastAsia"/>
          <w:sz w:val="24"/>
          <w:szCs w:val="20"/>
        </w:rPr>
        <w:t>岩层中</w:t>
      </w:r>
      <w:r w:rsidRPr="002E711C">
        <w:rPr>
          <w:rFonts w:hint="eastAsia"/>
          <w:sz w:val="24"/>
          <w:szCs w:val="20"/>
        </w:rPr>
        <w:t>裂缝扩展</w:t>
      </w:r>
      <w:r w:rsidR="00DC6E3E" w:rsidRPr="002E711C">
        <w:rPr>
          <w:rFonts w:hint="eastAsia"/>
          <w:sz w:val="24"/>
          <w:szCs w:val="20"/>
        </w:rPr>
        <w:t>距离</w:t>
      </w:r>
      <w:proofErr w:type="gramStart"/>
      <w:r w:rsidRPr="002E711C">
        <w:rPr>
          <w:rFonts w:hint="eastAsia"/>
          <w:sz w:val="24"/>
          <w:szCs w:val="20"/>
        </w:rPr>
        <w:t>与泵注排量</w:t>
      </w:r>
      <w:proofErr w:type="gramEnd"/>
      <w:r w:rsidRPr="002E711C">
        <w:rPr>
          <w:rFonts w:hint="eastAsia"/>
          <w:sz w:val="24"/>
          <w:szCs w:val="20"/>
        </w:rPr>
        <w:t>的关系</w:t>
      </w:r>
    </w:p>
    <w:p w14:paraId="3A45AAF3" w14:textId="026385CC" w:rsidR="00E83158" w:rsidRPr="00266913" w:rsidRDefault="00392224" w:rsidP="000C1541">
      <w:pPr>
        <w:ind w:firstLineChars="0" w:firstLine="560"/>
        <w:rPr>
          <w:b/>
          <w:bCs/>
          <w:color w:val="000000" w:themeColor="text1"/>
        </w:rPr>
      </w:pPr>
      <w:r w:rsidRPr="00266913">
        <w:rPr>
          <w:rFonts w:hint="eastAsia"/>
          <w:b/>
          <w:bCs/>
          <w:color w:val="000000" w:themeColor="text1"/>
        </w:rPr>
        <w:lastRenderedPageBreak/>
        <w:t>③</w:t>
      </w:r>
      <w:r w:rsidRPr="00266913">
        <w:rPr>
          <w:rFonts w:hint="eastAsia"/>
          <w:b/>
          <w:bCs/>
          <w:color w:val="000000" w:themeColor="text1"/>
        </w:rPr>
        <w:t xml:space="preserve"> </w:t>
      </w:r>
      <w:r w:rsidR="00E83158" w:rsidRPr="00266913">
        <w:rPr>
          <w:rFonts w:hint="eastAsia"/>
          <w:b/>
          <w:bCs/>
          <w:color w:val="000000" w:themeColor="text1"/>
        </w:rPr>
        <w:t>压裂煤层的高压泵额定输出压力≥</w:t>
      </w:r>
      <w:r w:rsidR="00E83158" w:rsidRPr="00266913">
        <w:rPr>
          <w:rFonts w:hint="eastAsia"/>
          <w:b/>
          <w:bCs/>
          <w:color w:val="000000" w:themeColor="text1"/>
        </w:rPr>
        <w:t>30</w:t>
      </w:r>
      <w:r w:rsidR="00197797" w:rsidRPr="00266913">
        <w:rPr>
          <w:b/>
          <w:bCs/>
          <w:color w:val="000000" w:themeColor="text1"/>
        </w:rPr>
        <w:t xml:space="preserve"> </w:t>
      </w:r>
      <w:r w:rsidR="00E83158" w:rsidRPr="00266913">
        <w:rPr>
          <w:rFonts w:hint="eastAsia"/>
          <w:b/>
          <w:bCs/>
          <w:color w:val="000000" w:themeColor="text1"/>
        </w:rPr>
        <w:t>MPa</w:t>
      </w:r>
    </w:p>
    <w:p w14:paraId="6C8DAE0E" w14:textId="7FC9F907" w:rsidR="00392224" w:rsidRPr="000C1541" w:rsidRDefault="00392224" w:rsidP="00AD4720">
      <w:pPr>
        <w:ind w:firstLine="560"/>
        <w:rPr>
          <w:color w:val="000000" w:themeColor="text1"/>
        </w:rPr>
      </w:pPr>
      <w:r w:rsidRPr="000C1541">
        <w:rPr>
          <w:rFonts w:hint="eastAsia"/>
          <w:color w:val="000000" w:themeColor="text1"/>
        </w:rPr>
        <w:t>根据实测数据统计，煤的抗拉强度一般在</w:t>
      </w:r>
      <w:r w:rsidRPr="000C1541">
        <w:rPr>
          <w:color w:val="000000" w:themeColor="text1"/>
        </w:rPr>
        <w:t>0.1~5</w:t>
      </w:r>
      <w:r w:rsidR="00197797">
        <w:rPr>
          <w:color w:val="000000" w:themeColor="text1"/>
        </w:rPr>
        <w:t xml:space="preserve"> </w:t>
      </w:r>
      <w:r w:rsidRPr="000C1541">
        <w:rPr>
          <w:rFonts w:hint="eastAsia"/>
          <w:color w:val="000000" w:themeColor="text1"/>
        </w:rPr>
        <w:t>MPa</w:t>
      </w:r>
      <w:r w:rsidRPr="000C1541">
        <w:rPr>
          <w:rFonts w:hint="eastAsia"/>
          <w:color w:val="000000" w:themeColor="text1"/>
        </w:rPr>
        <w:t>之间，由公式（</w:t>
      </w:r>
      <w:r w:rsidR="00362EFE">
        <w:rPr>
          <w:color w:val="000000" w:themeColor="text1"/>
        </w:rPr>
        <w:t>3</w:t>
      </w:r>
      <w:r w:rsidRPr="000C1541">
        <w:rPr>
          <w:rFonts w:hint="eastAsia"/>
          <w:color w:val="000000" w:themeColor="text1"/>
        </w:rPr>
        <w:t>）和公式（</w:t>
      </w:r>
      <w:r w:rsidR="00362EFE">
        <w:rPr>
          <w:color w:val="000000" w:themeColor="text1"/>
        </w:rPr>
        <w:t>4</w:t>
      </w:r>
      <w:r w:rsidRPr="000C1541">
        <w:rPr>
          <w:rFonts w:hint="eastAsia"/>
          <w:color w:val="000000" w:themeColor="text1"/>
        </w:rPr>
        <w:t>）可知</w:t>
      </w:r>
      <w:r w:rsidR="00146B0C">
        <w:rPr>
          <w:rFonts w:hint="eastAsia"/>
          <w:color w:val="000000" w:themeColor="text1"/>
        </w:rPr>
        <w:t>煤层</w:t>
      </w:r>
      <w:r w:rsidRPr="000C1541">
        <w:rPr>
          <w:rFonts w:hint="eastAsia"/>
          <w:color w:val="000000" w:themeColor="text1"/>
        </w:rPr>
        <w:t>压裂理论起</w:t>
      </w:r>
      <w:proofErr w:type="gramStart"/>
      <w:r w:rsidRPr="000C1541">
        <w:rPr>
          <w:rFonts w:hint="eastAsia"/>
          <w:color w:val="000000" w:themeColor="text1"/>
        </w:rPr>
        <w:t>裂压力</w:t>
      </w:r>
      <w:proofErr w:type="gramEnd"/>
      <w:r w:rsidRPr="00362EFE">
        <w:rPr>
          <w:i/>
          <w:iCs/>
          <w:color w:val="000000" w:themeColor="text1"/>
        </w:rPr>
        <w:t>P</w:t>
      </w:r>
      <w:r w:rsidRPr="000C1541">
        <w:rPr>
          <w:rFonts w:hint="eastAsia"/>
          <w:color w:val="000000" w:themeColor="text1"/>
        </w:rPr>
        <w:t>在</w:t>
      </w:r>
      <w:r w:rsidRPr="000C1541">
        <w:rPr>
          <w:color w:val="000000" w:themeColor="text1"/>
        </w:rPr>
        <w:t>15~20</w:t>
      </w:r>
      <w:r w:rsidR="00197797">
        <w:rPr>
          <w:color w:val="000000" w:themeColor="text1"/>
        </w:rPr>
        <w:t xml:space="preserve"> </w:t>
      </w:r>
      <w:r w:rsidRPr="000C1541">
        <w:rPr>
          <w:color w:val="000000" w:themeColor="text1"/>
        </w:rPr>
        <w:t>MP</w:t>
      </w:r>
      <w:r w:rsidRPr="000C1541">
        <w:rPr>
          <w:rFonts w:hint="eastAsia"/>
          <w:color w:val="000000" w:themeColor="text1"/>
        </w:rPr>
        <w:t>a</w:t>
      </w:r>
      <w:r w:rsidRPr="000C1541">
        <w:rPr>
          <w:rFonts w:hint="eastAsia"/>
          <w:color w:val="000000" w:themeColor="text1"/>
        </w:rPr>
        <w:t>之间，考虑管路的沿</w:t>
      </w:r>
      <w:proofErr w:type="gramStart"/>
      <w:r w:rsidRPr="000C1541">
        <w:rPr>
          <w:rFonts w:hint="eastAsia"/>
          <w:color w:val="000000" w:themeColor="text1"/>
        </w:rPr>
        <w:t>程损失</w:t>
      </w:r>
      <w:proofErr w:type="gramEnd"/>
      <w:r w:rsidRPr="000C1541">
        <w:rPr>
          <w:rFonts w:hint="eastAsia"/>
          <w:color w:val="000000" w:themeColor="text1"/>
        </w:rPr>
        <w:t>及采动应力等因素影响，同时考虑一定的富余系数，确保所有的煤层均能压裂开，高压泵的额定压力需高于煤的理论起裂压力。</w:t>
      </w:r>
    </w:p>
    <w:p w14:paraId="6C74C1D4" w14:textId="4403946E" w:rsidR="00E83158" w:rsidRPr="00743E76" w:rsidRDefault="00392224" w:rsidP="00AD4720">
      <w:pPr>
        <w:ind w:firstLine="560"/>
        <w:rPr>
          <w:color w:val="FF0000"/>
        </w:rPr>
      </w:pPr>
      <w:r w:rsidRPr="006941BB">
        <w:rPr>
          <w:rFonts w:hint="eastAsia"/>
          <w:color w:val="000000"/>
        </w:rPr>
        <w:t>经过在</w:t>
      </w:r>
      <w:r w:rsidR="00E24870">
        <w:rPr>
          <w:rFonts w:hint="eastAsia"/>
          <w:color w:val="000000"/>
        </w:rPr>
        <w:t>陕西榆林、铜川、河南义马矿区、</w:t>
      </w:r>
      <w:proofErr w:type="gramStart"/>
      <w:r w:rsidR="00E24870">
        <w:rPr>
          <w:rFonts w:hint="eastAsia"/>
          <w:color w:val="000000"/>
        </w:rPr>
        <w:t>山西白芦</w:t>
      </w:r>
      <w:r w:rsidR="000C1541">
        <w:rPr>
          <w:rFonts w:hint="eastAsia"/>
          <w:color w:val="000000"/>
        </w:rPr>
        <w:t>等</w:t>
      </w:r>
      <w:proofErr w:type="gramEnd"/>
      <w:r w:rsidRPr="006941BB">
        <w:rPr>
          <w:rFonts w:hint="eastAsia"/>
          <w:color w:val="000000"/>
        </w:rPr>
        <w:t>全国多个矿区的多个煤矿试验表明，</w:t>
      </w:r>
      <w:r w:rsidR="00E24870">
        <w:rPr>
          <w:rFonts w:hint="eastAsia"/>
          <w:color w:val="000000"/>
        </w:rPr>
        <w:t>煤层</w:t>
      </w:r>
      <w:r w:rsidRPr="006941BB">
        <w:rPr>
          <w:rFonts w:hint="eastAsia"/>
          <w:color w:val="000000"/>
        </w:rPr>
        <w:t>的破裂压力一般在</w:t>
      </w:r>
      <w:r w:rsidR="00E24870">
        <w:rPr>
          <w:color w:val="000000"/>
        </w:rPr>
        <w:t>10</w:t>
      </w:r>
      <w:r w:rsidR="00802FF3" w:rsidRPr="000C1541">
        <w:rPr>
          <w:color w:val="000000" w:themeColor="text1"/>
        </w:rPr>
        <w:t>~</w:t>
      </w:r>
      <w:r w:rsidR="00E24870">
        <w:rPr>
          <w:color w:val="000000"/>
        </w:rPr>
        <w:t>2</w:t>
      </w:r>
      <w:r w:rsidRPr="006941BB">
        <w:rPr>
          <w:color w:val="000000"/>
        </w:rPr>
        <w:t>0</w:t>
      </w:r>
      <w:r w:rsidR="00197797">
        <w:rPr>
          <w:color w:val="000000"/>
        </w:rPr>
        <w:t xml:space="preserve"> </w:t>
      </w:r>
      <w:r w:rsidRPr="006941BB">
        <w:rPr>
          <w:color w:val="000000"/>
        </w:rPr>
        <w:t>MP</w:t>
      </w:r>
      <w:r w:rsidRPr="006941BB">
        <w:rPr>
          <w:rFonts w:hint="eastAsia"/>
          <w:color w:val="000000"/>
        </w:rPr>
        <w:t>a</w:t>
      </w:r>
      <w:r w:rsidRPr="006941BB">
        <w:rPr>
          <w:rFonts w:hint="eastAsia"/>
          <w:color w:val="000000"/>
        </w:rPr>
        <w:t>，个别煤矿的个别工作面</w:t>
      </w:r>
      <w:r w:rsidR="00E24870">
        <w:rPr>
          <w:rFonts w:hint="eastAsia"/>
          <w:color w:val="000000"/>
        </w:rPr>
        <w:t>煤层</w:t>
      </w:r>
      <w:r w:rsidRPr="006941BB">
        <w:rPr>
          <w:rFonts w:hint="eastAsia"/>
          <w:color w:val="000000"/>
        </w:rPr>
        <w:t>破裂压力超过</w:t>
      </w:r>
      <w:r w:rsidR="00E24870">
        <w:rPr>
          <w:color w:val="000000"/>
        </w:rPr>
        <w:t>25</w:t>
      </w:r>
      <w:r w:rsidR="00197797">
        <w:rPr>
          <w:color w:val="000000"/>
        </w:rPr>
        <w:t xml:space="preserve"> </w:t>
      </w:r>
      <w:r w:rsidRPr="006941BB">
        <w:rPr>
          <w:color w:val="000000"/>
        </w:rPr>
        <w:t>MP</w:t>
      </w:r>
      <w:r w:rsidRPr="006941BB">
        <w:rPr>
          <w:rFonts w:hint="eastAsia"/>
          <w:color w:val="000000"/>
        </w:rPr>
        <w:t>a</w:t>
      </w:r>
      <w:r w:rsidRPr="006941BB">
        <w:rPr>
          <w:rFonts w:hint="eastAsia"/>
          <w:color w:val="000000"/>
        </w:rPr>
        <w:t>，但未超过</w:t>
      </w:r>
      <w:r w:rsidR="00E24870">
        <w:rPr>
          <w:color w:val="000000"/>
        </w:rPr>
        <w:t>30</w:t>
      </w:r>
      <w:r w:rsidR="00197797">
        <w:rPr>
          <w:color w:val="000000"/>
        </w:rPr>
        <w:t xml:space="preserve"> </w:t>
      </w:r>
      <w:r w:rsidRPr="006941BB">
        <w:rPr>
          <w:color w:val="000000"/>
        </w:rPr>
        <w:t>MP</w:t>
      </w:r>
      <w:r w:rsidRPr="006941BB">
        <w:rPr>
          <w:rFonts w:hint="eastAsia"/>
          <w:color w:val="000000"/>
        </w:rPr>
        <w:t>a</w:t>
      </w:r>
      <w:r w:rsidRPr="006941BB">
        <w:rPr>
          <w:rFonts w:hint="eastAsia"/>
          <w:b/>
          <w:color w:val="000000"/>
        </w:rPr>
        <w:t>。</w:t>
      </w:r>
      <w:r w:rsidRPr="006941BB">
        <w:rPr>
          <w:rFonts w:hint="eastAsia"/>
          <w:color w:val="000000"/>
        </w:rPr>
        <w:t>因此，高压泵的额定输出压力大于等于</w:t>
      </w:r>
      <w:r w:rsidR="00E24870">
        <w:rPr>
          <w:color w:val="000000"/>
        </w:rPr>
        <w:t>3</w:t>
      </w:r>
      <w:r w:rsidRPr="006941BB">
        <w:rPr>
          <w:color w:val="000000"/>
        </w:rPr>
        <w:t>0</w:t>
      </w:r>
      <w:r w:rsidR="00197797">
        <w:rPr>
          <w:color w:val="000000"/>
        </w:rPr>
        <w:t xml:space="preserve"> </w:t>
      </w:r>
      <w:r w:rsidRPr="006941BB">
        <w:rPr>
          <w:color w:val="000000"/>
        </w:rPr>
        <w:t>MP</w:t>
      </w:r>
      <w:r w:rsidRPr="006941BB">
        <w:rPr>
          <w:rFonts w:hint="eastAsia"/>
          <w:color w:val="000000"/>
        </w:rPr>
        <w:t>a</w:t>
      </w:r>
      <w:r w:rsidRPr="006941BB">
        <w:rPr>
          <w:rFonts w:hint="eastAsia"/>
          <w:color w:val="000000"/>
        </w:rPr>
        <w:t>，能够满足现场施工需要。</w:t>
      </w:r>
    </w:p>
    <w:p w14:paraId="296782C6" w14:textId="67233392" w:rsidR="00E83158" w:rsidRPr="00DD32FA" w:rsidRDefault="00E83158" w:rsidP="00AD4720">
      <w:pPr>
        <w:ind w:firstLine="562"/>
        <w:rPr>
          <w:b/>
          <w:bCs/>
        </w:rPr>
      </w:pPr>
      <w:r w:rsidRPr="00DD32FA">
        <w:rPr>
          <w:rFonts w:hint="eastAsia"/>
          <w:b/>
          <w:bCs/>
        </w:rPr>
        <w:t>④</w:t>
      </w:r>
      <w:r w:rsidRPr="00DD32FA">
        <w:rPr>
          <w:rFonts w:hint="eastAsia"/>
          <w:b/>
          <w:bCs/>
        </w:rPr>
        <w:t xml:space="preserve"> </w:t>
      </w:r>
      <w:r w:rsidRPr="00DD32FA">
        <w:rPr>
          <w:rFonts w:hint="eastAsia"/>
          <w:b/>
          <w:bCs/>
        </w:rPr>
        <w:t>压裂煤层的高压泵公称流量≥</w:t>
      </w:r>
      <w:r w:rsidRPr="00DD32FA">
        <w:rPr>
          <w:rFonts w:hint="eastAsia"/>
          <w:b/>
          <w:bCs/>
        </w:rPr>
        <w:t>12</w:t>
      </w:r>
      <w:r w:rsidR="00DD32FA">
        <w:rPr>
          <w:b/>
          <w:bCs/>
        </w:rPr>
        <w:t xml:space="preserve"> </w:t>
      </w:r>
      <w:r w:rsidRPr="00DD32FA">
        <w:rPr>
          <w:rFonts w:hint="eastAsia"/>
          <w:b/>
          <w:bCs/>
        </w:rPr>
        <w:t>m</w:t>
      </w:r>
      <w:r w:rsidRPr="00DD32FA">
        <w:rPr>
          <w:rFonts w:hint="eastAsia"/>
          <w:b/>
          <w:bCs/>
        </w:rPr>
        <w:t>³</w:t>
      </w:r>
      <w:r w:rsidRPr="00DD32FA">
        <w:rPr>
          <w:rFonts w:hint="eastAsia"/>
          <w:b/>
          <w:bCs/>
        </w:rPr>
        <w:t>/h</w:t>
      </w:r>
    </w:p>
    <w:p w14:paraId="28BE6989" w14:textId="03C0A1FE" w:rsidR="00E83158" w:rsidRPr="008312AA" w:rsidRDefault="00E83158" w:rsidP="00E83158">
      <w:pPr>
        <w:ind w:firstLine="560"/>
        <w:rPr>
          <w:color w:val="000000"/>
        </w:rPr>
      </w:pPr>
      <w:r w:rsidRPr="008312AA">
        <w:rPr>
          <w:rFonts w:hint="eastAsia"/>
          <w:color w:val="000000"/>
        </w:rPr>
        <w:t>经过对</w:t>
      </w:r>
      <w:r w:rsidR="00E42990" w:rsidRPr="008312AA">
        <w:rPr>
          <w:rFonts w:hint="eastAsia"/>
          <w:color w:val="000000"/>
        </w:rPr>
        <w:t>高压泵</w:t>
      </w:r>
      <w:r w:rsidRPr="008312AA">
        <w:rPr>
          <w:rFonts w:hint="eastAsia"/>
          <w:color w:val="000000"/>
        </w:rPr>
        <w:t>8</w:t>
      </w:r>
      <w:r w:rsidRPr="008312AA">
        <w:rPr>
          <w:color w:val="000000"/>
        </w:rPr>
        <w:t>0</w:t>
      </w:r>
      <w:r w:rsidR="00197797">
        <w:rPr>
          <w:color w:val="000000"/>
        </w:rPr>
        <w:t xml:space="preserve"> </w:t>
      </w:r>
      <w:r w:rsidRPr="008312AA">
        <w:rPr>
          <w:rFonts w:hint="eastAsia"/>
          <w:color w:val="000000"/>
        </w:rPr>
        <w:t>L</w:t>
      </w:r>
      <w:r w:rsidRPr="008312AA">
        <w:rPr>
          <w:color w:val="000000"/>
        </w:rPr>
        <w:t>/</w:t>
      </w:r>
      <w:r w:rsidRPr="008312AA">
        <w:rPr>
          <w:rFonts w:hint="eastAsia"/>
          <w:color w:val="000000"/>
        </w:rPr>
        <w:t>min</w:t>
      </w:r>
      <w:r w:rsidRPr="008312AA">
        <w:rPr>
          <w:rFonts w:hint="eastAsia"/>
          <w:color w:val="000000"/>
        </w:rPr>
        <w:t>、</w:t>
      </w:r>
      <w:r w:rsidRPr="008312AA">
        <w:rPr>
          <w:color w:val="000000"/>
        </w:rPr>
        <w:t>120</w:t>
      </w:r>
      <w:r w:rsidR="00197797">
        <w:rPr>
          <w:color w:val="000000"/>
        </w:rPr>
        <w:t xml:space="preserve"> </w:t>
      </w:r>
      <w:r w:rsidRPr="008312AA">
        <w:rPr>
          <w:rFonts w:hint="eastAsia"/>
          <w:color w:val="000000"/>
        </w:rPr>
        <w:t>L</w:t>
      </w:r>
      <w:r w:rsidRPr="008312AA">
        <w:rPr>
          <w:color w:val="000000"/>
        </w:rPr>
        <w:t>/</w:t>
      </w:r>
      <w:r w:rsidRPr="008312AA">
        <w:rPr>
          <w:rFonts w:hint="eastAsia"/>
          <w:color w:val="000000"/>
        </w:rPr>
        <w:t>min</w:t>
      </w:r>
      <w:r w:rsidRPr="008312AA">
        <w:rPr>
          <w:rFonts w:hint="eastAsia"/>
          <w:color w:val="000000"/>
        </w:rPr>
        <w:t>、</w:t>
      </w:r>
      <w:r w:rsidRPr="008312AA">
        <w:rPr>
          <w:color w:val="000000"/>
        </w:rPr>
        <w:t>200</w:t>
      </w:r>
      <w:r w:rsidR="00197797">
        <w:rPr>
          <w:color w:val="000000"/>
        </w:rPr>
        <w:t xml:space="preserve"> </w:t>
      </w:r>
      <w:r w:rsidRPr="008312AA">
        <w:rPr>
          <w:rFonts w:hint="eastAsia"/>
          <w:color w:val="000000"/>
        </w:rPr>
        <w:t>L</w:t>
      </w:r>
      <w:r w:rsidRPr="008312AA">
        <w:rPr>
          <w:color w:val="000000"/>
        </w:rPr>
        <w:t>/</w:t>
      </w:r>
      <w:r w:rsidRPr="008312AA">
        <w:rPr>
          <w:rFonts w:hint="eastAsia"/>
          <w:color w:val="000000"/>
        </w:rPr>
        <w:t>mi</w:t>
      </w:r>
      <w:r w:rsidRPr="008312AA">
        <w:rPr>
          <w:rFonts w:hint="eastAsia"/>
          <w:color w:val="000000"/>
        </w:rPr>
        <w:t>、</w:t>
      </w:r>
      <w:r w:rsidR="00ED4BB7">
        <w:rPr>
          <w:rFonts w:hint="eastAsia"/>
          <w:color w:val="000000"/>
        </w:rPr>
        <w:t>3</w:t>
      </w:r>
      <w:r w:rsidRPr="008312AA">
        <w:rPr>
          <w:color w:val="000000"/>
        </w:rPr>
        <w:t>00</w:t>
      </w:r>
      <w:r w:rsidR="00197797">
        <w:rPr>
          <w:color w:val="000000"/>
        </w:rPr>
        <w:t xml:space="preserve"> </w:t>
      </w:r>
      <w:r w:rsidRPr="008312AA">
        <w:rPr>
          <w:rFonts w:hint="eastAsia"/>
          <w:color w:val="000000"/>
        </w:rPr>
        <w:t>L</w:t>
      </w:r>
      <w:r w:rsidRPr="008312AA">
        <w:rPr>
          <w:color w:val="000000"/>
        </w:rPr>
        <w:t>/</w:t>
      </w:r>
      <w:r w:rsidRPr="008312AA">
        <w:rPr>
          <w:rFonts w:hint="eastAsia"/>
          <w:color w:val="000000"/>
        </w:rPr>
        <w:t>min</w:t>
      </w:r>
      <w:r w:rsidR="00ED4BB7">
        <w:rPr>
          <w:rFonts w:hint="eastAsia"/>
          <w:color w:val="000000"/>
        </w:rPr>
        <w:t>、</w:t>
      </w:r>
      <w:r w:rsidR="00ED4BB7">
        <w:rPr>
          <w:rFonts w:hint="eastAsia"/>
          <w:color w:val="000000"/>
        </w:rPr>
        <w:t>3</w:t>
      </w:r>
      <w:r w:rsidR="00ED4BB7">
        <w:rPr>
          <w:color w:val="000000"/>
        </w:rPr>
        <w:t>5</w:t>
      </w:r>
      <w:r w:rsidR="00ED4BB7" w:rsidRPr="008312AA">
        <w:rPr>
          <w:color w:val="000000"/>
        </w:rPr>
        <w:t>0</w:t>
      </w:r>
      <w:r w:rsidR="00197797">
        <w:rPr>
          <w:color w:val="000000"/>
        </w:rPr>
        <w:t xml:space="preserve"> </w:t>
      </w:r>
      <w:r w:rsidR="00ED4BB7" w:rsidRPr="008312AA">
        <w:rPr>
          <w:rFonts w:hint="eastAsia"/>
          <w:color w:val="000000"/>
        </w:rPr>
        <w:t>L</w:t>
      </w:r>
      <w:r w:rsidR="00ED4BB7" w:rsidRPr="008312AA">
        <w:rPr>
          <w:color w:val="000000"/>
        </w:rPr>
        <w:t>/</w:t>
      </w:r>
      <w:r w:rsidR="00ED4BB7" w:rsidRPr="008312AA">
        <w:rPr>
          <w:rFonts w:hint="eastAsia"/>
          <w:color w:val="000000"/>
        </w:rPr>
        <w:t>min</w:t>
      </w:r>
      <w:r w:rsidRPr="008312AA">
        <w:rPr>
          <w:rFonts w:hint="eastAsia"/>
          <w:color w:val="000000"/>
        </w:rPr>
        <w:t>等</w:t>
      </w:r>
      <w:r w:rsidR="0066659E">
        <w:rPr>
          <w:color w:val="000000"/>
        </w:rPr>
        <w:t>5</w:t>
      </w:r>
      <w:r w:rsidRPr="008312AA">
        <w:rPr>
          <w:rFonts w:hint="eastAsia"/>
          <w:color w:val="000000"/>
        </w:rPr>
        <w:t>种流量进行实测，发现</w:t>
      </w:r>
      <w:r w:rsidR="0066659E" w:rsidRPr="008312AA">
        <w:rPr>
          <w:rFonts w:hint="eastAsia"/>
          <w:color w:val="000000"/>
        </w:rPr>
        <w:t>高压泵</w:t>
      </w:r>
      <w:r w:rsidR="0066659E">
        <w:rPr>
          <w:rFonts w:hint="eastAsia"/>
          <w:color w:val="000000"/>
        </w:rPr>
        <w:t>流量在</w:t>
      </w:r>
      <w:r w:rsidR="00ED4BB7">
        <w:rPr>
          <w:color w:val="000000"/>
        </w:rPr>
        <w:t>20</w:t>
      </w:r>
      <w:r w:rsidRPr="008312AA">
        <w:rPr>
          <w:color w:val="000000"/>
        </w:rPr>
        <w:t>0</w:t>
      </w:r>
      <w:r w:rsidR="00197797">
        <w:rPr>
          <w:color w:val="000000"/>
        </w:rPr>
        <w:t xml:space="preserve"> </w:t>
      </w:r>
      <w:r w:rsidRPr="008312AA">
        <w:rPr>
          <w:rFonts w:hint="eastAsia"/>
          <w:color w:val="000000"/>
        </w:rPr>
        <w:t>L</w:t>
      </w:r>
      <w:r w:rsidRPr="008312AA">
        <w:rPr>
          <w:color w:val="000000"/>
        </w:rPr>
        <w:t>/</w:t>
      </w:r>
      <w:r w:rsidRPr="008312AA">
        <w:rPr>
          <w:rFonts w:hint="eastAsia"/>
          <w:color w:val="000000"/>
        </w:rPr>
        <w:t>min</w:t>
      </w:r>
      <w:r w:rsidRPr="008312AA">
        <w:rPr>
          <w:rFonts w:hint="eastAsia"/>
          <w:color w:val="000000"/>
        </w:rPr>
        <w:t>及以上</w:t>
      </w:r>
      <w:r w:rsidR="0066659E">
        <w:rPr>
          <w:rFonts w:hint="eastAsia"/>
          <w:color w:val="000000"/>
        </w:rPr>
        <w:t>时</w:t>
      </w:r>
      <w:r w:rsidRPr="008312AA">
        <w:rPr>
          <w:rFonts w:hint="eastAsia"/>
          <w:color w:val="000000"/>
        </w:rPr>
        <w:t>水压裂缝扩展速度相对较快，综合考虑现有高压泵的流量、体积、售价、施工速度等因素，推荐使用高压泵的流量大于等于</w:t>
      </w:r>
      <w:r w:rsidR="00ED4BB7">
        <w:rPr>
          <w:color w:val="000000"/>
        </w:rPr>
        <w:t>20</w:t>
      </w:r>
      <w:r w:rsidRPr="008312AA">
        <w:rPr>
          <w:color w:val="000000"/>
        </w:rPr>
        <w:t>0</w:t>
      </w:r>
      <w:r w:rsidR="00197797">
        <w:rPr>
          <w:color w:val="000000"/>
        </w:rPr>
        <w:t xml:space="preserve"> </w:t>
      </w:r>
      <w:r w:rsidRPr="008312AA">
        <w:rPr>
          <w:rFonts w:hint="eastAsia"/>
          <w:color w:val="000000"/>
        </w:rPr>
        <w:t>L</w:t>
      </w:r>
      <w:r w:rsidRPr="008312AA">
        <w:rPr>
          <w:color w:val="000000"/>
        </w:rPr>
        <w:t>/</w:t>
      </w:r>
      <w:r w:rsidRPr="008312AA">
        <w:rPr>
          <w:rFonts w:hint="eastAsia"/>
          <w:color w:val="000000"/>
        </w:rPr>
        <w:t>min</w:t>
      </w:r>
      <w:r w:rsidRPr="008312AA">
        <w:rPr>
          <w:rFonts w:hint="eastAsia"/>
          <w:color w:val="000000"/>
        </w:rPr>
        <w:t>，即</w:t>
      </w:r>
      <w:r w:rsidR="00ED4BB7">
        <w:rPr>
          <w:color w:val="000000"/>
        </w:rPr>
        <w:t>12</w:t>
      </w:r>
      <w:r w:rsidR="00197797">
        <w:rPr>
          <w:color w:val="000000"/>
        </w:rPr>
        <w:t xml:space="preserve"> </w:t>
      </w:r>
      <w:r w:rsidRPr="008312AA">
        <w:rPr>
          <w:color w:val="000000"/>
        </w:rPr>
        <w:t>m</w:t>
      </w:r>
      <w:r w:rsidRPr="008312AA">
        <w:rPr>
          <w:color w:val="000000"/>
          <w:vertAlign w:val="superscript"/>
        </w:rPr>
        <w:t>3</w:t>
      </w:r>
      <w:r w:rsidRPr="008312AA">
        <w:rPr>
          <w:color w:val="000000"/>
        </w:rPr>
        <w:t>/h</w:t>
      </w:r>
      <w:r w:rsidRPr="008312AA">
        <w:rPr>
          <w:rFonts w:hint="eastAsia"/>
          <w:color w:val="000000"/>
        </w:rPr>
        <w:t>。</w:t>
      </w:r>
    </w:p>
    <w:p w14:paraId="2BE387CF" w14:textId="334BE130" w:rsidR="00E83158" w:rsidRDefault="00F010B3" w:rsidP="00E83158">
      <w:pPr>
        <w:ind w:firstLineChars="0" w:firstLine="0"/>
        <w:jc w:val="center"/>
        <w:rPr>
          <w:color w:val="FF0000"/>
        </w:rPr>
      </w:pPr>
      <w:r>
        <w:rPr>
          <w:noProof/>
        </w:rPr>
        <w:drawing>
          <wp:inline distT="0" distB="0" distL="0" distR="0" wp14:anchorId="4CD9127C" wp14:editId="7402686B">
            <wp:extent cx="3240000" cy="2721904"/>
            <wp:effectExtent l="0" t="0" r="0" b="25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240000" cy="2721904"/>
                    </a:xfrm>
                    <a:prstGeom prst="rect">
                      <a:avLst/>
                    </a:prstGeom>
                    <a:noFill/>
                    <a:ln>
                      <a:noFill/>
                    </a:ln>
                  </pic:spPr>
                </pic:pic>
              </a:graphicData>
            </a:graphic>
          </wp:inline>
        </w:drawing>
      </w:r>
      <w:r>
        <w:rPr>
          <w:noProof/>
        </w:rPr>
        <w:t xml:space="preserve"> </w:t>
      </w:r>
    </w:p>
    <w:p w14:paraId="52DDDE46" w14:textId="101335AA" w:rsidR="00E83158" w:rsidRPr="002E711C" w:rsidRDefault="00E83158" w:rsidP="00E83158">
      <w:pPr>
        <w:ind w:firstLineChars="0" w:firstLine="0"/>
        <w:jc w:val="center"/>
        <w:rPr>
          <w:color w:val="000000"/>
          <w:sz w:val="24"/>
          <w:szCs w:val="20"/>
        </w:rPr>
      </w:pPr>
      <w:r w:rsidRPr="002E711C">
        <w:rPr>
          <w:rFonts w:hint="eastAsia"/>
          <w:color w:val="0000FF"/>
          <w:sz w:val="24"/>
          <w:szCs w:val="20"/>
        </w:rPr>
        <w:t>图</w:t>
      </w:r>
      <w:r w:rsidR="00F93DEC" w:rsidRPr="002E711C">
        <w:rPr>
          <w:color w:val="0000FF"/>
          <w:sz w:val="24"/>
          <w:szCs w:val="20"/>
        </w:rPr>
        <w:t>3</w:t>
      </w:r>
      <w:r w:rsidRPr="002E711C">
        <w:rPr>
          <w:color w:val="0000FF"/>
          <w:sz w:val="24"/>
          <w:szCs w:val="20"/>
        </w:rPr>
        <w:t xml:space="preserve"> </w:t>
      </w:r>
      <w:r w:rsidRPr="002E711C">
        <w:rPr>
          <w:color w:val="000000"/>
          <w:sz w:val="24"/>
          <w:szCs w:val="20"/>
        </w:rPr>
        <w:t xml:space="preserve"> </w:t>
      </w:r>
      <w:r w:rsidR="00F93DEC" w:rsidRPr="002E711C">
        <w:rPr>
          <w:rFonts w:hint="eastAsia"/>
          <w:color w:val="000000"/>
          <w:sz w:val="24"/>
          <w:szCs w:val="20"/>
        </w:rPr>
        <w:t>煤层</w:t>
      </w:r>
      <w:r w:rsidRPr="002E711C">
        <w:rPr>
          <w:rFonts w:hint="eastAsia"/>
          <w:color w:val="000000"/>
          <w:sz w:val="24"/>
          <w:szCs w:val="20"/>
        </w:rPr>
        <w:t>中裂缝扩展</w:t>
      </w:r>
      <w:r w:rsidR="00E42990" w:rsidRPr="002E711C">
        <w:rPr>
          <w:rFonts w:hint="eastAsia"/>
          <w:color w:val="000000"/>
          <w:sz w:val="24"/>
          <w:szCs w:val="20"/>
        </w:rPr>
        <w:t>距离</w:t>
      </w:r>
      <w:proofErr w:type="gramStart"/>
      <w:r w:rsidRPr="002E711C">
        <w:rPr>
          <w:rFonts w:hint="eastAsia"/>
          <w:color w:val="000000"/>
          <w:sz w:val="24"/>
          <w:szCs w:val="20"/>
        </w:rPr>
        <w:t>与泵注排量</w:t>
      </w:r>
      <w:proofErr w:type="gramEnd"/>
      <w:r w:rsidRPr="002E711C">
        <w:rPr>
          <w:rFonts w:hint="eastAsia"/>
          <w:color w:val="000000"/>
          <w:sz w:val="24"/>
          <w:szCs w:val="20"/>
        </w:rPr>
        <w:t>的关系</w:t>
      </w:r>
    </w:p>
    <w:p w14:paraId="3D7A4D92" w14:textId="7E4C8E2A" w:rsidR="003C514A" w:rsidRPr="00DD32FA" w:rsidRDefault="003C514A" w:rsidP="003C514A">
      <w:pPr>
        <w:pStyle w:val="affd"/>
        <w:ind w:firstLine="562"/>
        <w:rPr>
          <w:b/>
          <w:bCs/>
        </w:rPr>
      </w:pPr>
      <w:r w:rsidRPr="00DD32FA">
        <w:rPr>
          <w:rFonts w:hint="eastAsia"/>
          <w:b/>
          <w:bCs/>
          <w:lang w:eastAsia="zh-CN"/>
        </w:rPr>
        <w:lastRenderedPageBreak/>
        <w:t>（</w:t>
      </w:r>
      <w:r w:rsidRPr="00DD32FA">
        <w:rPr>
          <w:rFonts w:hint="eastAsia"/>
          <w:b/>
          <w:bCs/>
          <w:lang w:eastAsia="zh-CN"/>
        </w:rPr>
        <w:t>2</w:t>
      </w:r>
      <w:r w:rsidRPr="00DD32FA">
        <w:rPr>
          <w:rFonts w:hint="eastAsia"/>
          <w:b/>
          <w:bCs/>
          <w:lang w:eastAsia="zh-CN"/>
        </w:rPr>
        <w:t>）</w:t>
      </w:r>
      <w:r w:rsidR="00C219D8" w:rsidRPr="00DD32FA">
        <w:rPr>
          <w:rFonts w:ascii="宋体" w:hAnsi="宋体" w:hint="eastAsia"/>
          <w:b/>
          <w:bCs/>
        </w:rPr>
        <w:t>水箱容积应大于</w:t>
      </w:r>
      <w:r w:rsidR="00C219D8" w:rsidRPr="00DD32FA">
        <w:rPr>
          <w:rFonts w:hint="eastAsia"/>
          <w:b/>
          <w:bCs/>
        </w:rPr>
        <w:t>1</w:t>
      </w:r>
      <w:r w:rsidR="00C219D8" w:rsidRPr="00DD32FA">
        <w:rPr>
          <w:rFonts w:ascii="宋体" w:hAnsi="宋体"/>
          <w:b/>
          <w:bCs/>
        </w:rPr>
        <w:t xml:space="preserve"> </w:t>
      </w:r>
      <w:r w:rsidR="00C219D8" w:rsidRPr="00DD32FA">
        <w:rPr>
          <w:rFonts w:hint="eastAsia"/>
          <w:b/>
          <w:bCs/>
        </w:rPr>
        <w:t>m</w:t>
      </w:r>
      <w:r w:rsidR="00C219D8" w:rsidRPr="00DD32FA">
        <w:rPr>
          <w:b/>
          <w:bCs/>
          <w:vertAlign w:val="superscript"/>
        </w:rPr>
        <w:t>3</w:t>
      </w:r>
      <w:r w:rsidR="00C219D8" w:rsidRPr="00DD32FA">
        <w:rPr>
          <w:rFonts w:hint="eastAsia"/>
          <w:b/>
          <w:bCs/>
        </w:rPr>
        <w:t>，并进行持续给水，给水流量要大于高压泵的流量。</w:t>
      </w:r>
    </w:p>
    <w:p w14:paraId="59F6DDB6" w14:textId="75D3A318" w:rsidR="00C219D8" w:rsidRDefault="009B07F8" w:rsidP="003C514A">
      <w:pPr>
        <w:pStyle w:val="affd"/>
        <w:rPr>
          <w:lang w:eastAsia="zh-CN"/>
        </w:rPr>
      </w:pPr>
      <w:r>
        <w:rPr>
          <w:rFonts w:hint="eastAsia"/>
          <w:lang w:eastAsia="zh-CN"/>
        </w:rPr>
        <w:t>为</w:t>
      </w:r>
      <w:r w:rsidR="000D20F7">
        <w:rPr>
          <w:rFonts w:hint="eastAsia"/>
          <w:lang w:eastAsia="zh-CN"/>
        </w:rPr>
        <w:t>防止</w:t>
      </w:r>
      <w:r>
        <w:rPr>
          <w:rFonts w:hint="eastAsia"/>
          <w:lang w:eastAsia="zh-CN"/>
        </w:rPr>
        <w:t>突然停水等事件造成高压泵空转，应在压裂系统中配套水箱，以提供一段时间内的稳定水源供给，水箱容积过大占地面积相应较大，结合</w:t>
      </w:r>
      <w:proofErr w:type="spellStart"/>
      <w:r w:rsidRPr="008312AA">
        <w:rPr>
          <w:rFonts w:hint="eastAsia"/>
          <w:color w:val="000000"/>
        </w:rPr>
        <w:t>推荐使用高压泵的流量</w:t>
      </w:r>
      <w:r w:rsidR="0077200A">
        <w:rPr>
          <w:rFonts w:hint="eastAsia"/>
          <w:color w:val="000000"/>
          <w:lang w:eastAsia="zh-CN"/>
        </w:rPr>
        <w:t>，水箱容积为</w:t>
      </w:r>
      <w:proofErr w:type="spellEnd"/>
      <w:r w:rsidR="0077200A">
        <w:rPr>
          <w:rFonts w:hint="eastAsia"/>
          <w:color w:val="000000"/>
          <w:lang w:eastAsia="zh-CN"/>
        </w:rPr>
        <w:t>1</w:t>
      </w:r>
      <w:r w:rsidR="0077200A">
        <w:rPr>
          <w:color w:val="000000"/>
          <w:lang w:eastAsia="zh-CN"/>
        </w:rPr>
        <w:t xml:space="preserve"> </w:t>
      </w:r>
      <w:r w:rsidR="0077200A">
        <w:rPr>
          <w:rFonts w:hint="eastAsia"/>
          <w:color w:val="000000"/>
          <w:lang w:eastAsia="zh-CN"/>
        </w:rPr>
        <w:t>m</w:t>
      </w:r>
      <w:r w:rsidR="0077200A" w:rsidRPr="0077200A">
        <w:rPr>
          <w:color w:val="000000"/>
          <w:vertAlign w:val="superscript"/>
          <w:lang w:eastAsia="zh-CN"/>
        </w:rPr>
        <w:t>3</w:t>
      </w:r>
      <w:r w:rsidR="0077200A">
        <w:rPr>
          <w:rFonts w:hint="eastAsia"/>
          <w:color w:val="000000"/>
          <w:lang w:eastAsia="zh-CN"/>
        </w:rPr>
        <w:t>即可。</w:t>
      </w:r>
    </w:p>
    <w:p w14:paraId="5BC5CB20" w14:textId="1F869AB7" w:rsidR="00BC6287" w:rsidRPr="009174BF" w:rsidRDefault="00BC6287" w:rsidP="003C514A">
      <w:pPr>
        <w:pStyle w:val="affd"/>
        <w:ind w:firstLine="562"/>
        <w:rPr>
          <w:b/>
          <w:bCs/>
        </w:rPr>
      </w:pPr>
      <w:r w:rsidRPr="009174BF">
        <w:rPr>
          <w:rFonts w:hint="eastAsia"/>
          <w:b/>
          <w:bCs/>
          <w:lang w:eastAsia="zh-CN"/>
        </w:rPr>
        <w:t>（</w:t>
      </w:r>
      <w:r w:rsidR="00DC2DCE">
        <w:rPr>
          <w:b/>
          <w:bCs/>
          <w:lang w:eastAsia="zh-CN"/>
        </w:rPr>
        <w:t>3</w:t>
      </w:r>
      <w:r w:rsidRPr="009174BF">
        <w:rPr>
          <w:rFonts w:hint="eastAsia"/>
          <w:b/>
          <w:bCs/>
          <w:lang w:eastAsia="zh-CN"/>
        </w:rPr>
        <w:t>）</w:t>
      </w:r>
      <w:r w:rsidR="00CA1F9B" w:rsidRPr="009174BF">
        <w:rPr>
          <w:rFonts w:hint="eastAsia"/>
          <w:b/>
          <w:bCs/>
        </w:rPr>
        <w:t>橡胶膨胀</w:t>
      </w:r>
      <w:r w:rsidR="00CA1F9B" w:rsidRPr="009174BF">
        <w:rPr>
          <w:b/>
          <w:bCs/>
        </w:rPr>
        <w:t>封孔器长度不小于</w:t>
      </w:r>
      <w:r w:rsidR="00CA1F9B" w:rsidRPr="009174BF">
        <w:rPr>
          <w:b/>
          <w:bCs/>
        </w:rPr>
        <w:t xml:space="preserve">1.1 </w:t>
      </w:r>
      <w:proofErr w:type="spellStart"/>
      <w:r w:rsidR="00CA1F9B" w:rsidRPr="009174BF">
        <w:rPr>
          <w:b/>
          <w:bCs/>
        </w:rPr>
        <w:t>m</w:t>
      </w:r>
      <w:r w:rsidR="00CA1F9B" w:rsidRPr="009174BF">
        <w:rPr>
          <w:b/>
          <w:bCs/>
        </w:rPr>
        <w:t>，封孔器直径应与钻孔直径配套</w:t>
      </w:r>
      <w:r w:rsidR="00CA1F9B" w:rsidRPr="009174BF">
        <w:rPr>
          <w:rFonts w:hint="eastAsia"/>
          <w:b/>
          <w:bCs/>
        </w:rPr>
        <w:t>，</w:t>
      </w:r>
      <w:r w:rsidR="00CA1F9B" w:rsidRPr="009174BF">
        <w:rPr>
          <w:b/>
          <w:bCs/>
        </w:rPr>
        <w:t>具体可参照</w:t>
      </w:r>
      <w:r w:rsidR="00CA1F9B" w:rsidRPr="009174BF">
        <w:rPr>
          <w:b/>
          <w:bCs/>
        </w:rPr>
        <w:t>GB</w:t>
      </w:r>
      <w:proofErr w:type="spellEnd"/>
      <w:r w:rsidR="00CA1F9B" w:rsidRPr="009174BF">
        <w:rPr>
          <w:b/>
          <w:bCs/>
        </w:rPr>
        <w:t>/T 32475</w:t>
      </w:r>
      <w:r w:rsidR="00CA1F9B" w:rsidRPr="009174BF">
        <w:rPr>
          <w:b/>
          <w:bCs/>
        </w:rPr>
        <w:t>中规定的软管外径与</w:t>
      </w:r>
      <w:r w:rsidR="00CA1F9B" w:rsidRPr="009174BF">
        <w:rPr>
          <w:rFonts w:hint="eastAsia"/>
          <w:b/>
          <w:bCs/>
        </w:rPr>
        <w:t>适</w:t>
      </w:r>
      <w:r w:rsidR="00CA1F9B" w:rsidRPr="009174BF">
        <w:rPr>
          <w:b/>
          <w:bCs/>
        </w:rPr>
        <w:t>用钻孔直径的关系。</w:t>
      </w:r>
    </w:p>
    <w:p w14:paraId="6DA4BFE4" w14:textId="09E4C3F2" w:rsidR="00967E01" w:rsidRDefault="00967E01" w:rsidP="003C514A">
      <w:pPr>
        <w:pStyle w:val="affd"/>
        <w:rPr>
          <w:lang w:eastAsia="zh-CN"/>
        </w:rPr>
      </w:pPr>
      <w:r>
        <w:rPr>
          <w:rFonts w:hint="eastAsia"/>
        </w:rPr>
        <w:t>橡胶膨胀</w:t>
      </w:r>
      <w:r w:rsidRPr="00B2035F">
        <w:t>封孔器长度</w:t>
      </w:r>
      <w:r w:rsidRPr="006069A5">
        <w:t>不小于</w:t>
      </w:r>
      <w:r w:rsidRPr="00B2035F">
        <w:t>1.1</w:t>
      </w:r>
      <w:r>
        <w:t xml:space="preserve"> </w:t>
      </w:r>
      <w:proofErr w:type="spellStart"/>
      <w:r w:rsidRPr="00B2035F">
        <w:t>m</w:t>
      </w:r>
      <w:r>
        <w:rPr>
          <w:rFonts w:hint="eastAsia"/>
          <w:lang w:eastAsia="zh-CN"/>
        </w:rPr>
        <w:t>的原因同</w:t>
      </w:r>
      <w:proofErr w:type="spellEnd"/>
      <w:r>
        <w:rPr>
          <w:rFonts w:hint="eastAsia"/>
          <w:lang w:eastAsia="zh-CN"/>
        </w:rPr>
        <w:t>3</w:t>
      </w:r>
      <w:r>
        <w:rPr>
          <w:lang w:eastAsia="zh-CN"/>
        </w:rPr>
        <w:t>.5.5</w:t>
      </w:r>
      <w:r>
        <w:rPr>
          <w:rFonts w:hint="eastAsia"/>
          <w:lang w:eastAsia="zh-CN"/>
        </w:rPr>
        <w:t>。</w:t>
      </w:r>
    </w:p>
    <w:p w14:paraId="283DC447" w14:textId="73D220E0" w:rsidR="00EE1652" w:rsidRDefault="00EE1652" w:rsidP="00EE1652">
      <w:pPr>
        <w:pStyle w:val="3"/>
      </w:pPr>
      <w:r>
        <w:rPr>
          <w:rFonts w:hint="eastAsia"/>
        </w:rPr>
        <w:t>3</w:t>
      </w:r>
      <w:r>
        <w:t xml:space="preserve">.6.2 </w:t>
      </w:r>
      <w:r>
        <w:rPr>
          <w:rFonts w:hint="eastAsia"/>
          <w:lang w:eastAsia="zh-CN"/>
        </w:rPr>
        <w:t>安装与调试高压泵</w:t>
      </w:r>
    </w:p>
    <w:p w14:paraId="5F441A7F" w14:textId="1A677943" w:rsidR="00EE1652" w:rsidRPr="00BD4711" w:rsidRDefault="00D74D2B" w:rsidP="00EE1652">
      <w:pPr>
        <w:ind w:firstLine="562"/>
        <w:rPr>
          <w:b/>
          <w:bCs/>
        </w:rPr>
      </w:pPr>
      <w:r w:rsidRPr="00BD4711">
        <w:rPr>
          <w:rFonts w:hint="eastAsia"/>
          <w:b/>
          <w:bCs/>
          <w:lang w:val="x-none"/>
        </w:rPr>
        <w:t>（</w:t>
      </w:r>
      <w:r w:rsidRPr="00BD4711">
        <w:rPr>
          <w:rFonts w:hint="eastAsia"/>
          <w:b/>
          <w:bCs/>
          <w:lang w:val="x-none"/>
        </w:rPr>
        <w:t>1</w:t>
      </w:r>
      <w:r w:rsidRPr="00BD4711">
        <w:rPr>
          <w:rFonts w:hint="eastAsia"/>
          <w:b/>
          <w:bCs/>
          <w:lang w:val="x-none"/>
        </w:rPr>
        <w:t>）</w:t>
      </w:r>
      <w:r w:rsidR="008F082E" w:rsidRPr="00BD4711">
        <w:rPr>
          <w:rFonts w:hint="eastAsia"/>
          <w:b/>
          <w:bCs/>
        </w:rPr>
        <w:t>进行脉冲压裂时，将高压泵放置在压裂区域外</w:t>
      </w:r>
      <w:r w:rsidR="008F082E" w:rsidRPr="00BD4711">
        <w:rPr>
          <w:rFonts w:hint="eastAsia"/>
          <w:b/>
          <w:bCs/>
        </w:rPr>
        <w:t>3</w:t>
      </w:r>
      <w:r w:rsidR="008F082E" w:rsidRPr="00BD4711">
        <w:rPr>
          <w:b/>
          <w:bCs/>
        </w:rPr>
        <w:t>0 m~100 m</w:t>
      </w:r>
      <w:r w:rsidR="008F082E" w:rsidRPr="00BD4711">
        <w:rPr>
          <w:rFonts w:hint="eastAsia"/>
          <w:b/>
          <w:bCs/>
        </w:rPr>
        <w:t>范围内；进行其它压裂时，将高压泵放置在压裂区域外</w:t>
      </w:r>
      <w:r w:rsidR="007D5FF6">
        <w:rPr>
          <w:b/>
          <w:bCs/>
        </w:rPr>
        <w:t>5</w:t>
      </w:r>
      <w:r w:rsidR="007D5FF6" w:rsidRPr="00BD4711">
        <w:rPr>
          <w:b/>
          <w:bCs/>
        </w:rPr>
        <w:t xml:space="preserve">0 </w:t>
      </w:r>
      <w:r w:rsidR="008F082E" w:rsidRPr="00BD4711">
        <w:rPr>
          <w:rFonts w:hint="eastAsia"/>
          <w:b/>
          <w:bCs/>
        </w:rPr>
        <w:t>m</w:t>
      </w:r>
      <w:r w:rsidR="008F082E" w:rsidRPr="00BD4711">
        <w:rPr>
          <w:b/>
          <w:bCs/>
        </w:rPr>
        <w:t xml:space="preserve">~300 </w:t>
      </w:r>
      <w:r w:rsidR="008F082E" w:rsidRPr="00BD4711">
        <w:rPr>
          <w:rFonts w:hint="eastAsia"/>
          <w:b/>
          <w:bCs/>
        </w:rPr>
        <w:t>m</w:t>
      </w:r>
      <w:r w:rsidR="008F082E" w:rsidRPr="00BD4711">
        <w:rPr>
          <w:rFonts w:hint="eastAsia"/>
          <w:b/>
          <w:bCs/>
        </w:rPr>
        <w:t>范围内。</w:t>
      </w:r>
    </w:p>
    <w:p w14:paraId="00F7EAFB" w14:textId="57030DBC" w:rsidR="00F50CE5" w:rsidRDefault="00326062" w:rsidP="00EE1652">
      <w:pPr>
        <w:ind w:firstLine="560"/>
      </w:pPr>
      <w:r>
        <w:rPr>
          <w:rFonts w:hint="eastAsia"/>
        </w:rPr>
        <w:t>脉冲压裂时，管路过长会有较大的沿程损失，降低脉冲破岩效果，因此要求减小脉冲压裂高压泵距钻孔的位置，</w:t>
      </w:r>
      <w:r w:rsidRPr="00181977">
        <w:rPr>
          <w:rFonts w:hint="eastAsia"/>
        </w:rPr>
        <w:t>将高压泵</w:t>
      </w:r>
      <w:r>
        <w:rPr>
          <w:rFonts w:hint="eastAsia"/>
        </w:rPr>
        <w:t>放置在压裂区域</w:t>
      </w:r>
      <w:r w:rsidRPr="00181977">
        <w:rPr>
          <w:rFonts w:hint="eastAsia"/>
        </w:rPr>
        <w:t>外</w:t>
      </w:r>
      <w:r>
        <w:rPr>
          <w:rFonts w:hint="eastAsia"/>
        </w:rPr>
        <w:t>3</w:t>
      </w:r>
      <w:r>
        <w:t>0 m~100 m</w:t>
      </w:r>
      <w:r w:rsidRPr="00181977">
        <w:rPr>
          <w:rFonts w:hint="eastAsia"/>
        </w:rPr>
        <w:t>范围内</w:t>
      </w:r>
      <w:r w:rsidR="00802FF3">
        <w:rPr>
          <w:rFonts w:hint="eastAsia"/>
        </w:rPr>
        <w:t>；</w:t>
      </w:r>
      <w:r w:rsidR="006A231A">
        <w:rPr>
          <w:rFonts w:hint="eastAsia"/>
        </w:rPr>
        <w:t>而</w:t>
      </w:r>
      <w:r>
        <w:rPr>
          <w:rFonts w:hint="eastAsia"/>
        </w:rPr>
        <w:t>在进行其它压裂时，为恒排量泵注，管路长度影响不大，</w:t>
      </w:r>
      <w:r w:rsidR="007D5FF6">
        <w:rPr>
          <w:rFonts w:hint="eastAsia"/>
        </w:rPr>
        <w:t>综合考虑移泵次数与沿程损失，</w:t>
      </w:r>
      <w:r>
        <w:rPr>
          <w:rFonts w:hint="eastAsia"/>
        </w:rPr>
        <w:t>所以选择</w:t>
      </w:r>
      <w:r w:rsidRPr="00181977">
        <w:rPr>
          <w:rFonts w:hint="eastAsia"/>
        </w:rPr>
        <w:t>将高压泵</w:t>
      </w:r>
      <w:r>
        <w:rPr>
          <w:rFonts w:hint="eastAsia"/>
        </w:rPr>
        <w:t>放置在压裂区域</w:t>
      </w:r>
      <w:r w:rsidRPr="00181977">
        <w:rPr>
          <w:rFonts w:hint="eastAsia"/>
        </w:rPr>
        <w:t>外</w:t>
      </w:r>
      <w:r w:rsidR="007D5FF6">
        <w:t>5</w:t>
      </w:r>
      <w:r w:rsidR="007D5FF6" w:rsidRPr="00181977">
        <w:t>0</w:t>
      </w:r>
      <w:r w:rsidR="007D5FF6">
        <w:t xml:space="preserve"> </w:t>
      </w:r>
      <w:r w:rsidRPr="00181977">
        <w:rPr>
          <w:rFonts w:hint="eastAsia"/>
        </w:rPr>
        <w:t>m</w:t>
      </w:r>
      <w:r w:rsidRPr="00181977">
        <w:t>~300</w:t>
      </w:r>
      <w:r>
        <w:t xml:space="preserve"> </w:t>
      </w:r>
      <w:r w:rsidRPr="00181977">
        <w:rPr>
          <w:rFonts w:hint="eastAsia"/>
        </w:rPr>
        <w:t>m</w:t>
      </w:r>
      <w:r w:rsidRPr="00181977">
        <w:rPr>
          <w:rFonts w:hint="eastAsia"/>
        </w:rPr>
        <w:t>范围内</w:t>
      </w:r>
      <w:r>
        <w:rPr>
          <w:rFonts w:hint="eastAsia"/>
        </w:rPr>
        <w:t>。</w:t>
      </w:r>
    </w:p>
    <w:p w14:paraId="0D3597EF" w14:textId="1B23DCC5" w:rsidR="00155B25" w:rsidRDefault="00F50CE5" w:rsidP="00F50CE5">
      <w:pPr>
        <w:pStyle w:val="3"/>
      </w:pPr>
      <w:r>
        <w:rPr>
          <w:rFonts w:hint="eastAsia"/>
        </w:rPr>
        <w:t>3</w:t>
      </w:r>
      <w:r>
        <w:t xml:space="preserve">.6.3 </w:t>
      </w:r>
      <w:r>
        <w:rPr>
          <w:rFonts w:hint="eastAsia"/>
          <w:lang w:eastAsia="zh-CN"/>
        </w:rPr>
        <w:t>管路固定</w:t>
      </w:r>
    </w:p>
    <w:p w14:paraId="18987123" w14:textId="4FA1246D" w:rsidR="00F50CE5" w:rsidRPr="00BD4711" w:rsidRDefault="00313016" w:rsidP="00F50CE5">
      <w:pPr>
        <w:ind w:firstLine="562"/>
        <w:rPr>
          <w:b/>
          <w:bCs/>
        </w:rPr>
      </w:pPr>
      <w:r w:rsidRPr="00BD4711">
        <w:rPr>
          <w:rFonts w:hint="eastAsia"/>
          <w:b/>
          <w:bCs/>
        </w:rPr>
        <w:t>（</w:t>
      </w:r>
      <w:r w:rsidRPr="00BD4711">
        <w:rPr>
          <w:rFonts w:hint="eastAsia"/>
          <w:b/>
          <w:bCs/>
        </w:rPr>
        <w:t>1</w:t>
      </w:r>
      <w:r w:rsidRPr="00BD4711">
        <w:rPr>
          <w:rFonts w:hint="eastAsia"/>
          <w:b/>
          <w:bCs/>
        </w:rPr>
        <w:t>）</w:t>
      </w:r>
      <w:r w:rsidR="00F50CE5" w:rsidRPr="00BD4711">
        <w:rPr>
          <w:rFonts w:hint="eastAsia"/>
          <w:b/>
          <w:bCs/>
        </w:rPr>
        <w:t>管路连接完成后，用双股</w:t>
      </w:r>
      <w:r w:rsidR="00F50CE5" w:rsidRPr="00BD4711">
        <w:rPr>
          <w:rFonts w:hint="eastAsia"/>
          <w:b/>
          <w:bCs/>
        </w:rPr>
        <w:t>1</w:t>
      </w:r>
      <w:r w:rsidR="00F50CE5" w:rsidRPr="00BD4711">
        <w:rPr>
          <w:b/>
          <w:bCs/>
        </w:rPr>
        <w:t>0</w:t>
      </w:r>
      <w:r w:rsidR="00F50CE5" w:rsidRPr="00802FF3">
        <w:rPr>
          <w:b/>
          <w:bCs/>
          <w:vertAlign w:val="superscript"/>
        </w:rPr>
        <w:t>#</w:t>
      </w:r>
      <w:r w:rsidR="00F50CE5" w:rsidRPr="00BD4711">
        <w:rPr>
          <w:rFonts w:hint="eastAsia"/>
          <w:b/>
          <w:bCs/>
        </w:rPr>
        <w:t>铁丝将每根高压胶管两端靠近接头处固定在巷帮；</w:t>
      </w:r>
      <w:proofErr w:type="gramStart"/>
      <w:r w:rsidR="00F50CE5" w:rsidRPr="00BD4711">
        <w:rPr>
          <w:rFonts w:hint="eastAsia"/>
          <w:b/>
          <w:bCs/>
        </w:rPr>
        <w:t>巷帮不</w:t>
      </w:r>
      <w:proofErr w:type="gramEnd"/>
      <w:r w:rsidR="00F50CE5" w:rsidRPr="00BD4711">
        <w:rPr>
          <w:rFonts w:hint="eastAsia"/>
          <w:b/>
          <w:bCs/>
        </w:rPr>
        <w:t>具备固定条件时，用双股</w:t>
      </w:r>
      <w:r w:rsidR="00F50CE5" w:rsidRPr="00BD4711">
        <w:rPr>
          <w:rFonts w:hint="eastAsia"/>
          <w:b/>
          <w:bCs/>
        </w:rPr>
        <w:t>1</w:t>
      </w:r>
      <w:r w:rsidR="00F50CE5" w:rsidRPr="00BD4711">
        <w:rPr>
          <w:b/>
          <w:bCs/>
        </w:rPr>
        <w:t>0</w:t>
      </w:r>
      <w:r w:rsidR="00F50CE5" w:rsidRPr="00802FF3">
        <w:rPr>
          <w:b/>
          <w:bCs/>
          <w:vertAlign w:val="superscript"/>
        </w:rPr>
        <w:t>#</w:t>
      </w:r>
      <w:r w:rsidR="00F50CE5" w:rsidRPr="00BD4711">
        <w:rPr>
          <w:rFonts w:hint="eastAsia"/>
          <w:b/>
          <w:bCs/>
        </w:rPr>
        <w:t>铁丝将快速接头两端的高压胶管连接，防止接头处因高压脱开伤人</w:t>
      </w:r>
      <w:r w:rsidR="00BD31C9" w:rsidRPr="00BD4711">
        <w:rPr>
          <w:rFonts w:hint="eastAsia"/>
          <w:b/>
          <w:bCs/>
        </w:rPr>
        <w:t>。</w:t>
      </w:r>
    </w:p>
    <w:p w14:paraId="0AE1DD52" w14:textId="2ABCED11" w:rsidR="00683DD0" w:rsidRPr="00F50CE5" w:rsidRDefault="00BD31C9" w:rsidP="00F50CE5">
      <w:pPr>
        <w:ind w:firstLine="560"/>
        <w:rPr>
          <w:lang w:val="x-none" w:eastAsia="x-none"/>
        </w:rPr>
      </w:pPr>
      <w:r>
        <w:rPr>
          <w:rFonts w:hint="eastAsia"/>
          <w:lang w:val="x-none"/>
        </w:rPr>
        <w:t>选用强度适宜</w:t>
      </w:r>
      <w:r>
        <w:rPr>
          <w:rFonts w:hint="eastAsia"/>
          <w:lang w:val="x-none"/>
        </w:rPr>
        <w:t>1</w:t>
      </w:r>
      <w:r>
        <w:rPr>
          <w:lang w:val="x-none"/>
        </w:rPr>
        <w:t>0#</w:t>
      </w:r>
      <w:r>
        <w:rPr>
          <w:rFonts w:hint="eastAsia"/>
          <w:lang w:val="x-none"/>
        </w:rPr>
        <w:t>铁丝进行管路固定，铁丝过细无法保证固定强度，过粗</w:t>
      </w:r>
      <w:r>
        <w:rPr>
          <w:rFonts w:hint="eastAsia"/>
          <w:lang w:val="x-none"/>
        </w:rPr>
        <w:lastRenderedPageBreak/>
        <w:t>则难以安装拆卸，影响施工效率，同时要求用双股</w:t>
      </w:r>
      <w:r>
        <w:rPr>
          <w:rFonts w:hint="eastAsia"/>
          <w:lang w:val="x-none"/>
        </w:rPr>
        <w:t>1</w:t>
      </w:r>
      <w:r>
        <w:rPr>
          <w:lang w:val="x-none"/>
        </w:rPr>
        <w:t>0</w:t>
      </w:r>
      <w:r w:rsidRPr="00802FF3">
        <w:rPr>
          <w:vertAlign w:val="superscript"/>
          <w:lang w:val="x-none"/>
        </w:rPr>
        <w:t>#</w:t>
      </w:r>
      <w:r>
        <w:rPr>
          <w:rFonts w:hint="eastAsia"/>
          <w:lang w:val="x-none"/>
        </w:rPr>
        <w:t>铁丝进行固定，增强</w:t>
      </w:r>
      <w:r w:rsidR="00D64A98">
        <w:rPr>
          <w:rFonts w:hint="eastAsia"/>
          <w:lang w:val="x-none"/>
        </w:rPr>
        <w:t>管路</w:t>
      </w:r>
      <w:r>
        <w:rPr>
          <w:rFonts w:hint="eastAsia"/>
          <w:lang w:val="x-none"/>
        </w:rPr>
        <w:t>固定可靠性。</w:t>
      </w:r>
    </w:p>
    <w:p w14:paraId="5C274DDD" w14:textId="42489B66" w:rsidR="00C22DA5" w:rsidRDefault="00C22DA5" w:rsidP="00C22DA5">
      <w:pPr>
        <w:pStyle w:val="2"/>
      </w:pPr>
      <w:r>
        <w:rPr>
          <w:rFonts w:hint="eastAsia"/>
        </w:rPr>
        <w:t>3</w:t>
      </w:r>
      <w:r>
        <w:t xml:space="preserve">.7 </w:t>
      </w:r>
      <w:proofErr w:type="spellStart"/>
      <w:r>
        <w:rPr>
          <w:rFonts w:hint="eastAsia"/>
        </w:rPr>
        <w:t>效果评价</w:t>
      </w:r>
      <w:proofErr w:type="spellEnd"/>
    </w:p>
    <w:p w14:paraId="767E69CC" w14:textId="75C0F6D8" w:rsidR="00204121" w:rsidRDefault="00990B76" w:rsidP="00204121">
      <w:pPr>
        <w:ind w:firstLine="560"/>
        <w:rPr>
          <w:lang w:val="x-none"/>
        </w:rPr>
      </w:pPr>
      <w:r>
        <w:rPr>
          <w:rFonts w:hint="eastAsia"/>
          <w:lang w:val="x-none"/>
        </w:rPr>
        <w:t>针对前文的压裂使用条件，给出压裂效果评价部分，</w:t>
      </w:r>
      <w:r w:rsidR="00D12AED">
        <w:rPr>
          <w:rFonts w:hint="eastAsia"/>
          <w:lang w:val="x-none"/>
        </w:rPr>
        <w:t>包括压裂施工监测评价和工程效果评价，</w:t>
      </w:r>
      <w:r>
        <w:rPr>
          <w:rFonts w:hint="eastAsia"/>
          <w:lang w:val="x-none"/>
        </w:rPr>
        <w:t>以供检验压裂效果好坏。</w:t>
      </w:r>
    </w:p>
    <w:p w14:paraId="06CAA3F3" w14:textId="3890B4CA" w:rsidR="00AB14F7" w:rsidRDefault="00AB14F7" w:rsidP="00534330">
      <w:pPr>
        <w:pStyle w:val="3"/>
      </w:pPr>
      <w:r>
        <w:t xml:space="preserve">3.7.1 </w:t>
      </w:r>
      <w:proofErr w:type="spellStart"/>
      <w:r>
        <w:rPr>
          <w:rFonts w:hint="eastAsia"/>
        </w:rPr>
        <w:t>压裂施工监测评价</w:t>
      </w:r>
      <w:proofErr w:type="spellEnd"/>
    </w:p>
    <w:p w14:paraId="22748639" w14:textId="7F21BEFF" w:rsidR="00534330" w:rsidRPr="00BD4711" w:rsidRDefault="00534330" w:rsidP="00534330">
      <w:pPr>
        <w:pStyle w:val="affd"/>
        <w:ind w:firstLine="562"/>
        <w:rPr>
          <w:b/>
          <w:bCs/>
        </w:rPr>
      </w:pPr>
      <w:r w:rsidRPr="00BD4711">
        <w:rPr>
          <w:rFonts w:hint="eastAsia"/>
          <w:b/>
          <w:bCs/>
        </w:rPr>
        <w:t>（</w:t>
      </w:r>
      <w:r w:rsidRPr="00BD4711">
        <w:rPr>
          <w:rFonts w:hint="eastAsia"/>
          <w:b/>
          <w:bCs/>
        </w:rPr>
        <w:t>1</w:t>
      </w:r>
      <w:r w:rsidRPr="00BD4711">
        <w:rPr>
          <w:rFonts w:hint="eastAsia"/>
          <w:b/>
          <w:bCs/>
        </w:rPr>
        <w:t>）</w:t>
      </w:r>
      <w:r w:rsidR="007B5F5D" w:rsidRPr="00BD4711">
        <w:rPr>
          <w:rFonts w:hint="eastAsia"/>
          <w:b/>
          <w:bCs/>
        </w:rPr>
        <w:t>通过水压力曲线评价施工质量，岩层类压裂水压力低于</w:t>
      </w:r>
      <w:r w:rsidR="007B5F5D" w:rsidRPr="00BD4711">
        <w:rPr>
          <w:rFonts w:hint="eastAsia"/>
          <w:b/>
          <w:bCs/>
        </w:rPr>
        <w:t>1</w:t>
      </w:r>
      <w:r w:rsidR="007B5F5D" w:rsidRPr="00BD4711">
        <w:rPr>
          <w:b/>
          <w:bCs/>
        </w:rPr>
        <w:t xml:space="preserve">0 </w:t>
      </w:r>
      <w:r w:rsidR="007B5F5D" w:rsidRPr="00BD4711">
        <w:rPr>
          <w:rFonts w:hint="eastAsia"/>
          <w:b/>
          <w:bCs/>
        </w:rPr>
        <w:t>M</w:t>
      </w:r>
      <w:r w:rsidR="007B5F5D" w:rsidRPr="00BD4711">
        <w:rPr>
          <w:b/>
          <w:bCs/>
        </w:rPr>
        <w:t>Pa</w:t>
      </w:r>
      <w:r w:rsidR="007B5F5D" w:rsidRPr="00BD4711">
        <w:rPr>
          <w:rFonts w:hint="eastAsia"/>
          <w:b/>
          <w:bCs/>
        </w:rPr>
        <w:t>，压裂施工无效，煤层类压裂水压力低于</w:t>
      </w:r>
      <w:r w:rsidR="007B5F5D" w:rsidRPr="00BD4711">
        <w:rPr>
          <w:rFonts w:hint="eastAsia"/>
          <w:b/>
          <w:bCs/>
        </w:rPr>
        <w:t>5</w:t>
      </w:r>
      <w:r w:rsidR="007B5F5D" w:rsidRPr="00BD4711">
        <w:rPr>
          <w:b/>
          <w:bCs/>
        </w:rPr>
        <w:t xml:space="preserve"> </w:t>
      </w:r>
      <w:proofErr w:type="spellStart"/>
      <w:r w:rsidR="007B5F5D" w:rsidRPr="00BD4711">
        <w:rPr>
          <w:rFonts w:hint="eastAsia"/>
          <w:b/>
          <w:bCs/>
        </w:rPr>
        <w:t>M</w:t>
      </w:r>
      <w:r w:rsidR="007B5F5D" w:rsidRPr="00BD4711">
        <w:rPr>
          <w:b/>
          <w:bCs/>
        </w:rPr>
        <w:t>Pa</w:t>
      </w:r>
      <w:r w:rsidR="007B5F5D" w:rsidRPr="00BD4711">
        <w:rPr>
          <w:rFonts w:hint="eastAsia"/>
          <w:b/>
          <w:bCs/>
        </w:rPr>
        <w:t>，压裂施工无效</w:t>
      </w:r>
      <w:proofErr w:type="spellEnd"/>
      <w:r w:rsidR="007B5F5D" w:rsidRPr="00BD4711">
        <w:rPr>
          <w:rFonts w:hint="eastAsia"/>
          <w:b/>
          <w:bCs/>
        </w:rPr>
        <w:t>。</w:t>
      </w:r>
    </w:p>
    <w:p w14:paraId="12AAA65F" w14:textId="6655E7FF" w:rsidR="00146B0C" w:rsidRDefault="007226CD" w:rsidP="007226CD">
      <w:pPr>
        <w:pStyle w:val="affd"/>
      </w:pPr>
      <w:r w:rsidRPr="000C1541">
        <w:rPr>
          <w:rFonts w:hint="eastAsia"/>
        </w:rPr>
        <w:t>国内矿井埋深一般</w:t>
      </w:r>
      <w:r>
        <w:rPr>
          <w:rFonts w:hint="eastAsia"/>
        </w:rPr>
        <w:t>大</w:t>
      </w:r>
      <w:r w:rsidRPr="000C1541">
        <w:rPr>
          <w:rFonts w:hint="eastAsia"/>
        </w:rPr>
        <w:t>于</w:t>
      </w:r>
      <w:r>
        <w:t>3</w:t>
      </w:r>
      <w:r w:rsidRPr="000C1541">
        <w:t>00</w:t>
      </w:r>
      <w:r w:rsidR="004C469E">
        <w:t xml:space="preserve"> </w:t>
      </w:r>
      <w:r w:rsidRPr="000C1541">
        <w:rPr>
          <w:rFonts w:hint="eastAsia"/>
        </w:rPr>
        <w:t>m</w:t>
      </w:r>
      <w:r w:rsidRPr="000C1541">
        <w:rPr>
          <w:rFonts w:hint="eastAsia"/>
        </w:rPr>
        <w:t>。埋深按</w:t>
      </w:r>
      <w:r>
        <w:t>3</w:t>
      </w:r>
      <w:r w:rsidRPr="000C1541">
        <w:t>00</w:t>
      </w:r>
      <w:r w:rsidR="004C469E">
        <w:t xml:space="preserve"> </w:t>
      </w:r>
      <w:proofErr w:type="spellStart"/>
      <w:r w:rsidRPr="000C1541">
        <w:rPr>
          <w:rFonts w:hint="eastAsia"/>
        </w:rPr>
        <w:t>m</w:t>
      </w:r>
      <w:r w:rsidRPr="000C1541">
        <w:rPr>
          <w:rFonts w:hint="eastAsia"/>
        </w:rPr>
        <w:t>计算，可知</w:t>
      </w:r>
      <w:proofErr w:type="spellEnd"/>
      <w:r w:rsidRPr="000C1541">
        <w:rPr>
          <w:rFonts w:hint="eastAsia"/>
          <w:i/>
          <w:iCs/>
        </w:rPr>
        <w:sym w:font="Symbol" w:char="F073"/>
      </w:r>
      <w:r w:rsidRPr="000C1541">
        <w:rPr>
          <w:i/>
          <w:iCs/>
          <w:vertAlign w:val="subscript"/>
        </w:rPr>
        <w:t>H</w:t>
      </w:r>
      <w:r w:rsidRPr="000C1541">
        <w:t>=</w:t>
      </w:r>
      <w:r>
        <w:t>9.71</w:t>
      </w:r>
      <w:r w:rsidRPr="000C1541">
        <w:t>7</w:t>
      </w:r>
      <w:r w:rsidRPr="000C1541">
        <w:rPr>
          <w:rFonts w:hint="eastAsia"/>
        </w:rPr>
        <w:t>MPa</w:t>
      </w:r>
      <w:r w:rsidRPr="000C1541">
        <w:rPr>
          <w:rFonts w:hint="eastAsia"/>
        </w:rPr>
        <w:t>，</w:t>
      </w:r>
      <w:r w:rsidRPr="000C1541">
        <w:rPr>
          <w:rFonts w:hint="eastAsia"/>
          <w:i/>
          <w:iCs/>
        </w:rPr>
        <w:sym w:font="Symbol" w:char="F073"/>
      </w:r>
      <w:r w:rsidRPr="000C1541">
        <w:rPr>
          <w:rFonts w:hint="eastAsia"/>
          <w:i/>
          <w:iCs/>
          <w:vertAlign w:val="subscript"/>
        </w:rPr>
        <w:t>h</w:t>
      </w:r>
      <w:r w:rsidRPr="000C1541">
        <w:t>=</w:t>
      </w:r>
      <w:r>
        <w:t xml:space="preserve">5.344 </w:t>
      </w:r>
      <w:r w:rsidRPr="000C1541">
        <w:rPr>
          <w:rFonts w:hint="eastAsia"/>
        </w:rPr>
        <w:t>MP</w:t>
      </w:r>
      <w:r w:rsidRPr="000C1541">
        <w:t>a</w:t>
      </w:r>
      <w:r w:rsidRPr="000C1541">
        <w:rPr>
          <w:rFonts w:hint="eastAsia"/>
        </w:rPr>
        <w:t>，</w:t>
      </w:r>
      <w:r w:rsidRPr="000C1541">
        <w:rPr>
          <w:rFonts w:hint="eastAsia"/>
          <w:i/>
          <w:iCs/>
        </w:rPr>
        <w:sym w:font="Symbol" w:char="F073"/>
      </w:r>
      <w:r w:rsidRPr="000C1541">
        <w:rPr>
          <w:rFonts w:hint="eastAsia"/>
          <w:i/>
          <w:iCs/>
          <w:vertAlign w:val="subscript"/>
        </w:rPr>
        <w:t>V</w:t>
      </w:r>
      <w:r w:rsidRPr="000C1541">
        <w:t xml:space="preserve"> =</w:t>
      </w:r>
      <w:r>
        <w:t>7.35</w:t>
      </w:r>
      <w:r w:rsidRPr="000C1541">
        <w:t xml:space="preserve"> </w:t>
      </w:r>
      <w:r w:rsidRPr="000C1541">
        <w:rPr>
          <w:rFonts w:hint="eastAsia"/>
        </w:rPr>
        <w:t>MPa</w:t>
      </w:r>
      <w:r w:rsidRPr="000C1541">
        <w:rPr>
          <w:rFonts w:hint="eastAsia"/>
        </w:rPr>
        <w:t>。</w:t>
      </w:r>
    </w:p>
    <w:p w14:paraId="4CA93EC9" w14:textId="74B9B03A" w:rsidR="00F16DCF" w:rsidRDefault="007226CD" w:rsidP="007226CD">
      <w:pPr>
        <w:pStyle w:val="affd"/>
        <w:rPr>
          <w:color w:val="000000" w:themeColor="text1"/>
        </w:rPr>
      </w:pPr>
      <w:r w:rsidRPr="000C1541">
        <w:rPr>
          <w:rFonts w:hint="eastAsia"/>
          <w:color w:val="000000" w:themeColor="text1"/>
        </w:rPr>
        <w:t>煤层顶板以砂岩和石灰岩为主，石灰岩的强度一般高于砂岩，石灰岩抗拉强度一般在</w:t>
      </w:r>
      <w:r w:rsidRPr="000C1541">
        <w:rPr>
          <w:rFonts w:hint="eastAsia"/>
          <w:color w:val="000000" w:themeColor="text1"/>
        </w:rPr>
        <w:t>5</w:t>
      </w:r>
      <w:r w:rsidRPr="000C1541">
        <w:rPr>
          <w:color w:val="000000" w:themeColor="text1"/>
        </w:rPr>
        <w:t>~25</w:t>
      </w:r>
      <w:r w:rsidRPr="000C1541">
        <w:rPr>
          <w:rFonts w:hint="eastAsia"/>
          <w:color w:val="000000" w:themeColor="text1"/>
        </w:rPr>
        <w:t>MPa</w:t>
      </w:r>
      <w:r w:rsidRPr="000C1541">
        <w:rPr>
          <w:rFonts w:hint="eastAsia"/>
          <w:color w:val="000000" w:themeColor="text1"/>
        </w:rPr>
        <w:t>之间，由公式（</w:t>
      </w:r>
      <w:r>
        <w:rPr>
          <w:color w:val="000000" w:themeColor="text1"/>
        </w:rPr>
        <w:t>3</w:t>
      </w:r>
      <w:r w:rsidRPr="000C1541">
        <w:rPr>
          <w:rFonts w:hint="eastAsia"/>
          <w:color w:val="000000" w:themeColor="text1"/>
        </w:rPr>
        <w:t>）和公式（</w:t>
      </w:r>
      <w:r>
        <w:rPr>
          <w:color w:val="000000" w:themeColor="text1"/>
        </w:rPr>
        <w:t>4</w:t>
      </w:r>
      <w:r w:rsidRPr="000C1541">
        <w:rPr>
          <w:rFonts w:hint="eastAsia"/>
          <w:color w:val="000000" w:themeColor="text1"/>
        </w:rPr>
        <w:t>）可知</w:t>
      </w:r>
      <w:r w:rsidR="00230DAE">
        <w:rPr>
          <w:rFonts w:hint="eastAsia"/>
          <w:color w:val="000000" w:themeColor="text1"/>
          <w:lang w:eastAsia="zh-CN"/>
        </w:rPr>
        <w:t>岩层</w:t>
      </w:r>
      <w:proofErr w:type="spellStart"/>
      <w:r w:rsidRPr="000C1541">
        <w:rPr>
          <w:rFonts w:hint="eastAsia"/>
          <w:color w:val="000000" w:themeColor="text1"/>
        </w:rPr>
        <w:t>压裂理论起</w:t>
      </w:r>
      <w:proofErr w:type="gramStart"/>
      <w:r w:rsidRPr="000C1541">
        <w:rPr>
          <w:rFonts w:hint="eastAsia"/>
          <w:color w:val="000000" w:themeColor="text1"/>
        </w:rPr>
        <w:t>裂压力</w:t>
      </w:r>
      <w:proofErr w:type="gramEnd"/>
      <w:r w:rsidR="00230DAE">
        <w:rPr>
          <w:rFonts w:hint="eastAsia"/>
          <w:color w:val="000000" w:themeColor="text1"/>
          <w:lang w:eastAsia="zh-CN"/>
        </w:rPr>
        <w:t>一般</w:t>
      </w:r>
      <w:r w:rsidR="00DD447D">
        <w:rPr>
          <w:rFonts w:hint="eastAsia"/>
          <w:color w:val="000000" w:themeColor="text1"/>
          <w:lang w:eastAsia="zh-CN"/>
        </w:rPr>
        <w:t>大于</w:t>
      </w:r>
      <w:proofErr w:type="spellEnd"/>
      <w:r w:rsidR="00DD447D">
        <w:rPr>
          <w:color w:val="000000" w:themeColor="text1"/>
        </w:rPr>
        <w:t>1</w:t>
      </w:r>
      <w:r w:rsidRPr="000C1541">
        <w:rPr>
          <w:color w:val="000000" w:themeColor="text1"/>
        </w:rPr>
        <w:t>0</w:t>
      </w:r>
      <w:r w:rsidR="00DD447D">
        <w:rPr>
          <w:color w:val="000000" w:themeColor="text1"/>
        </w:rPr>
        <w:t xml:space="preserve"> </w:t>
      </w:r>
      <w:r w:rsidRPr="000C1541">
        <w:rPr>
          <w:color w:val="000000" w:themeColor="text1"/>
        </w:rPr>
        <w:t>MP</w:t>
      </w:r>
      <w:r w:rsidRPr="000C1541">
        <w:rPr>
          <w:rFonts w:hint="eastAsia"/>
          <w:color w:val="000000" w:themeColor="text1"/>
        </w:rPr>
        <w:t>a</w:t>
      </w:r>
      <w:r w:rsidRPr="000C1541">
        <w:rPr>
          <w:rFonts w:hint="eastAsia"/>
          <w:color w:val="000000" w:themeColor="text1"/>
        </w:rPr>
        <w:t>，考虑管路的沿</w:t>
      </w:r>
      <w:proofErr w:type="gramStart"/>
      <w:r w:rsidRPr="000C1541">
        <w:rPr>
          <w:rFonts w:hint="eastAsia"/>
          <w:color w:val="000000" w:themeColor="text1"/>
        </w:rPr>
        <w:t>程损失</w:t>
      </w:r>
      <w:proofErr w:type="gramEnd"/>
      <w:r w:rsidRPr="000C1541">
        <w:rPr>
          <w:rFonts w:hint="eastAsia"/>
          <w:color w:val="000000" w:themeColor="text1"/>
        </w:rPr>
        <w:t>及采动应力等因素影响，同时考虑一定的富余系数，</w:t>
      </w:r>
      <w:r w:rsidR="00A2693A" w:rsidRPr="00D8206A">
        <w:rPr>
          <w:rFonts w:hint="eastAsia"/>
        </w:rPr>
        <w:t>岩层类压裂水压力低于</w:t>
      </w:r>
      <w:r w:rsidR="00A2693A" w:rsidRPr="00D8206A">
        <w:rPr>
          <w:rFonts w:hint="eastAsia"/>
        </w:rPr>
        <w:t>1</w:t>
      </w:r>
      <w:r w:rsidR="00A2693A" w:rsidRPr="00D8206A">
        <w:t xml:space="preserve">0 </w:t>
      </w:r>
      <w:proofErr w:type="spellStart"/>
      <w:r w:rsidR="00A2693A" w:rsidRPr="00D8206A">
        <w:rPr>
          <w:rFonts w:hint="eastAsia"/>
        </w:rPr>
        <w:t>M</w:t>
      </w:r>
      <w:r w:rsidR="00A2693A">
        <w:rPr>
          <w:rFonts w:hint="eastAsia"/>
          <w:lang w:eastAsia="zh-CN"/>
        </w:rPr>
        <w:t>P</w:t>
      </w:r>
      <w:r w:rsidR="00A2693A" w:rsidRPr="00D8206A">
        <w:t>a</w:t>
      </w:r>
      <w:r w:rsidR="006F3DFF">
        <w:rPr>
          <w:rFonts w:hint="eastAsia"/>
          <w:lang w:eastAsia="zh-CN"/>
        </w:rPr>
        <w:t>，可能时由于沟通断层或其它弱面导致，此时没有足够的水压使岩层起裂，所以</w:t>
      </w:r>
      <w:r w:rsidR="00A2693A">
        <w:rPr>
          <w:rFonts w:hint="eastAsia"/>
          <w:lang w:eastAsia="zh-CN"/>
        </w:rPr>
        <w:t>视为压裂</w:t>
      </w:r>
      <w:r w:rsidR="006F3DFF">
        <w:rPr>
          <w:rFonts w:hint="eastAsia"/>
          <w:lang w:eastAsia="zh-CN"/>
        </w:rPr>
        <w:t>无效</w:t>
      </w:r>
      <w:proofErr w:type="spellEnd"/>
      <w:r w:rsidRPr="000C1541">
        <w:rPr>
          <w:rFonts w:hint="eastAsia"/>
          <w:color w:val="000000" w:themeColor="text1"/>
        </w:rPr>
        <w:t>。</w:t>
      </w:r>
    </w:p>
    <w:p w14:paraId="03871C65" w14:textId="4AF20DF6" w:rsidR="00362EFE" w:rsidRPr="00362EFE" w:rsidRDefault="00362EFE" w:rsidP="00362EFE">
      <w:pPr>
        <w:ind w:firstLine="560"/>
        <w:rPr>
          <w:color w:val="000000" w:themeColor="text1"/>
        </w:rPr>
      </w:pPr>
      <w:r w:rsidRPr="000C1541">
        <w:rPr>
          <w:rFonts w:hint="eastAsia"/>
          <w:color w:val="000000" w:themeColor="text1"/>
        </w:rPr>
        <w:t>根据实测数据统计，煤的抗拉强度一般在</w:t>
      </w:r>
      <w:r w:rsidRPr="000C1541">
        <w:rPr>
          <w:color w:val="000000" w:themeColor="text1"/>
        </w:rPr>
        <w:t>0.1~5</w:t>
      </w:r>
      <w:r w:rsidR="002124EF">
        <w:rPr>
          <w:color w:val="000000" w:themeColor="text1"/>
        </w:rPr>
        <w:t xml:space="preserve"> </w:t>
      </w:r>
      <w:r w:rsidRPr="000C1541">
        <w:rPr>
          <w:rFonts w:hint="eastAsia"/>
          <w:color w:val="000000" w:themeColor="text1"/>
        </w:rPr>
        <w:t>MPa</w:t>
      </w:r>
      <w:r w:rsidRPr="000C1541">
        <w:rPr>
          <w:rFonts w:hint="eastAsia"/>
          <w:color w:val="000000" w:themeColor="text1"/>
        </w:rPr>
        <w:t>之间，由公式（</w:t>
      </w:r>
      <w:r>
        <w:rPr>
          <w:color w:val="000000" w:themeColor="text1"/>
        </w:rPr>
        <w:t>3</w:t>
      </w:r>
      <w:r w:rsidRPr="000C1541">
        <w:rPr>
          <w:rFonts w:hint="eastAsia"/>
          <w:color w:val="000000" w:themeColor="text1"/>
        </w:rPr>
        <w:t>）和公式（</w:t>
      </w:r>
      <w:r>
        <w:rPr>
          <w:color w:val="000000" w:themeColor="text1"/>
        </w:rPr>
        <w:t>4</w:t>
      </w:r>
      <w:r w:rsidRPr="000C1541">
        <w:rPr>
          <w:rFonts w:hint="eastAsia"/>
          <w:color w:val="000000" w:themeColor="text1"/>
        </w:rPr>
        <w:t>）可知顶板压裂理论起</w:t>
      </w:r>
      <w:proofErr w:type="gramStart"/>
      <w:r w:rsidRPr="000C1541">
        <w:rPr>
          <w:rFonts w:hint="eastAsia"/>
          <w:color w:val="000000" w:themeColor="text1"/>
        </w:rPr>
        <w:t>裂压力</w:t>
      </w:r>
      <w:proofErr w:type="gramEnd"/>
      <w:r w:rsidRPr="00362EFE">
        <w:rPr>
          <w:i/>
          <w:iCs/>
          <w:color w:val="000000" w:themeColor="text1"/>
        </w:rPr>
        <w:t>P</w:t>
      </w:r>
      <w:r w:rsidRPr="000C1541">
        <w:rPr>
          <w:rFonts w:hint="eastAsia"/>
          <w:color w:val="000000" w:themeColor="text1"/>
        </w:rPr>
        <w:t>在</w:t>
      </w:r>
      <w:r w:rsidR="002124EF">
        <w:rPr>
          <w:color w:val="000000" w:themeColor="text1"/>
        </w:rPr>
        <w:t>5</w:t>
      </w:r>
      <w:r w:rsidRPr="000C1541">
        <w:rPr>
          <w:color w:val="000000" w:themeColor="text1"/>
        </w:rPr>
        <w:t>~</w:t>
      </w:r>
      <w:r w:rsidR="002124EF">
        <w:rPr>
          <w:color w:val="000000" w:themeColor="text1"/>
        </w:rPr>
        <w:t>1</w:t>
      </w:r>
      <w:r w:rsidRPr="000C1541">
        <w:rPr>
          <w:color w:val="000000" w:themeColor="text1"/>
        </w:rPr>
        <w:t>0</w:t>
      </w:r>
      <w:r w:rsidR="002124EF">
        <w:rPr>
          <w:color w:val="000000" w:themeColor="text1"/>
        </w:rPr>
        <w:t xml:space="preserve"> </w:t>
      </w:r>
      <w:r w:rsidRPr="000C1541">
        <w:rPr>
          <w:color w:val="000000" w:themeColor="text1"/>
        </w:rPr>
        <w:t>MP</w:t>
      </w:r>
      <w:r w:rsidRPr="000C1541">
        <w:rPr>
          <w:rFonts w:hint="eastAsia"/>
          <w:color w:val="000000" w:themeColor="text1"/>
        </w:rPr>
        <w:t>a</w:t>
      </w:r>
      <w:r w:rsidRPr="000C1541">
        <w:rPr>
          <w:rFonts w:hint="eastAsia"/>
          <w:color w:val="000000" w:themeColor="text1"/>
        </w:rPr>
        <w:t>之间，考虑管路的沿</w:t>
      </w:r>
      <w:proofErr w:type="gramStart"/>
      <w:r w:rsidRPr="000C1541">
        <w:rPr>
          <w:rFonts w:hint="eastAsia"/>
          <w:color w:val="000000" w:themeColor="text1"/>
        </w:rPr>
        <w:t>程损失</w:t>
      </w:r>
      <w:proofErr w:type="gramEnd"/>
      <w:r w:rsidRPr="000C1541">
        <w:rPr>
          <w:rFonts w:hint="eastAsia"/>
          <w:color w:val="000000" w:themeColor="text1"/>
        </w:rPr>
        <w:t>及采动应力等因素影响，同时考虑一定的富余系数，</w:t>
      </w:r>
      <w:r w:rsidR="00533FDF">
        <w:rPr>
          <w:rFonts w:hint="eastAsia"/>
        </w:rPr>
        <w:t>煤层</w:t>
      </w:r>
      <w:r w:rsidR="007719D8" w:rsidRPr="00D8206A">
        <w:rPr>
          <w:rFonts w:hint="eastAsia"/>
        </w:rPr>
        <w:t>类压裂水压力低于</w:t>
      </w:r>
      <w:r w:rsidR="002B4B34">
        <w:t>5</w:t>
      </w:r>
      <w:r w:rsidR="007719D8" w:rsidRPr="00D8206A">
        <w:t xml:space="preserve"> </w:t>
      </w:r>
      <w:r w:rsidR="007719D8" w:rsidRPr="00D8206A">
        <w:rPr>
          <w:rFonts w:hint="eastAsia"/>
        </w:rPr>
        <w:t>M</w:t>
      </w:r>
      <w:r w:rsidR="007719D8">
        <w:rPr>
          <w:rFonts w:hint="eastAsia"/>
        </w:rPr>
        <w:t>P</w:t>
      </w:r>
      <w:r w:rsidR="007719D8" w:rsidRPr="00D8206A">
        <w:t>a</w:t>
      </w:r>
      <w:r w:rsidR="007719D8">
        <w:rPr>
          <w:rFonts w:hint="eastAsia"/>
        </w:rPr>
        <w:t>，可能时由于沟通断层或其它弱面导致，此时没有足够的水压使</w:t>
      </w:r>
      <w:r w:rsidR="007D5FF6">
        <w:rPr>
          <w:rFonts w:hint="eastAsia"/>
        </w:rPr>
        <w:t>煤</w:t>
      </w:r>
      <w:r w:rsidR="007719D8">
        <w:rPr>
          <w:rFonts w:hint="eastAsia"/>
        </w:rPr>
        <w:t>层起裂，所以视为压裂无效</w:t>
      </w:r>
      <w:r w:rsidRPr="000C1541">
        <w:rPr>
          <w:rFonts w:hint="eastAsia"/>
          <w:color w:val="000000" w:themeColor="text1"/>
        </w:rPr>
        <w:t>。</w:t>
      </w:r>
    </w:p>
    <w:p w14:paraId="038BF2AF" w14:textId="52B24CAE" w:rsidR="00534330" w:rsidRPr="00534330" w:rsidRDefault="002A65B3" w:rsidP="00534330">
      <w:pPr>
        <w:pStyle w:val="3"/>
      </w:pPr>
      <w:r>
        <w:lastRenderedPageBreak/>
        <w:t>3.7.1</w:t>
      </w:r>
      <w:r w:rsidR="00534330" w:rsidRPr="00534330">
        <w:rPr>
          <w:rFonts w:hint="eastAsia"/>
        </w:rPr>
        <w:t>工程效果评价</w:t>
      </w:r>
    </w:p>
    <w:p w14:paraId="1880496E" w14:textId="755557B5" w:rsidR="00C07EE5" w:rsidRPr="00696024" w:rsidRDefault="002A65B3" w:rsidP="00C07EE5">
      <w:pPr>
        <w:ind w:firstLine="562"/>
        <w:rPr>
          <w:b/>
          <w:bCs/>
          <w:lang w:val="x-none" w:eastAsia="x-none"/>
        </w:rPr>
      </w:pPr>
      <w:r w:rsidRPr="00696024">
        <w:rPr>
          <w:rFonts w:hint="eastAsia"/>
          <w:b/>
          <w:bCs/>
          <w:lang w:val="x-none"/>
        </w:rPr>
        <w:t>（</w:t>
      </w:r>
      <w:r w:rsidRPr="00696024">
        <w:rPr>
          <w:rFonts w:hint="eastAsia"/>
          <w:b/>
          <w:bCs/>
          <w:lang w:val="x-none"/>
        </w:rPr>
        <w:t>1</w:t>
      </w:r>
      <w:r w:rsidRPr="00696024">
        <w:rPr>
          <w:rFonts w:hint="eastAsia"/>
          <w:b/>
          <w:bCs/>
          <w:lang w:val="x-none"/>
        </w:rPr>
        <w:t>）</w:t>
      </w:r>
      <w:proofErr w:type="spellStart"/>
      <w:r w:rsidR="00C07EE5" w:rsidRPr="00696024">
        <w:rPr>
          <w:rFonts w:hint="eastAsia"/>
          <w:b/>
          <w:bCs/>
          <w:lang w:val="x-none" w:eastAsia="x-none"/>
        </w:rPr>
        <w:t>采煤工作面端头悬顶压裂控制</w:t>
      </w:r>
      <w:proofErr w:type="spellEnd"/>
    </w:p>
    <w:p w14:paraId="0C8DAF32" w14:textId="7B0D5805" w:rsidR="00C07EE5" w:rsidRDefault="00C07EE5" w:rsidP="00C07EE5">
      <w:pPr>
        <w:ind w:firstLine="560"/>
        <w:rPr>
          <w:lang w:val="x-none"/>
        </w:rPr>
      </w:pPr>
      <w:r w:rsidRPr="00C07EE5">
        <w:rPr>
          <w:rFonts w:hint="eastAsia"/>
          <w:lang w:val="x-none" w:eastAsia="x-none"/>
        </w:rPr>
        <w:t>压裂后，端头采空区沿工作面推进方向有超过</w:t>
      </w:r>
      <w:r w:rsidRPr="00C07EE5">
        <w:rPr>
          <w:rFonts w:hint="eastAsia"/>
          <w:lang w:val="x-none" w:eastAsia="x-none"/>
        </w:rPr>
        <w:t>10 m</w:t>
      </w:r>
      <w:r w:rsidRPr="00C07EE5">
        <w:rPr>
          <w:rFonts w:hint="eastAsia"/>
          <w:lang w:val="x-none" w:eastAsia="x-none"/>
        </w:rPr>
        <w:t>的悬顶，端头悬顶控制效果较差；端头采空区沿工作面推进方向有</w:t>
      </w:r>
      <w:r w:rsidRPr="00C07EE5">
        <w:rPr>
          <w:rFonts w:hint="eastAsia"/>
          <w:lang w:val="x-none" w:eastAsia="x-none"/>
        </w:rPr>
        <w:t>5</w:t>
      </w:r>
      <w:r w:rsidR="00264A85">
        <w:rPr>
          <w:lang w:val="x-none" w:eastAsia="x-none"/>
        </w:rPr>
        <w:t xml:space="preserve"> </w:t>
      </w:r>
      <w:r w:rsidR="00BD4711">
        <w:rPr>
          <w:lang w:val="x-none" w:eastAsia="x-none"/>
        </w:rPr>
        <w:t>m</w:t>
      </w:r>
      <w:r w:rsidRPr="00C07EE5">
        <w:rPr>
          <w:rFonts w:hint="eastAsia"/>
          <w:lang w:val="x-none" w:eastAsia="x-none"/>
        </w:rPr>
        <w:t>~10 m</w:t>
      </w:r>
      <w:r w:rsidRPr="00C07EE5">
        <w:rPr>
          <w:rFonts w:hint="eastAsia"/>
          <w:lang w:val="x-none" w:eastAsia="x-none"/>
        </w:rPr>
        <w:t>的悬顶，端头悬顶控制效果一般；端头采空区沿工作面推进方向有</w:t>
      </w:r>
      <w:r w:rsidRPr="00C07EE5">
        <w:rPr>
          <w:rFonts w:hint="eastAsia"/>
          <w:lang w:val="x-none" w:eastAsia="x-none"/>
        </w:rPr>
        <w:t>0</w:t>
      </w:r>
      <w:r w:rsidR="00264A85">
        <w:rPr>
          <w:lang w:val="x-none" w:eastAsia="x-none"/>
        </w:rPr>
        <w:t xml:space="preserve"> </w:t>
      </w:r>
      <w:r w:rsidR="00BD4711">
        <w:rPr>
          <w:lang w:val="x-none" w:eastAsia="x-none"/>
        </w:rPr>
        <w:t>m</w:t>
      </w:r>
      <w:r w:rsidRPr="00C07EE5">
        <w:rPr>
          <w:rFonts w:hint="eastAsia"/>
          <w:lang w:val="x-none" w:eastAsia="x-none"/>
        </w:rPr>
        <w:t xml:space="preserve">~5 </w:t>
      </w:r>
      <w:proofErr w:type="spellStart"/>
      <w:r w:rsidRPr="00C07EE5">
        <w:rPr>
          <w:rFonts w:hint="eastAsia"/>
          <w:lang w:val="x-none" w:eastAsia="x-none"/>
        </w:rPr>
        <w:t>m</w:t>
      </w:r>
      <w:r w:rsidRPr="00C07EE5">
        <w:rPr>
          <w:rFonts w:hint="eastAsia"/>
          <w:lang w:val="x-none" w:eastAsia="x-none"/>
        </w:rPr>
        <w:t>的悬顶，端头悬顶控制效果较好</w:t>
      </w:r>
      <w:proofErr w:type="spellEnd"/>
      <w:r w:rsidRPr="00C07EE5">
        <w:rPr>
          <w:rFonts w:hint="eastAsia"/>
          <w:lang w:val="x-none" w:eastAsia="x-none"/>
        </w:rPr>
        <w:t>。</w:t>
      </w:r>
    </w:p>
    <w:p w14:paraId="2820D6B8" w14:textId="782F9748" w:rsidR="0083707E" w:rsidRDefault="0085273B" w:rsidP="0083707E">
      <w:pPr>
        <w:ind w:firstLine="560"/>
      </w:pPr>
      <w:r w:rsidRPr="00970E35">
        <w:rPr>
          <w:rFonts w:hint="eastAsia"/>
          <w:color w:val="000000" w:themeColor="text1"/>
          <w:lang w:val="x-none"/>
        </w:rPr>
        <w:t>工作面端头悬顶</w:t>
      </w:r>
      <w:r w:rsidR="009B425D" w:rsidRPr="00970E35">
        <w:rPr>
          <w:rFonts w:hint="eastAsia"/>
          <w:color w:val="000000" w:themeColor="text1"/>
          <w:lang w:val="x-none"/>
        </w:rPr>
        <w:t>突</w:t>
      </w:r>
      <w:proofErr w:type="gramStart"/>
      <w:r w:rsidR="009B425D" w:rsidRPr="00970E35">
        <w:rPr>
          <w:rFonts w:hint="eastAsia"/>
          <w:color w:val="000000" w:themeColor="text1"/>
          <w:lang w:val="x-none"/>
        </w:rPr>
        <w:t>然垮落会</w:t>
      </w:r>
      <w:proofErr w:type="gramEnd"/>
      <w:r w:rsidR="0001408D" w:rsidRPr="00970E35">
        <w:rPr>
          <w:rFonts w:hint="eastAsia"/>
          <w:color w:val="000000" w:themeColor="text1"/>
          <w:lang w:val="x-none"/>
        </w:rPr>
        <w:t>挤出瓦斯，导致瓦斯超限，</w:t>
      </w:r>
      <w:r w:rsidR="0001408D">
        <w:rPr>
          <w:rFonts w:hint="eastAsia"/>
          <w:lang w:val="x-none"/>
        </w:rPr>
        <w:t>悬顶面积</w:t>
      </w:r>
      <w:r w:rsidR="00970E35">
        <w:rPr>
          <w:rFonts w:hint="eastAsia"/>
          <w:lang w:val="x-none"/>
        </w:rPr>
        <w:t>越大，危害性就越大</w:t>
      </w:r>
      <w:r w:rsidR="00696024">
        <w:rPr>
          <w:rFonts w:hint="eastAsia"/>
          <w:lang w:val="x-none"/>
        </w:rPr>
        <w:t>，</w:t>
      </w:r>
      <w:r w:rsidR="007166EC">
        <w:rPr>
          <w:rFonts w:hint="eastAsia"/>
          <w:lang w:val="x-none"/>
        </w:rPr>
        <w:t>因此</w:t>
      </w:r>
      <w:r w:rsidR="00B87B49">
        <w:rPr>
          <w:rFonts w:hint="eastAsia"/>
          <w:lang w:val="x-none"/>
        </w:rPr>
        <w:t>压裂控制后的悬顶面积越小越好，</w:t>
      </w:r>
      <w:r w:rsidR="009621A0">
        <w:rPr>
          <w:rFonts w:hint="eastAsia"/>
          <w:lang w:val="x-none"/>
        </w:rPr>
        <w:t>控制效果的评价标准依据现场施工经验确定</w:t>
      </w:r>
      <w:r w:rsidR="00750347">
        <w:rPr>
          <w:rFonts w:hint="eastAsia"/>
          <w:lang w:val="x-none"/>
        </w:rPr>
        <w:t>，</w:t>
      </w:r>
      <w:r w:rsidR="0083707E">
        <w:rPr>
          <w:rFonts w:hint="eastAsia"/>
        </w:rPr>
        <w:t>以下为端头悬顶压裂控制的实际案例：</w:t>
      </w:r>
    </w:p>
    <w:p w14:paraId="0EDA1661" w14:textId="7AB44CB6" w:rsidR="0083707E" w:rsidRPr="00110218" w:rsidRDefault="00110218" w:rsidP="00110218">
      <w:pPr>
        <w:ind w:left="562" w:firstLineChars="0" w:firstLine="0"/>
        <w:rPr>
          <w:b/>
          <w:bCs/>
        </w:rPr>
      </w:pPr>
      <w:r>
        <w:rPr>
          <w:rFonts w:hint="eastAsia"/>
          <w:b/>
          <w:bCs/>
        </w:rPr>
        <w:t>①</w:t>
      </w:r>
      <w:r w:rsidRPr="00110218">
        <w:rPr>
          <w:b/>
          <w:bCs/>
        </w:rPr>
        <w:t xml:space="preserve"> </w:t>
      </w:r>
      <w:proofErr w:type="gramStart"/>
      <w:r w:rsidR="0083707E" w:rsidRPr="00110218">
        <w:rPr>
          <w:rFonts w:hint="eastAsia"/>
          <w:b/>
          <w:bCs/>
        </w:rPr>
        <w:t>寸草塔二矿</w:t>
      </w:r>
      <w:proofErr w:type="gramEnd"/>
      <w:r w:rsidR="0083707E" w:rsidRPr="00110218">
        <w:rPr>
          <w:rFonts w:hint="eastAsia"/>
          <w:b/>
          <w:bCs/>
        </w:rPr>
        <w:t>22115</w:t>
      </w:r>
      <w:r w:rsidR="0083707E" w:rsidRPr="00110218">
        <w:rPr>
          <w:rFonts w:hint="eastAsia"/>
          <w:b/>
          <w:bCs/>
        </w:rPr>
        <w:t>综采工作面端头悬顶压裂控制</w:t>
      </w:r>
    </w:p>
    <w:p w14:paraId="17AA2AE9" w14:textId="7535EDBD" w:rsidR="0083707E" w:rsidRDefault="0083707E" w:rsidP="0083707E">
      <w:pPr>
        <w:ind w:firstLine="560"/>
        <w:rPr>
          <w:szCs w:val="24"/>
        </w:rPr>
      </w:pPr>
      <w:r w:rsidRPr="007B4957">
        <w:rPr>
          <w:rFonts w:hint="eastAsia"/>
          <w:szCs w:val="24"/>
        </w:rPr>
        <w:t>神东矿区</w:t>
      </w:r>
      <w:proofErr w:type="gramStart"/>
      <w:r w:rsidRPr="009C5795">
        <w:rPr>
          <w:szCs w:val="24"/>
        </w:rPr>
        <w:t>草塔二矿</w:t>
      </w:r>
      <w:proofErr w:type="gramEnd"/>
      <w:r w:rsidRPr="009C5795">
        <w:rPr>
          <w:szCs w:val="24"/>
        </w:rPr>
        <w:t>22115</w:t>
      </w:r>
      <w:r w:rsidRPr="009C5795">
        <w:rPr>
          <w:szCs w:val="24"/>
        </w:rPr>
        <w:t>综采工作面</w:t>
      </w:r>
      <w:r>
        <w:rPr>
          <w:rFonts w:hint="eastAsia"/>
          <w:szCs w:val="24"/>
        </w:rPr>
        <w:t>综合机械化一次采全高，全部垮落法处理采空区。</w:t>
      </w:r>
      <w:r w:rsidRPr="009C5795">
        <w:rPr>
          <w:szCs w:val="24"/>
        </w:rPr>
        <w:t>工作面</w:t>
      </w:r>
      <w:proofErr w:type="gramStart"/>
      <w:r w:rsidRPr="009C5795">
        <w:rPr>
          <w:szCs w:val="24"/>
        </w:rPr>
        <w:t>胶运顺</w:t>
      </w:r>
      <w:proofErr w:type="gramEnd"/>
      <w:r w:rsidRPr="009C5795">
        <w:rPr>
          <w:szCs w:val="24"/>
        </w:rPr>
        <w:t>槽顶板有几段</w:t>
      </w:r>
      <w:r w:rsidRPr="006E407E">
        <w:rPr>
          <w:szCs w:val="24"/>
        </w:rPr>
        <w:t>为细粒砂岩</w:t>
      </w:r>
      <w:r w:rsidRPr="009C5795">
        <w:rPr>
          <w:szCs w:val="24"/>
        </w:rPr>
        <w:t>，由于细粒砂岩顶板坚硬不易冒落，</w:t>
      </w:r>
      <w:r>
        <w:rPr>
          <w:rFonts w:hint="eastAsia"/>
          <w:szCs w:val="24"/>
        </w:rPr>
        <w:t>再加上支护强度大，</w:t>
      </w:r>
      <w:r w:rsidRPr="009C5795">
        <w:rPr>
          <w:szCs w:val="24"/>
        </w:rPr>
        <w:t>在采空区形成悬顶</w:t>
      </w:r>
      <w:proofErr w:type="gramStart"/>
      <w:r w:rsidRPr="009C5795">
        <w:rPr>
          <w:szCs w:val="24"/>
        </w:rPr>
        <w:t>—</w:t>
      </w:r>
      <w:r>
        <w:rPr>
          <w:szCs w:val="24"/>
        </w:rPr>
        <w:t>垮落</w:t>
      </w:r>
      <w:r w:rsidRPr="009C5795">
        <w:rPr>
          <w:szCs w:val="24"/>
        </w:rPr>
        <w:t>—</w:t>
      </w:r>
      <w:proofErr w:type="gramEnd"/>
      <w:r w:rsidRPr="009C5795">
        <w:rPr>
          <w:szCs w:val="24"/>
        </w:rPr>
        <w:t>再悬顶的循环过程</w:t>
      </w:r>
      <w:r>
        <w:rPr>
          <w:rFonts w:hint="eastAsia"/>
          <w:szCs w:val="24"/>
        </w:rPr>
        <w:t>。</w:t>
      </w:r>
      <w:r w:rsidRPr="00B365F4">
        <w:rPr>
          <w:rFonts w:hint="eastAsia"/>
        </w:rPr>
        <w:t>端头悬顶多为沿回采巷道走向的窄长板悬顶形式。</w:t>
      </w:r>
      <w:r>
        <w:rPr>
          <w:rFonts w:hint="eastAsia"/>
          <w:szCs w:val="24"/>
        </w:rPr>
        <w:t>悬顶最大长度达</w:t>
      </w:r>
      <w:r w:rsidRPr="0087589A">
        <w:rPr>
          <w:rFonts w:hint="eastAsia"/>
          <w:szCs w:val="24"/>
        </w:rPr>
        <w:t>到</w:t>
      </w:r>
      <w:r w:rsidRPr="0087589A">
        <w:rPr>
          <w:rFonts w:hint="eastAsia"/>
          <w:szCs w:val="24"/>
        </w:rPr>
        <w:t>20 m</w:t>
      </w:r>
      <w:r w:rsidRPr="0087589A">
        <w:rPr>
          <w:rFonts w:hint="eastAsia"/>
          <w:szCs w:val="24"/>
        </w:rPr>
        <w:t>，悬顶面积大于</w:t>
      </w:r>
      <w:r w:rsidRPr="0087589A">
        <w:rPr>
          <w:rFonts w:hint="eastAsia"/>
          <w:szCs w:val="24"/>
        </w:rPr>
        <w:t>120 m</w:t>
      </w:r>
      <w:r>
        <w:rPr>
          <w:rFonts w:hint="eastAsia"/>
          <w:szCs w:val="24"/>
          <w:vertAlign w:val="superscript"/>
        </w:rPr>
        <w:t>2</w:t>
      </w:r>
      <w:r>
        <w:rPr>
          <w:rFonts w:hint="eastAsia"/>
          <w:szCs w:val="24"/>
        </w:rPr>
        <w:t>。</w:t>
      </w:r>
    </w:p>
    <w:p w14:paraId="4DE9A09A" w14:textId="22F01FC9" w:rsidR="0083707E" w:rsidRPr="00E75249" w:rsidRDefault="0083707E" w:rsidP="0083707E">
      <w:pPr>
        <w:ind w:firstLine="560"/>
        <w:rPr>
          <w:szCs w:val="24"/>
        </w:rPr>
      </w:pPr>
      <w:r w:rsidRPr="009C5795">
        <w:t>为了保证顶板及时</w:t>
      </w:r>
      <w:proofErr w:type="gramStart"/>
      <w:r>
        <w:t>垮落</w:t>
      </w:r>
      <w:r w:rsidRPr="009C5795">
        <w:t>保证</w:t>
      </w:r>
      <w:proofErr w:type="gramEnd"/>
      <w:r w:rsidRPr="009C5795">
        <w:t>安全生产，现场共进行了</w:t>
      </w:r>
      <w:r w:rsidRPr="00121081">
        <w:t>18</w:t>
      </w:r>
      <w:r w:rsidRPr="00121081">
        <w:t>个</w:t>
      </w:r>
      <w:r w:rsidRPr="009C5795">
        <w:t>钻孔的</w:t>
      </w:r>
      <w:r w:rsidR="002C6533">
        <w:rPr>
          <w:rFonts w:hint="eastAsia"/>
        </w:rPr>
        <w:t>压</w:t>
      </w:r>
      <w:r w:rsidRPr="009C5795">
        <w:t>裂，水</w:t>
      </w:r>
      <w:r w:rsidR="00816E57">
        <w:rPr>
          <w:rFonts w:hint="eastAsia"/>
        </w:rPr>
        <w:t>压</w:t>
      </w:r>
      <w:r w:rsidRPr="009C5795">
        <w:t>致裂弱化端头顶板之前，端头支架后方采空区顶板</w:t>
      </w:r>
      <w:r>
        <w:t>悬顶长度</w:t>
      </w:r>
      <w:r w:rsidRPr="009C5795">
        <w:t>在</w:t>
      </w:r>
      <w:r w:rsidRPr="009C5795">
        <w:t>12</w:t>
      </w:r>
      <w:r>
        <w:rPr>
          <w:rFonts w:hint="eastAsia"/>
        </w:rPr>
        <w:t xml:space="preserve"> </w:t>
      </w:r>
      <w:r w:rsidRPr="009C5795">
        <w:t>m</w:t>
      </w:r>
      <w:r w:rsidRPr="009C5795">
        <w:t>以上，在矿灯的视野范围内看不到</w:t>
      </w:r>
      <w:r>
        <w:rPr>
          <w:rFonts w:hint="eastAsia"/>
        </w:rPr>
        <w:t>悬顶的端头</w:t>
      </w:r>
      <w:r w:rsidRPr="009C5795">
        <w:t>。经过水</w:t>
      </w:r>
      <w:r w:rsidR="00816E57">
        <w:rPr>
          <w:rFonts w:hint="eastAsia"/>
        </w:rPr>
        <w:t>压</w:t>
      </w:r>
      <w:r w:rsidRPr="009C5795">
        <w:t>致裂弱化，端头支架后方采空区顶板基本跟随支架移动及时冒落，滞后支架</w:t>
      </w:r>
      <w:r w:rsidRPr="009C5795">
        <w:t>1~2</w:t>
      </w:r>
      <w:r>
        <w:rPr>
          <w:rFonts w:hint="eastAsia"/>
        </w:rPr>
        <w:t xml:space="preserve"> </w:t>
      </w:r>
      <w:r w:rsidRPr="009C5795">
        <w:t>m</w:t>
      </w:r>
      <w:r w:rsidRPr="009C5795">
        <w:t>，杜绝了大面积顶板突然</w:t>
      </w:r>
      <w:proofErr w:type="gramStart"/>
      <w:r>
        <w:t>垮落</w:t>
      </w:r>
      <w:r w:rsidRPr="009C5795">
        <w:t>造成</w:t>
      </w:r>
      <w:proofErr w:type="gramEnd"/>
      <w:r w:rsidRPr="009C5795">
        <w:t>工作面瓦斯超限的情况，消除了安全隐患。</w:t>
      </w:r>
    </w:p>
    <w:p w14:paraId="16C30146" w14:textId="71EFDE0C" w:rsidR="0083707E" w:rsidRPr="00110218" w:rsidRDefault="00110218" w:rsidP="00110218">
      <w:pPr>
        <w:ind w:left="562" w:firstLineChars="0" w:firstLine="0"/>
        <w:rPr>
          <w:b/>
          <w:bCs/>
        </w:rPr>
      </w:pPr>
      <w:r>
        <w:rPr>
          <w:rFonts w:hint="eastAsia"/>
          <w:b/>
          <w:bCs/>
        </w:rPr>
        <w:t>②</w:t>
      </w:r>
      <w:r w:rsidRPr="00110218">
        <w:rPr>
          <w:b/>
          <w:bCs/>
        </w:rPr>
        <w:t xml:space="preserve"> </w:t>
      </w:r>
      <w:r w:rsidR="0083707E" w:rsidRPr="00110218">
        <w:rPr>
          <w:rFonts w:hint="eastAsia"/>
          <w:b/>
          <w:bCs/>
        </w:rPr>
        <w:t>绿水洞煤矿</w:t>
      </w:r>
      <w:r w:rsidR="0083707E" w:rsidRPr="00110218">
        <w:rPr>
          <w:rFonts w:hint="eastAsia"/>
          <w:b/>
          <w:bCs/>
        </w:rPr>
        <w:t>3251</w:t>
      </w:r>
      <w:r w:rsidR="0083707E" w:rsidRPr="00110218">
        <w:rPr>
          <w:rFonts w:hint="eastAsia"/>
          <w:b/>
          <w:bCs/>
        </w:rPr>
        <w:t>工作面端头悬顶压裂控制</w:t>
      </w:r>
    </w:p>
    <w:p w14:paraId="7C2FB0F2" w14:textId="2BAC7D4C" w:rsidR="0083707E" w:rsidRDefault="0083707E" w:rsidP="0083707E">
      <w:pPr>
        <w:ind w:firstLine="560"/>
        <w:rPr>
          <w:szCs w:val="22"/>
        </w:rPr>
      </w:pPr>
      <w:r w:rsidRPr="00422CCD">
        <w:rPr>
          <w:rFonts w:hint="eastAsia"/>
          <w:szCs w:val="22"/>
        </w:rPr>
        <w:t>四川省</w:t>
      </w:r>
      <w:r w:rsidRPr="00422CCD">
        <w:rPr>
          <w:szCs w:val="22"/>
        </w:rPr>
        <w:t>华蓥山煤业绿水洞</w:t>
      </w:r>
      <w:r w:rsidRPr="00422CCD">
        <w:rPr>
          <w:rFonts w:hint="eastAsia"/>
          <w:szCs w:val="22"/>
        </w:rPr>
        <w:t>煤矿</w:t>
      </w:r>
      <w:r w:rsidRPr="00422CCD">
        <w:rPr>
          <w:rFonts w:hint="eastAsia"/>
          <w:szCs w:val="22"/>
        </w:rPr>
        <w:t>3251</w:t>
      </w:r>
      <w:r>
        <w:t>工作面采用</w:t>
      </w:r>
      <w:proofErr w:type="gramStart"/>
      <w:r>
        <w:t>走向长壁后退式</w:t>
      </w:r>
      <w:proofErr w:type="gramEnd"/>
      <w:r>
        <w:t>综合机械</w:t>
      </w:r>
      <w:r>
        <w:lastRenderedPageBreak/>
        <w:t>化采煤，一次性采全高，全部垮落法管理顶板。</w:t>
      </w:r>
      <w:r w:rsidRPr="00422CCD">
        <w:rPr>
          <w:rFonts w:hint="eastAsia"/>
          <w:szCs w:val="22"/>
        </w:rPr>
        <w:t>由于顶板坚硬、巷道支护强度大，在</w:t>
      </w:r>
      <w:r w:rsidRPr="00422CCD">
        <w:rPr>
          <w:szCs w:val="22"/>
        </w:rPr>
        <w:t>上隅角形成</w:t>
      </w:r>
      <w:r w:rsidRPr="00422CCD">
        <w:rPr>
          <w:rFonts w:hint="eastAsia"/>
          <w:szCs w:val="22"/>
        </w:rPr>
        <w:t>沿工作面走向长</w:t>
      </w:r>
      <w:r w:rsidRPr="00422CCD">
        <w:rPr>
          <w:rFonts w:hint="eastAsia"/>
          <w:szCs w:val="22"/>
        </w:rPr>
        <w:t>15</w:t>
      </w:r>
      <w:r w:rsidRPr="00422CCD">
        <w:rPr>
          <w:szCs w:val="22"/>
        </w:rPr>
        <w:t xml:space="preserve"> </w:t>
      </w:r>
      <w:r w:rsidRPr="00422CCD">
        <w:rPr>
          <w:rFonts w:hint="eastAsia"/>
          <w:szCs w:val="22"/>
        </w:rPr>
        <w:t>m</w:t>
      </w:r>
      <w:r w:rsidRPr="00422CCD">
        <w:rPr>
          <w:rFonts w:hint="eastAsia"/>
          <w:szCs w:val="22"/>
        </w:rPr>
        <w:t>、倾向</w:t>
      </w:r>
      <w:r w:rsidRPr="00422CCD">
        <w:rPr>
          <w:szCs w:val="22"/>
        </w:rPr>
        <w:t>长</w:t>
      </w:r>
      <w:r w:rsidRPr="00422CCD">
        <w:rPr>
          <w:rFonts w:hint="eastAsia"/>
          <w:szCs w:val="22"/>
        </w:rPr>
        <w:t>10</w:t>
      </w:r>
      <w:r w:rsidRPr="00422CCD">
        <w:rPr>
          <w:szCs w:val="22"/>
        </w:rPr>
        <w:t xml:space="preserve"> </w:t>
      </w:r>
      <w:r w:rsidRPr="00422CCD">
        <w:rPr>
          <w:rFonts w:hint="eastAsia"/>
          <w:szCs w:val="22"/>
        </w:rPr>
        <w:t>m</w:t>
      </w:r>
      <w:r w:rsidRPr="00422CCD">
        <w:rPr>
          <w:rFonts w:hint="eastAsia"/>
          <w:szCs w:val="22"/>
        </w:rPr>
        <w:t>的周期性悬顶，导致采空区瓦斯积聚。大面积悬顶突</w:t>
      </w:r>
      <w:proofErr w:type="gramStart"/>
      <w:r w:rsidRPr="00422CCD">
        <w:rPr>
          <w:rFonts w:hint="eastAsia"/>
          <w:szCs w:val="22"/>
        </w:rPr>
        <w:t>然垮落</w:t>
      </w:r>
      <w:proofErr w:type="gramEnd"/>
      <w:r w:rsidRPr="00422CCD">
        <w:rPr>
          <w:kern w:val="0"/>
          <w:szCs w:val="28"/>
        </w:rPr>
        <w:t>将</w:t>
      </w:r>
      <w:r w:rsidRPr="00422CCD">
        <w:rPr>
          <w:rFonts w:hint="eastAsia"/>
          <w:kern w:val="0"/>
          <w:szCs w:val="28"/>
        </w:rPr>
        <w:t>采空区</w:t>
      </w:r>
      <w:r w:rsidRPr="00422CCD">
        <w:rPr>
          <w:kern w:val="0"/>
          <w:szCs w:val="28"/>
        </w:rPr>
        <w:t>积聚的瓦斯挤出至工作面造成瓦斯超限</w:t>
      </w:r>
      <w:r w:rsidRPr="00422CCD">
        <w:rPr>
          <w:rFonts w:hint="eastAsia"/>
          <w:kern w:val="0"/>
          <w:szCs w:val="28"/>
        </w:rPr>
        <w:t>。</w:t>
      </w:r>
      <w:r w:rsidRPr="00422CCD">
        <w:rPr>
          <w:rFonts w:hint="eastAsia"/>
          <w:szCs w:val="22"/>
        </w:rPr>
        <w:t>采用炸药爆破治理端头悬顶导致的瓦斯超限效果不理想，爆破施工后单月内上隅角</w:t>
      </w:r>
      <w:r w:rsidRPr="00422CCD">
        <w:rPr>
          <w:szCs w:val="22"/>
        </w:rPr>
        <w:t>瓦斯浓度超过</w:t>
      </w:r>
      <w:r w:rsidRPr="00422CCD">
        <w:rPr>
          <w:szCs w:val="22"/>
        </w:rPr>
        <w:t>0.8%</w:t>
      </w:r>
      <w:r w:rsidRPr="00422CCD">
        <w:rPr>
          <w:szCs w:val="22"/>
        </w:rPr>
        <w:t>的次数</w:t>
      </w:r>
      <w:r w:rsidRPr="00422CCD">
        <w:rPr>
          <w:rFonts w:hint="eastAsia"/>
          <w:szCs w:val="22"/>
        </w:rPr>
        <w:t>仍达</w:t>
      </w:r>
      <w:r w:rsidRPr="00422CCD">
        <w:rPr>
          <w:rFonts w:hint="eastAsia"/>
          <w:szCs w:val="22"/>
        </w:rPr>
        <w:t>1</w:t>
      </w:r>
      <w:r w:rsidRPr="00422CCD">
        <w:rPr>
          <w:szCs w:val="22"/>
        </w:rPr>
        <w:t>0</w:t>
      </w:r>
      <w:r w:rsidRPr="00422CCD">
        <w:rPr>
          <w:rFonts w:hint="eastAsia"/>
          <w:szCs w:val="22"/>
        </w:rPr>
        <w:t>次，且炸药爆破</w:t>
      </w:r>
      <w:r w:rsidRPr="00422CCD">
        <w:rPr>
          <w:szCs w:val="22"/>
        </w:rPr>
        <w:t>处理</w:t>
      </w:r>
      <w:r w:rsidRPr="00422CCD">
        <w:rPr>
          <w:rFonts w:hint="eastAsia"/>
          <w:szCs w:val="22"/>
        </w:rPr>
        <w:t>端头悬顶</w:t>
      </w:r>
      <w:r w:rsidRPr="00422CCD">
        <w:rPr>
          <w:szCs w:val="22"/>
        </w:rPr>
        <w:t>存在严重安全隐患</w:t>
      </w:r>
      <w:r w:rsidRPr="00422CCD">
        <w:rPr>
          <w:rFonts w:hint="eastAsia"/>
          <w:szCs w:val="22"/>
        </w:rPr>
        <w:t>。</w:t>
      </w:r>
    </w:p>
    <w:p w14:paraId="3E268E92" w14:textId="07B3AFDB" w:rsidR="00AB1EB0" w:rsidRPr="0083707E" w:rsidRDefault="0083707E" w:rsidP="0083707E">
      <w:pPr>
        <w:ind w:firstLine="560"/>
        <w:rPr>
          <w:b/>
          <w:bCs/>
          <w:sz w:val="32"/>
          <w:szCs w:val="22"/>
        </w:rPr>
      </w:pPr>
      <w:r w:rsidRPr="009C5795">
        <w:t>为了保证顶板及时</w:t>
      </w:r>
      <w:proofErr w:type="gramStart"/>
      <w:r>
        <w:t>垮落</w:t>
      </w:r>
      <w:r w:rsidRPr="009C5795">
        <w:t>保证</w:t>
      </w:r>
      <w:proofErr w:type="gramEnd"/>
      <w:r w:rsidRPr="009C5795">
        <w:t>安全生产，现场共进行了</w:t>
      </w:r>
      <w:r>
        <w:t>9</w:t>
      </w:r>
      <w:r w:rsidRPr="00121081">
        <w:t>个</w:t>
      </w:r>
      <w:r w:rsidRPr="009C5795">
        <w:t>钻孔的水</w:t>
      </w:r>
      <w:r w:rsidR="00816E57">
        <w:rPr>
          <w:rFonts w:hint="eastAsia"/>
        </w:rPr>
        <w:t>压</w:t>
      </w:r>
      <w:r w:rsidRPr="009C5795">
        <w:t>致裂，</w:t>
      </w:r>
      <w:r>
        <w:rPr>
          <w:rFonts w:hint="eastAsia"/>
        </w:rPr>
        <w:t>根据现场观测，压裂前上隅角沿工作面走向悬顶长度为</w:t>
      </w:r>
      <w:r>
        <w:rPr>
          <w:rFonts w:hint="eastAsia"/>
        </w:rPr>
        <w:t>15 m</w:t>
      </w:r>
      <w:r>
        <w:rPr>
          <w:rFonts w:hint="eastAsia"/>
        </w:rPr>
        <w:t>；压裂后走向悬顶长度为</w:t>
      </w:r>
      <w:r>
        <w:rPr>
          <w:rFonts w:hint="eastAsia"/>
        </w:rPr>
        <w:t>2 m</w:t>
      </w:r>
      <w:r>
        <w:rPr>
          <w:rFonts w:hint="eastAsia"/>
        </w:rPr>
        <w:t>左右，悬顶长度减小</w:t>
      </w:r>
      <w:r>
        <w:rPr>
          <w:rFonts w:hint="eastAsia"/>
        </w:rPr>
        <w:t>10 m</w:t>
      </w:r>
      <w:r>
        <w:rPr>
          <w:rFonts w:hint="eastAsia"/>
        </w:rPr>
        <w:t>以上，基本随采随冒。压裂后顶板垮落的</w:t>
      </w:r>
      <w:proofErr w:type="gramStart"/>
      <w:r>
        <w:rPr>
          <w:rFonts w:hint="eastAsia"/>
        </w:rPr>
        <w:t>岩石块度适中</w:t>
      </w:r>
      <w:proofErr w:type="gramEnd"/>
      <w:r>
        <w:rPr>
          <w:rFonts w:hint="eastAsia"/>
        </w:rPr>
        <w:t>，平均表面积为</w:t>
      </w:r>
      <w:r>
        <w:rPr>
          <w:rFonts w:hint="eastAsia"/>
        </w:rPr>
        <w:t>679 cm</w:t>
      </w:r>
      <w:r w:rsidRPr="00032FD8">
        <w:rPr>
          <w:rFonts w:hint="eastAsia"/>
          <w:vertAlign w:val="superscript"/>
        </w:rPr>
        <w:t>2</w:t>
      </w:r>
      <w:r>
        <w:rPr>
          <w:rFonts w:hint="eastAsia"/>
        </w:rPr>
        <w:t>，碎胀系数较大，易于填充满采空区，避免了采空区的瓦斯集聚。压裂后工作面上隅角瓦斯浓度与压裂前相比降低了</w:t>
      </w:r>
      <w:r>
        <w:rPr>
          <w:rFonts w:hint="eastAsia"/>
        </w:rPr>
        <w:t>53.3 %</w:t>
      </w:r>
      <w:r>
        <w:rPr>
          <w:rFonts w:hint="eastAsia"/>
        </w:rPr>
        <w:t>，瓦斯浓度超过</w:t>
      </w:r>
      <w:r>
        <w:rPr>
          <w:rFonts w:hint="eastAsia"/>
        </w:rPr>
        <w:t>0.8%</w:t>
      </w:r>
      <w:r>
        <w:rPr>
          <w:rFonts w:hint="eastAsia"/>
        </w:rPr>
        <w:t>的次数趋于</w:t>
      </w:r>
      <w:r>
        <w:rPr>
          <w:rFonts w:hint="eastAsia"/>
        </w:rPr>
        <w:t>0</w:t>
      </w:r>
      <w:r>
        <w:rPr>
          <w:rFonts w:hint="eastAsia"/>
        </w:rPr>
        <w:t>次。</w:t>
      </w:r>
      <w:r w:rsidRPr="00EC7344">
        <w:rPr>
          <w:rFonts w:hint="eastAsia"/>
        </w:rPr>
        <w:t>确保了大倾角采煤工作面端头顶板及时充分垮落，避免了端头悬顶突</w:t>
      </w:r>
      <w:proofErr w:type="gramStart"/>
      <w:r w:rsidRPr="00EC7344">
        <w:rPr>
          <w:rFonts w:hint="eastAsia"/>
        </w:rPr>
        <w:t>然垮落</w:t>
      </w:r>
      <w:proofErr w:type="gramEnd"/>
      <w:r w:rsidRPr="00EC7344">
        <w:rPr>
          <w:rFonts w:hint="eastAsia"/>
        </w:rPr>
        <w:t>挤出采空区瓦斯导致工作面瓦斯超限，保障了工作面安全高效生产。</w:t>
      </w:r>
    </w:p>
    <w:p w14:paraId="3286C76A" w14:textId="5A3DE93D" w:rsidR="00C07EE5" w:rsidRPr="00696024" w:rsidRDefault="002A65B3" w:rsidP="00C07EE5">
      <w:pPr>
        <w:ind w:firstLine="562"/>
        <w:rPr>
          <w:b/>
          <w:bCs/>
          <w:lang w:val="x-none" w:eastAsia="x-none"/>
        </w:rPr>
      </w:pPr>
      <w:r w:rsidRPr="00696024">
        <w:rPr>
          <w:rFonts w:hint="eastAsia"/>
          <w:b/>
          <w:bCs/>
          <w:lang w:val="x-none"/>
        </w:rPr>
        <w:t>（</w:t>
      </w:r>
      <w:r w:rsidRPr="00696024">
        <w:rPr>
          <w:rFonts w:hint="eastAsia"/>
          <w:b/>
          <w:bCs/>
          <w:lang w:val="x-none"/>
        </w:rPr>
        <w:t>2</w:t>
      </w:r>
      <w:r w:rsidRPr="00696024">
        <w:rPr>
          <w:rFonts w:hint="eastAsia"/>
          <w:b/>
          <w:bCs/>
          <w:lang w:val="x-none"/>
        </w:rPr>
        <w:t>）</w:t>
      </w:r>
      <w:proofErr w:type="spellStart"/>
      <w:r w:rsidR="00C07EE5" w:rsidRPr="00696024">
        <w:rPr>
          <w:rFonts w:hint="eastAsia"/>
          <w:b/>
          <w:bCs/>
          <w:lang w:val="x-none" w:eastAsia="x-none"/>
        </w:rPr>
        <w:t>采煤工作面压裂初次放顶</w:t>
      </w:r>
      <w:proofErr w:type="spellEnd"/>
    </w:p>
    <w:p w14:paraId="3854D289" w14:textId="291D9C53" w:rsidR="00AD6AA7" w:rsidRPr="00C07EE5" w:rsidRDefault="00C07EE5" w:rsidP="00AD6AA7">
      <w:pPr>
        <w:ind w:firstLine="560"/>
        <w:rPr>
          <w:lang w:val="x-none" w:eastAsia="x-none"/>
        </w:rPr>
      </w:pPr>
      <w:r w:rsidRPr="00C07EE5">
        <w:rPr>
          <w:rFonts w:hint="eastAsia"/>
          <w:lang w:val="x-none" w:eastAsia="x-none"/>
        </w:rPr>
        <w:t>压裂后，工作面推进</w:t>
      </w:r>
      <w:r w:rsidRPr="00C07EE5">
        <w:rPr>
          <w:rFonts w:hint="eastAsia"/>
          <w:lang w:val="x-none" w:eastAsia="x-none"/>
        </w:rPr>
        <w:t>40 m</w:t>
      </w:r>
      <w:r w:rsidRPr="00C07EE5">
        <w:rPr>
          <w:rFonts w:hint="eastAsia"/>
          <w:lang w:val="x-none" w:eastAsia="x-none"/>
        </w:rPr>
        <w:t>后采空区顶板垮落，放顶控制效果较差；工作面推进</w:t>
      </w:r>
      <w:r w:rsidRPr="00C07EE5">
        <w:rPr>
          <w:rFonts w:hint="eastAsia"/>
          <w:lang w:val="x-none" w:eastAsia="x-none"/>
        </w:rPr>
        <w:t>30 m~40 m</w:t>
      </w:r>
      <w:r w:rsidRPr="00C07EE5">
        <w:rPr>
          <w:rFonts w:hint="eastAsia"/>
          <w:lang w:val="x-none" w:eastAsia="x-none"/>
        </w:rPr>
        <w:t>采空区顶板垮落，放顶控制效果一般；工作面推进</w:t>
      </w:r>
      <w:r w:rsidRPr="00C07EE5">
        <w:rPr>
          <w:rFonts w:hint="eastAsia"/>
          <w:lang w:val="x-none" w:eastAsia="x-none"/>
        </w:rPr>
        <w:t>20 m~30 m</w:t>
      </w:r>
      <w:r w:rsidRPr="00C07EE5">
        <w:rPr>
          <w:rFonts w:hint="eastAsia"/>
          <w:lang w:val="x-none" w:eastAsia="x-none"/>
        </w:rPr>
        <w:t>采空区顶板垮落，放顶控制效果较好；工作面推进小于</w:t>
      </w:r>
      <w:r w:rsidRPr="00C07EE5">
        <w:rPr>
          <w:rFonts w:hint="eastAsia"/>
          <w:lang w:val="x-none" w:eastAsia="x-none"/>
        </w:rPr>
        <w:t xml:space="preserve">20 </w:t>
      </w:r>
      <w:proofErr w:type="spellStart"/>
      <w:r w:rsidRPr="00C07EE5">
        <w:rPr>
          <w:rFonts w:hint="eastAsia"/>
          <w:lang w:val="x-none" w:eastAsia="x-none"/>
        </w:rPr>
        <w:t>m</w:t>
      </w:r>
      <w:r w:rsidRPr="00C07EE5">
        <w:rPr>
          <w:rFonts w:hint="eastAsia"/>
          <w:lang w:val="x-none" w:eastAsia="x-none"/>
        </w:rPr>
        <w:t>，采空区顶板垮落，放顶控制效果好</w:t>
      </w:r>
      <w:proofErr w:type="spellEnd"/>
      <w:r w:rsidRPr="00C07EE5">
        <w:rPr>
          <w:rFonts w:hint="eastAsia"/>
          <w:lang w:val="x-none" w:eastAsia="x-none"/>
        </w:rPr>
        <w:t>。</w:t>
      </w:r>
    </w:p>
    <w:p w14:paraId="5B5B5398" w14:textId="6F93624B" w:rsidR="00C07EE5" w:rsidRDefault="00982415" w:rsidP="00C07EE5">
      <w:pPr>
        <w:ind w:firstLine="560"/>
        <w:rPr>
          <w:lang w:val="x-none" w:eastAsia="x-none"/>
        </w:rPr>
      </w:pPr>
      <w:r w:rsidRPr="00982415">
        <w:rPr>
          <w:rFonts w:hint="eastAsia"/>
          <w:lang w:val="x-none" w:eastAsia="x-none"/>
        </w:rPr>
        <w:t>压裂后，工作面推进</w:t>
      </w:r>
      <w:r w:rsidRPr="00982415">
        <w:rPr>
          <w:rFonts w:hint="eastAsia"/>
          <w:lang w:val="x-none" w:eastAsia="x-none"/>
        </w:rPr>
        <w:t>55 m</w:t>
      </w:r>
      <w:r w:rsidRPr="00982415">
        <w:rPr>
          <w:rFonts w:hint="eastAsia"/>
          <w:lang w:val="x-none" w:eastAsia="x-none"/>
        </w:rPr>
        <w:t>后老顶初次破断，放顶控制效果较差；工作面推进</w:t>
      </w:r>
      <w:r w:rsidRPr="00982415">
        <w:rPr>
          <w:rFonts w:hint="eastAsia"/>
          <w:lang w:val="x-none" w:eastAsia="x-none"/>
        </w:rPr>
        <w:t>30 m~55 m</w:t>
      </w:r>
      <w:r w:rsidRPr="00982415">
        <w:rPr>
          <w:rFonts w:hint="eastAsia"/>
          <w:lang w:val="x-none" w:eastAsia="x-none"/>
        </w:rPr>
        <w:t>时老顶初次破断，放顶控制效果一般；工作面推进小于</w:t>
      </w:r>
      <w:r w:rsidRPr="00982415">
        <w:rPr>
          <w:rFonts w:hint="eastAsia"/>
          <w:lang w:val="x-none" w:eastAsia="x-none"/>
        </w:rPr>
        <w:t xml:space="preserve">30 </w:t>
      </w:r>
      <w:proofErr w:type="spellStart"/>
      <w:r w:rsidRPr="00982415">
        <w:rPr>
          <w:rFonts w:hint="eastAsia"/>
          <w:lang w:val="x-none" w:eastAsia="x-none"/>
        </w:rPr>
        <w:t>m</w:t>
      </w:r>
      <w:r w:rsidRPr="00982415">
        <w:rPr>
          <w:rFonts w:hint="eastAsia"/>
          <w:lang w:val="x-none" w:eastAsia="x-none"/>
        </w:rPr>
        <w:t>时老顶初次破断，放顶控制效果好</w:t>
      </w:r>
      <w:proofErr w:type="spellEnd"/>
      <w:r w:rsidRPr="00982415">
        <w:rPr>
          <w:rFonts w:hint="eastAsia"/>
          <w:lang w:val="x-none" w:eastAsia="x-none"/>
        </w:rPr>
        <w:t>。</w:t>
      </w:r>
    </w:p>
    <w:p w14:paraId="0884271D" w14:textId="77777777" w:rsidR="00110218" w:rsidRDefault="00EC7782" w:rsidP="00110218">
      <w:pPr>
        <w:ind w:firstLine="560"/>
      </w:pPr>
      <w:r>
        <w:rPr>
          <w:rFonts w:hint="eastAsia"/>
          <w:lang w:val="x-none"/>
        </w:rPr>
        <w:lastRenderedPageBreak/>
        <w:t>基于我国煤矿矿山采场顶板管理经验可知，</w:t>
      </w:r>
      <w:r w:rsidR="002E5731" w:rsidRPr="00970E35">
        <w:rPr>
          <w:rFonts w:hint="eastAsia"/>
          <w:color w:val="000000" w:themeColor="text1"/>
          <w:lang w:val="x-none"/>
        </w:rPr>
        <w:t>工作面</w:t>
      </w:r>
      <w:r w:rsidR="002960CB">
        <w:rPr>
          <w:rFonts w:hint="eastAsia"/>
          <w:color w:val="000000" w:themeColor="text1"/>
          <w:lang w:val="x-none"/>
        </w:rPr>
        <w:t>顶板初次</w:t>
      </w:r>
      <w:proofErr w:type="gramStart"/>
      <w:r w:rsidR="002960CB">
        <w:rPr>
          <w:rFonts w:hint="eastAsia"/>
          <w:color w:val="000000" w:themeColor="text1"/>
          <w:lang w:val="x-none"/>
        </w:rPr>
        <w:t>垮落会</w:t>
      </w:r>
      <w:proofErr w:type="gramEnd"/>
      <w:r w:rsidR="002960CB">
        <w:rPr>
          <w:rFonts w:hint="eastAsia"/>
          <w:color w:val="000000" w:themeColor="text1"/>
          <w:lang w:val="x-none"/>
        </w:rPr>
        <w:t>导致初次来压，如果初次来压步距过大，悬空的</w:t>
      </w:r>
      <w:r w:rsidR="00463894">
        <w:rPr>
          <w:rFonts w:hint="eastAsia"/>
          <w:color w:val="000000" w:themeColor="text1"/>
          <w:lang w:val="x-none"/>
        </w:rPr>
        <w:t>顶板岩层突然破</w:t>
      </w:r>
      <w:r w:rsidR="00556EA6">
        <w:rPr>
          <w:rFonts w:hint="eastAsia"/>
          <w:color w:val="000000" w:themeColor="text1"/>
          <w:lang w:val="x-none"/>
        </w:rPr>
        <w:t>断</w:t>
      </w:r>
      <w:r w:rsidR="00EB754E">
        <w:rPr>
          <w:rFonts w:hint="eastAsia"/>
          <w:color w:val="000000" w:themeColor="text1"/>
          <w:lang w:val="x-none"/>
        </w:rPr>
        <w:t>可能</w:t>
      </w:r>
      <w:r w:rsidR="00495C20">
        <w:rPr>
          <w:rFonts w:hint="eastAsia"/>
          <w:color w:val="000000" w:themeColor="text1"/>
          <w:lang w:val="x-none"/>
        </w:rPr>
        <w:t>会</w:t>
      </w:r>
      <w:r w:rsidR="0090361E">
        <w:rPr>
          <w:rFonts w:hint="eastAsia"/>
          <w:color w:val="000000" w:themeColor="text1"/>
          <w:lang w:val="x-none"/>
        </w:rPr>
        <w:t>导致</w:t>
      </w:r>
      <w:r w:rsidR="002960CB">
        <w:rPr>
          <w:rFonts w:hint="eastAsia"/>
          <w:color w:val="000000" w:themeColor="text1"/>
          <w:lang w:val="x-none"/>
        </w:rPr>
        <w:t>工作面支架</w:t>
      </w:r>
      <w:r w:rsidR="008630D7">
        <w:rPr>
          <w:rFonts w:hint="eastAsia"/>
          <w:color w:val="000000" w:themeColor="text1"/>
          <w:lang w:val="x-none"/>
        </w:rPr>
        <w:t>受损</w:t>
      </w:r>
      <w:r w:rsidR="002960CB">
        <w:rPr>
          <w:rFonts w:hint="eastAsia"/>
          <w:color w:val="000000" w:themeColor="text1"/>
          <w:lang w:val="x-none"/>
        </w:rPr>
        <w:t>，</w:t>
      </w:r>
      <w:r w:rsidR="00112A26">
        <w:rPr>
          <w:rFonts w:hint="eastAsia"/>
          <w:color w:val="000000" w:themeColor="text1"/>
          <w:lang w:val="x-none"/>
        </w:rPr>
        <w:t>初次来压步距</w:t>
      </w:r>
      <w:r w:rsidR="002E5731">
        <w:rPr>
          <w:rFonts w:hint="eastAsia"/>
          <w:lang w:val="x-none"/>
        </w:rPr>
        <w:t>越大，危害性就越大，因此压裂控制后的</w:t>
      </w:r>
      <w:r w:rsidR="004B279A">
        <w:rPr>
          <w:rFonts w:hint="eastAsia"/>
          <w:lang w:val="x-none"/>
        </w:rPr>
        <w:t>初次来压</w:t>
      </w:r>
      <w:r w:rsidR="00035912">
        <w:rPr>
          <w:rFonts w:hint="eastAsia"/>
          <w:lang w:val="x-none"/>
        </w:rPr>
        <w:t>步距</w:t>
      </w:r>
      <w:r w:rsidR="002E5731">
        <w:rPr>
          <w:rFonts w:hint="eastAsia"/>
          <w:lang w:val="x-none"/>
        </w:rPr>
        <w:t>越小越好，</w:t>
      </w:r>
      <w:r w:rsidR="001919DD">
        <w:rPr>
          <w:rFonts w:hint="eastAsia"/>
          <w:lang w:val="x-none"/>
        </w:rPr>
        <w:t>控制效果的评价标准依据现场施工经验确定，</w:t>
      </w:r>
      <w:r w:rsidR="001919DD">
        <w:rPr>
          <w:rFonts w:hint="eastAsia"/>
        </w:rPr>
        <w:t>以下为</w:t>
      </w:r>
      <w:r w:rsidR="001E3DCE" w:rsidRPr="001E3DCE">
        <w:rPr>
          <w:rFonts w:hint="eastAsia"/>
        </w:rPr>
        <w:t>工作面压裂初次放顶</w:t>
      </w:r>
      <w:r w:rsidR="001919DD">
        <w:rPr>
          <w:rFonts w:hint="eastAsia"/>
        </w:rPr>
        <w:t>控制的实际案例：</w:t>
      </w:r>
    </w:p>
    <w:p w14:paraId="3B1A14AA" w14:textId="2E31433A" w:rsidR="00AD6AA7" w:rsidRPr="004A7842" w:rsidRDefault="00540DE3" w:rsidP="00540DE3">
      <w:pPr>
        <w:ind w:firstLineChars="0" w:firstLine="560"/>
        <w:rPr>
          <w:b/>
          <w:bCs/>
          <w:lang w:val="x-none"/>
        </w:rPr>
      </w:pPr>
      <w:r w:rsidRPr="004A7842">
        <w:rPr>
          <w:rFonts w:hint="eastAsia"/>
          <w:b/>
          <w:bCs/>
          <w:lang w:val="x-none"/>
        </w:rPr>
        <w:t>①</w:t>
      </w:r>
      <w:r w:rsidR="00110218" w:rsidRPr="004A7842">
        <w:rPr>
          <w:rFonts w:hint="eastAsia"/>
          <w:b/>
          <w:bCs/>
          <w:lang w:val="x-none"/>
        </w:rPr>
        <w:t xml:space="preserve"> </w:t>
      </w:r>
      <w:r w:rsidR="00110218" w:rsidRPr="004A7842">
        <w:rPr>
          <w:rFonts w:hint="eastAsia"/>
          <w:b/>
          <w:bCs/>
          <w:lang w:val="x-none"/>
        </w:rPr>
        <w:t>山西高平</w:t>
      </w:r>
      <w:r w:rsidR="003B07F7" w:rsidRPr="004A7842">
        <w:rPr>
          <w:rFonts w:hint="eastAsia"/>
          <w:b/>
          <w:bCs/>
          <w:lang w:val="x-none"/>
        </w:rPr>
        <w:t>米山</w:t>
      </w:r>
      <w:r w:rsidR="00110218" w:rsidRPr="004A7842">
        <w:rPr>
          <w:rFonts w:hint="eastAsia"/>
          <w:b/>
          <w:bCs/>
          <w:lang w:val="x-none"/>
        </w:rPr>
        <w:t>煤矿</w:t>
      </w:r>
      <w:r w:rsidR="00110218" w:rsidRPr="004A7842">
        <w:rPr>
          <w:b/>
          <w:bCs/>
          <w:lang w:val="x-none"/>
        </w:rPr>
        <w:t>15112</w:t>
      </w:r>
      <w:r w:rsidR="00110218" w:rsidRPr="004A7842">
        <w:rPr>
          <w:b/>
          <w:bCs/>
          <w:lang w:val="x-none"/>
        </w:rPr>
        <w:t>工作面</w:t>
      </w:r>
      <w:r w:rsidRPr="004A7842">
        <w:rPr>
          <w:rFonts w:hint="eastAsia"/>
          <w:b/>
          <w:bCs/>
          <w:lang w:val="x-none"/>
        </w:rPr>
        <w:t>压裂</w:t>
      </w:r>
      <w:r w:rsidR="00110218" w:rsidRPr="004A7842">
        <w:rPr>
          <w:rFonts w:hint="eastAsia"/>
          <w:b/>
          <w:bCs/>
          <w:lang w:val="x-none"/>
        </w:rPr>
        <w:t>初次放顶</w:t>
      </w:r>
      <w:r w:rsidR="00F37570" w:rsidRPr="004A7842">
        <w:rPr>
          <w:rFonts w:hint="eastAsia"/>
          <w:b/>
          <w:bCs/>
          <w:lang w:val="x-none"/>
        </w:rPr>
        <w:t>。</w:t>
      </w:r>
    </w:p>
    <w:p w14:paraId="5F897F8F" w14:textId="6C0A7C24" w:rsidR="00540DE3" w:rsidRDefault="00540DE3" w:rsidP="00540DE3">
      <w:pPr>
        <w:ind w:firstLine="560"/>
        <w:rPr>
          <w:lang w:val="x-none"/>
        </w:rPr>
      </w:pPr>
      <w:r w:rsidRPr="00540DE3">
        <w:rPr>
          <w:lang w:val="x-none"/>
        </w:rPr>
        <w:t>山西高平科兴米山煤业有限公司</w:t>
      </w:r>
      <w:r w:rsidRPr="00540DE3">
        <w:rPr>
          <w:rFonts w:hint="eastAsia"/>
          <w:lang w:val="x-none"/>
        </w:rPr>
        <w:t>15112</w:t>
      </w:r>
      <w:r w:rsidRPr="00540DE3">
        <w:rPr>
          <w:rFonts w:hint="eastAsia"/>
          <w:lang w:val="x-none"/>
        </w:rPr>
        <w:t>综采工作面位于井田的东部，井下标高</w:t>
      </w:r>
      <w:r w:rsidRPr="00540DE3">
        <w:rPr>
          <w:rFonts w:hint="eastAsia"/>
          <w:lang w:val="x-none"/>
        </w:rPr>
        <w:t>750</w:t>
      </w:r>
      <w:r w:rsidR="00802FF3" w:rsidRPr="000C1541">
        <w:rPr>
          <w:color w:val="000000" w:themeColor="text1"/>
        </w:rPr>
        <w:t>~</w:t>
      </w:r>
      <w:r w:rsidRPr="00540DE3">
        <w:rPr>
          <w:rFonts w:hint="eastAsia"/>
          <w:lang w:val="x-none"/>
        </w:rPr>
        <w:t xml:space="preserve">800 </w:t>
      </w:r>
      <w:proofErr w:type="spellStart"/>
      <w:r w:rsidRPr="00540DE3">
        <w:rPr>
          <w:rFonts w:hint="eastAsia"/>
          <w:lang w:val="x-none"/>
        </w:rPr>
        <w:t>m</w:t>
      </w:r>
      <w:r w:rsidRPr="00540DE3">
        <w:rPr>
          <w:rFonts w:hint="eastAsia"/>
          <w:lang w:val="x-none"/>
        </w:rPr>
        <w:t>，地面标高</w:t>
      </w:r>
      <w:proofErr w:type="spellEnd"/>
      <w:r w:rsidRPr="00540DE3">
        <w:rPr>
          <w:rFonts w:hint="eastAsia"/>
          <w:lang w:val="x-none"/>
        </w:rPr>
        <w:t>898</w:t>
      </w:r>
      <w:r w:rsidR="00802FF3" w:rsidRPr="000C1541">
        <w:rPr>
          <w:color w:val="000000" w:themeColor="text1"/>
        </w:rPr>
        <w:t>~</w:t>
      </w:r>
      <w:r w:rsidRPr="00540DE3">
        <w:rPr>
          <w:rFonts w:hint="eastAsia"/>
          <w:lang w:val="x-none"/>
        </w:rPr>
        <w:t xml:space="preserve">926 </w:t>
      </w:r>
      <w:proofErr w:type="spellStart"/>
      <w:r w:rsidRPr="00540DE3">
        <w:rPr>
          <w:rFonts w:hint="eastAsia"/>
          <w:lang w:val="x-none"/>
        </w:rPr>
        <w:t>m</w:t>
      </w:r>
      <w:r w:rsidRPr="00540DE3">
        <w:rPr>
          <w:rFonts w:hint="eastAsia"/>
          <w:lang w:val="x-none"/>
        </w:rPr>
        <w:t>，盖山厚度约</w:t>
      </w:r>
      <w:proofErr w:type="spellEnd"/>
      <w:r w:rsidRPr="00540DE3">
        <w:rPr>
          <w:rFonts w:hint="eastAsia"/>
          <w:lang w:val="x-none"/>
        </w:rPr>
        <w:t>126</w:t>
      </w:r>
      <w:r w:rsidR="00802FF3" w:rsidRPr="000C1541">
        <w:rPr>
          <w:color w:val="000000" w:themeColor="text1"/>
        </w:rPr>
        <w:t>~</w:t>
      </w:r>
      <w:r w:rsidRPr="00540DE3">
        <w:rPr>
          <w:rFonts w:hint="eastAsia"/>
          <w:lang w:val="x-none"/>
        </w:rPr>
        <w:t>148 m</w:t>
      </w:r>
      <w:r w:rsidRPr="00540DE3">
        <w:rPr>
          <w:rFonts w:hint="eastAsia"/>
          <w:lang w:val="x-none"/>
        </w:rPr>
        <w:t>，</w:t>
      </w:r>
      <w:r w:rsidRPr="00540DE3">
        <w:rPr>
          <w:rFonts w:hint="eastAsia"/>
          <w:lang w:val="x-none"/>
        </w:rPr>
        <w:t>15112</w:t>
      </w:r>
      <w:r w:rsidRPr="00540DE3">
        <w:rPr>
          <w:rFonts w:hint="eastAsia"/>
          <w:lang w:val="x-none"/>
        </w:rPr>
        <w:t>综采工作面北部为</w:t>
      </w:r>
      <w:r w:rsidRPr="00540DE3">
        <w:rPr>
          <w:rFonts w:hint="eastAsia"/>
          <w:lang w:val="x-none"/>
        </w:rPr>
        <w:t>15113</w:t>
      </w:r>
      <w:r w:rsidRPr="00540DE3">
        <w:rPr>
          <w:rFonts w:hint="eastAsia"/>
          <w:lang w:val="x-none"/>
        </w:rPr>
        <w:t>准备工作面，东部为保安煤柱，南部为</w:t>
      </w:r>
      <w:r w:rsidRPr="00540DE3">
        <w:rPr>
          <w:rFonts w:hint="eastAsia"/>
          <w:lang w:val="x-none"/>
        </w:rPr>
        <w:t>15111</w:t>
      </w:r>
      <w:r w:rsidRPr="00540DE3">
        <w:rPr>
          <w:rFonts w:hint="eastAsia"/>
          <w:lang w:val="x-none"/>
        </w:rPr>
        <w:t>采空区，西部为</w:t>
      </w:r>
      <w:r w:rsidRPr="00540DE3">
        <w:rPr>
          <w:rFonts w:hint="eastAsia"/>
          <w:lang w:val="x-none"/>
        </w:rPr>
        <w:t>15104</w:t>
      </w:r>
      <w:r w:rsidRPr="00540DE3">
        <w:rPr>
          <w:rFonts w:hint="eastAsia"/>
          <w:lang w:val="x-none"/>
        </w:rPr>
        <w:t>运输顺槽。工作面所采煤层为</w:t>
      </w:r>
      <w:r w:rsidRPr="00540DE3">
        <w:rPr>
          <w:rFonts w:hint="eastAsia"/>
          <w:lang w:val="x-none"/>
        </w:rPr>
        <w:t>15</w:t>
      </w:r>
      <w:r w:rsidRPr="00540DE3">
        <w:rPr>
          <w:rFonts w:hint="eastAsia"/>
          <w:lang w:val="x-none"/>
        </w:rPr>
        <w:t>号煤，工作面长度</w:t>
      </w:r>
      <w:r w:rsidRPr="00540DE3">
        <w:rPr>
          <w:rFonts w:hint="eastAsia"/>
          <w:lang w:val="x-none"/>
        </w:rPr>
        <w:t xml:space="preserve">145.5 </w:t>
      </w:r>
      <w:proofErr w:type="spellStart"/>
      <w:r w:rsidRPr="00540DE3">
        <w:rPr>
          <w:rFonts w:hint="eastAsia"/>
          <w:lang w:val="x-none"/>
        </w:rPr>
        <w:t>m</w:t>
      </w:r>
      <w:r w:rsidRPr="00540DE3">
        <w:rPr>
          <w:rFonts w:hint="eastAsia"/>
          <w:lang w:val="x-none"/>
        </w:rPr>
        <w:t>，煤层厚度平均</w:t>
      </w:r>
      <w:proofErr w:type="spellEnd"/>
      <w:r w:rsidRPr="00540DE3">
        <w:rPr>
          <w:rFonts w:hint="eastAsia"/>
          <w:lang w:val="x-none"/>
        </w:rPr>
        <w:t xml:space="preserve">3 </w:t>
      </w:r>
      <w:proofErr w:type="spellStart"/>
      <w:r w:rsidRPr="00540DE3">
        <w:rPr>
          <w:rFonts w:hint="eastAsia"/>
          <w:lang w:val="x-none"/>
        </w:rPr>
        <w:t>m</w:t>
      </w:r>
      <w:r w:rsidRPr="00540DE3">
        <w:rPr>
          <w:rFonts w:hint="eastAsia"/>
          <w:lang w:val="x-none"/>
        </w:rPr>
        <w:t>，煤层倾角</w:t>
      </w:r>
      <w:proofErr w:type="spellEnd"/>
      <w:r w:rsidRPr="00540DE3">
        <w:rPr>
          <w:rFonts w:hint="eastAsia"/>
          <w:lang w:val="x-none"/>
        </w:rPr>
        <w:t>3</w:t>
      </w:r>
      <w:r w:rsidRPr="00540DE3">
        <w:rPr>
          <w:rFonts w:hint="eastAsia"/>
          <w:lang w:val="x-none"/>
        </w:rPr>
        <w:t>～</w:t>
      </w:r>
      <w:r w:rsidRPr="00540DE3">
        <w:rPr>
          <w:rFonts w:hint="eastAsia"/>
          <w:lang w:val="x-none"/>
        </w:rPr>
        <w:t>8</w:t>
      </w:r>
      <w:r w:rsidRPr="00540DE3">
        <w:rPr>
          <w:rFonts w:hint="eastAsia"/>
          <w:lang w:val="x-none"/>
        </w:rPr>
        <w:t>°。</w:t>
      </w:r>
      <w:proofErr w:type="spellStart"/>
      <w:r w:rsidRPr="00540DE3">
        <w:rPr>
          <w:rFonts w:hint="eastAsia"/>
          <w:lang w:val="x-none"/>
        </w:rPr>
        <w:t>煤层顶底板情况：煤层顶板为</w:t>
      </w:r>
      <w:proofErr w:type="spellEnd"/>
      <w:r w:rsidRPr="00540DE3">
        <w:rPr>
          <w:rFonts w:hint="eastAsia"/>
          <w:lang w:val="x-none"/>
        </w:rPr>
        <w:t>K2</w:t>
      </w:r>
      <w:r w:rsidRPr="00540DE3">
        <w:rPr>
          <w:rFonts w:hint="eastAsia"/>
          <w:lang w:val="x-none"/>
        </w:rPr>
        <w:t>灰岩、泥岩，底板为泥岩、铝土质泥岩和砂质泥岩</w:t>
      </w:r>
      <w:r>
        <w:rPr>
          <w:rFonts w:hint="eastAsia"/>
          <w:lang w:val="x-none"/>
        </w:rPr>
        <w:t>。</w:t>
      </w:r>
      <w:r w:rsidRPr="008742A6">
        <w:t>15112</w:t>
      </w:r>
      <w:proofErr w:type="gramStart"/>
      <w:r w:rsidRPr="008742A6">
        <w:t>切眼设计</w:t>
      </w:r>
      <w:proofErr w:type="gramEnd"/>
      <w:r w:rsidRPr="008742A6">
        <w:t>长度</w:t>
      </w:r>
      <w:r w:rsidRPr="008742A6">
        <w:t>150</w:t>
      </w:r>
      <w:r>
        <w:t xml:space="preserve"> </w:t>
      </w:r>
      <w:r>
        <w:rPr>
          <w:rFonts w:hint="eastAsia"/>
        </w:rPr>
        <w:t>m</w:t>
      </w:r>
      <w:r w:rsidRPr="008742A6">
        <w:t>，为矩形断面，净宽为</w:t>
      </w:r>
      <w:r w:rsidRPr="008742A6">
        <w:t>7.0</w:t>
      </w:r>
      <w:r>
        <w:t xml:space="preserve"> </w:t>
      </w:r>
      <w:r>
        <w:rPr>
          <w:rFonts w:hint="eastAsia"/>
        </w:rPr>
        <w:t>m</w:t>
      </w:r>
      <w:r w:rsidRPr="008742A6">
        <w:t>，净高为</w:t>
      </w:r>
      <w:r w:rsidRPr="008742A6">
        <w:t>3.0</w:t>
      </w:r>
      <w:r>
        <w:t xml:space="preserve"> </w:t>
      </w:r>
      <w:r>
        <w:rPr>
          <w:rFonts w:hint="eastAsia"/>
        </w:rPr>
        <w:t>m</w:t>
      </w:r>
      <w:r w:rsidRPr="008742A6">
        <w:t>，方位角</w:t>
      </w:r>
      <w:r w:rsidRPr="008742A6">
        <w:t>1°</w:t>
      </w:r>
      <w:r w:rsidRPr="008742A6">
        <w:t>。采用</w:t>
      </w:r>
      <w:r>
        <w:rPr>
          <w:rFonts w:hint="eastAsia"/>
        </w:rPr>
        <w:t>锚网索</w:t>
      </w:r>
      <w:r w:rsidRPr="008742A6">
        <w:t>联合支护方式</w:t>
      </w:r>
      <w:r>
        <w:rPr>
          <w:rFonts w:hint="eastAsia"/>
        </w:rPr>
        <w:t>。</w:t>
      </w:r>
    </w:p>
    <w:p w14:paraId="41F7D8B0" w14:textId="1484E5C2" w:rsidR="00540DE3" w:rsidRPr="004A7842" w:rsidRDefault="004A7842" w:rsidP="004A7842">
      <w:pPr>
        <w:ind w:firstLine="560"/>
        <w:rPr>
          <w:color w:val="FF0000"/>
        </w:rPr>
      </w:pPr>
      <w:r>
        <w:rPr>
          <w:rFonts w:hint="eastAsia"/>
        </w:rPr>
        <w:t>在</w:t>
      </w:r>
      <w:r>
        <w:rPr>
          <w:rFonts w:hint="eastAsia"/>
        </w:rPr>
        <w:t>1</w:t>
      </w:r>
      <w:r>
        <w:t>5112</w:t>
      </w:r>
      <w:proofErr w:type="gramStart"/>
      <w:r>
        <w:rPr>
          <w:rFonts w:hint="eastAsia"/>
        </w:rPr>
        <w:t>工作面</w:t>
      </w:r>
      <w:r w:rsidR="00540DE3" w:rsidRPr="008742A6">
        <w:t>切眼内在</w:t>
      </w:r>
      <w:proofErr w:type="gramEnd"/>
      <w:r w:rsidR="00540DE3" w:rsidRPr="008742A6">
        <w:t>前煤壁（正帮）、距底板</w:t>
      </w:r>
      <w:r w:rsidR="00540DE3" w:rsidRPr="008742A6">
        <w:t>2.5 m</w:t>
      </w:r>
      <w:r w:rsidR="00540DE3" w:rsidRPr="008742A6">
        <w:t>处沿工作面推进方向，仰角</w:t>
      </w:r>
      <w:r w:rsidR="00540DE3" w:rsidRPr="008742A6">
        <w:t>60°</w:t>
      </w:r>
      <w:r w:rsidR="00540DE3" w:rsidRPr="008742A6">
        <w:t>斜向上布置一排钻孔，钻孔直径</w:t>
      </w:r>
      <w:r w:rsidR="00540DE3" w:rsidRPr="008742A6">
        <w:t>75 mm</w:t>
      </w:r>
      <w:r w:rsidR="00540DE3" w:rsidRPr="008742A6">
        <w:t>，施工深度</w:t>
      </w:r>
      <w:r w:rsidR="00540DE3" w:rsidRPr="008742A6">
        <w:t>7 m</w:t>
      </w:r>
      <w:r w:rsidR="00540DE3" w:rsidRPr="008742A6">
        <w:t>，孔间距</w:t>
      </w:r>
      <w:r w:rsidR="00540DE3" w:rsidRPr="008742A6">
        <w:t>15 m</w:t>
      </w:r>
      <w:r w:rsidR="00540DE3" w:rsidRPr="008742A6">
        <w:t>。</w:t>
      </w:r>
      <w:proofErr w:type="gramStart"/>
      <w:r w:rsidR="00540DE3" w:rsidRPr="008742A6">
        <w:t>切眼内在</w:t>
      </w:r>
      <w:proofErr w:type="gramEnd"/>
      <w:r w:rsidR="00540DE3" w:rsidRPr="008742A6">
        <w:t>后煤壁（副帮）、距底板</w:t>
      </w:r>
      <w:r w:rsidR="00540DE3" w:rsidRPr="008742A6">
        <w:t>2.5 m</w:t>
      </w:r>
      <w:r w:rsidR="00540DE3" w:rsidRPr="008742A6">
        <w:t>处沿工作面推进方向的反方向，向后实体煤方向，仰角</w:t>
      </w:r>
      <w:r w:rsidR="00540DE3" w:rsidRPr="008742A6">
        <w:t>80°</w:t>
      </w:r>
      <w:r w:rsidR="00540DE3" w:rsidRPr="008742A6">
        <w:t>布置一排钻孔，钻孔直径</w:t>
      </w:r>
      <w:r w:rsidR="00540DE3" w:rsidRPr="008742A6">
        <w:t>75 mm</w:t>
      </w:r>
      <w:r w:rsidR="00540DE3" w:rsidRPr="008742A6">
        <w:t>，施工深度</w:t>
      </w:r>
      <w:r w:rsidR="00540DE3" w:rsidRPr="008742A6">
        <w:t>12</w:t>
      </w:r>
      <w:r w:rsidR="00540DE3" w:rsidRPr="008742A6">
        <w:rPr>
          <w:color w:val="FF0000"/>
        </w:rPr>
        <w:t xml:space="preserve"> </w:t>
      </w:r>
      <w:r w:rsidR="00540DE3" w:rsidRPr="008742A6">
        <w:t>m</w:t>
      </w:r>
      <w:r w:rsidR="00540DE3" w:rsidRPr="008742A6">
        <w:t>，钻孔间距</w:t>
      </w:r>
      <w:r w:rsidR="00540DE3" w:rsidRPr="008742A6">
        <w:t>15 m</w:t>
      </w:r>
      <w:r w:rsidR="00540DE3" w:rsidRPr="008742A6">
        <w:t>与正帮钻孔相间布置。</w:t>
      </w:r>
      <w:r>
        <w:rPr>
          <w:rFonts w:hint="eastAsia"/>
        </w:rPr>
        <w:t>对切眼内两排压裂钻孔实施压裂后，工作面推进到</w:t>
      </w:r>
      <w:r>
        <w:t>15</w:t>
      </w:r>
      <w:r>
        <w:rPr>
          <w:rFonts w:hint="eastAsia"/>
        </w:rPr>
        <w:t>m</w:t>
      </w:r>
      <w:r>
        <w:rPr>
          <w:rFonts w:hint="eastAsia"/>
        </w:rPr>
        <w:t>，采空区顶板部分垮落</w:t>
      </w:r>
      <w:r w:rsidR="000237EC">
        <w:rPr>
          <w:rFonts w:hint="eastAsia"/>
        </w:rPr>
        <w:t>；</w:t>
      </w:r>
      <w:r>
        <w:rPr>
          <w:rFonts w:hint="eastAsia"/>
        </w:rPr>
        <w:t>工作面推进到</w:t>
      </w:r>
      <w:r>
        <w:rPr>
          <w:rFonts w:hint="eastAsia"/>
        </w:rPr>
        <w:t>2</w:t>
      </w:r>
      <w:r>
        <w:t>2</w:t>
      </w:r>
      <w:r>
        <w:rPr>
          <w:rFonts w:hint="eastAsia"/>
        </w:rPr>
        <w:t>m</w:t>
      </w:r>
      <w:r>
        <w:rPr>
          <w:rFonts w:hint="eastAsia"/>
        </w:rPr>
        <w:t>，采空区顶板全部垮落。</w:t>
      </w:r>
    </w:p>
    <w:p w14:paraId="208D46C0" w14:textId="53AC345B" w:rsidR="00110218" w:rsidRPr="00DD4930" w:rsidRDefault="00110218" w:rsidP="00DD4930">
      <w:pPr>
        <w:ind w:firstLineChars="0" w:firstLine="560"/>
        <w:rPr>
          <w:b/>
          <w:bCs/>
          <w:lang w:val="x-none"/>
        </w:rPr>
      </w:pPr>
      <w:r w:rsidRPr="00DD4930">
        <w:rPr>
          <w:rFonts w:hint="eastAsia"/>
          <w:b/>
          <w:bCs/>
          <w:lang w:val="x-none"/>
        </w:rPr>
        <w:t>②</w:t>
      </w:r>
      <w:r w:rsidRPr="00DD4930">
        <w:rPr>
          <w:b/>
          <w:bCs/>
          <w:lang w:val="x-none"/>
        </w:rPr>
        <w:t xml:space="preserve"> </w:t>
      </w:r>
      <w:r w:rsidR="00DD4930" w:rsidRPr="00DD4930">
        <w:rPr>
          <w:rFonts w:hint="eastAsia"/>
          <w:b/>
          <w:bCs/>
          <w:lang w:val="x-none"/>
        </w:rPr>
        <w:t>陕西旬邑</w:t>
      </w:r>
      <w:r w:rsidRPr="00DD4930">
        <w:rPr>
          <w:rFonts w:hint="eastAsia"/>
          <w:b/>
          <w:bCs/>
          <w:lang w:val="x-none"/>
        </w:rPr>
        <w:t>青岗坪</w:t>
      </w:r>
      <w:r w:rsidR="00DD4930" w:rsidRPr="00DD4930">
        <w:rPr>
          <w:rFonts w:hint="eastAsia"/>
          <w:b/>
          <w:bCs/>
          <w:lang w:val="x-none"/>
        </w:rPr>
        <w:t>煤矿</w:t>
      </w:r>
      <w:r w:rsidR="00DD4930" w:rsidRPr="00DD4930">
        <w:rPr>
          <w:rFonts w:hint="eastAsia"/>
          <w:b/>
          <w:bCs/>
          <w:lang w:val="x-none"/>
        </w:rPr>
        <w:t>4</w:t>
      </w:r>
      <w:r w:rsidR="00DD4930" w:rsidRPr="00DD4930">
        <w:rPr>
          <w:b/>
          <w:bCs/>
          <w:lang w:val="x-none"/>
        </w:rPr>
        <w:t>2108</w:t>
      </w:r>
      <w:r w:rsidR="00DD4930" w:rsidRPr="00DD4930">
        <w:rPr>
          <w:rFonts w:hint="eastAsia"/>
          <w:b/>
          <w:bCs/>
          <w:lang w:val="x-none"/>
        </w:rPr>
        <w:t>工作面压裂初次放顶</w:t>
      </w:r>
    </w:p>
    <w:p w14:paraId="3B6DEE25" w14:textId="1ACF89A4" w:rsidR="00DD4930" w:rsidRDefault="00DD4930" w:rsidP="00DD4930">
      <w:pPr>
        <w:snapToGrid w:val="0"/>
        <w:ind w:firstLine="560"/>
        <w:rPr>
          <w:bCs/>
          <w:szCs w:val="24"/>
        </w:rPr>
      </w:pPr>
      <w:r>
        <w:rPr>
          <w:rFonts w:hint="eastAsia"/>
          <w:bCs/>
          <w:szCs w:val="24"/>
        </w:rPr>
        <w:t>陕西旬邑青岗坪矿业有限公司青岗坪煤矿</w:t>
      </w:r>
      <w:r>
        <w:rPr>
          <w:rFonts w:hint="eastAsia"/>
          <w:bCs/>
          <w:szCs w:val="24"/>
        </w:rPr>
        <w:t>42108</w:t>
      </w:r>
      <w:r>
        <w:rPr>
          <w:rFonts w:hint="eastAsia"/>
          <w:bCs/>
          <w:szCs w:val="24"/>
        </w:rPr>
        <w:t>工作面</w:t>
      </w:r>
      <w:r>
        <w:rPr>
          <w:rFonts w:hint="eastAsia"/>
          <w:szCs w:val="24"/>
        </w:rPr>
        <w:t>位于</w:t>
      </w:r>
      <w:proofErr w:type="gramStart"/>
      <w:r>
        <w:rPr>
          <w:rFonts w:hint="eastAsia"/>
          <w:szCs w:val="24"/>
        </w:rPr>
        <w:t>一</w:t>
      </w:r>
      <w:proofErr w:type="gramEnd"/>
      <w:r>
        <w:rPr>
          <w:rFonts w:hint="eastAsia"/>
          <w:szCs w:val="24"/>
        </w:rPr>
        <w:t>采区东翼，</w:t>
      </w:r>
      <w:r>
        <w:rPr>
          <w:rFonts w:hint="eastAsia"/>
          <w:szCs w:val="24"/>
        </w:rPr>
        <w:lastRenderedPageBreak/>
        <w:t>西为一采区三条巷道保护煤柱，东为井田边界，南为</w:t>
      </w:r>
      <w:r>
        <w:rPr>
          <w:rFonts w:hint="eastAsia"/>
          <w:szCs w:val="24"/>
        </w:rPr>
        <w:t>42106</w:t>
      </w:r>
      <w:r>
        <w:rPr>
          <w:rFonts w:hint="eastAsia"/>
          <w:szCs w:val="24"/>
        </w:rPr>
        <w:t>综放工作面采空区，北为</w:t>
      </w:r>
      <w:r>
        <w:rPr>
          <w:rFonts w:hint="eastAsia"/>
          <w:szCs w:val="24"/>
        </w:rPr>
        <w:t>42110</w:t>
      </w:r>
      <w:r>
        <w:rPr>
          <w:rFonts w:hint="eastAsia"/>
          <w:szCs w:val="24"/>
        </w:rPr>
        <w:t>综放工作面未开采区，周边无采掘巷道。工作面对应</w:t>
      </w:r>
      <w:r w:rsidRPr="00DD4930">
        <w:rPr>
          <w:rFonts w:hint="eastAsia"/>
          <w:szCs w:val="24"/>
        </w:rPr>
        <w:t>地面标高</w:t>
      </w:r>
      <w:r w:rsidRPr="00DD4930">
        <w:rPr>
          <w:rFonts w:hint="eastAsia"/>
          <w:szCs w:val="24"/>
        </w:rPr>
        <w:tab/>
        <w:t>+1387</w:t>
      </w:r>
      <w:r>
        <w:rPr>
          <w:rFonts w:hint="eastAsia"/>
          <w:szCs w:val="24"/>
        </w:rPr>
        <w:t>m</w:t>
      </w:r>
      <w:r w:rsidRPr="00DD4930">
        <w:rPr>
          <w:rFonts w:hint="eastAsia"/>
          <w:szCs w:val="24"/>
        </w:rPr>
        <w:t>～</w:t>
      </w:r>
      <w:r w:rsidRPr="00DD4930">
        <w:rPr>
          <w:rFonts w:hint="eastAsia"/>
          <w:szCs w:val="24"/>
        </w:rPr>
        <w:t>+1543m</w:t>
      </w:r>
      <w:r w:rsidRPr="00DD4930">
        <w:rPr>
          <w:rFonts w:hint="eastAsia"/>
          <w:szCs w:val="24"/>
        </w:rPr>
        <w:tab/>
      </w:r>
      <w:r>
        <w:rPr>
          <w:rFonts w:hint="eastAsia"/>
          <w:szCs w:val="24"/>
        </w:rPr>
        <w:t>，</w:t>
      </w:r>
      <w:r w:rsidRPr="00DD4930">
        <w:rPr>
          <w:rFonts w:hint="eastAsia"/>
          <w:szCs w:val="24"/>
        </w:rPr>
        <w:t>工作面标高</w:t>
      </w:r>
      <w:r w:rsidRPr="00DD4930">
        <w:rPr>
          <w:rFonts w:hint="eastAsia"/>
          <w:szCs w:val="24"/>
        </w:rPr>
        <w:t>+985m</w:t>
      </w:r>
      <w:r w:rsidRPr="00DD4930">
        <w:rPr>
          <w:rFonts w:hint="eastAsia"/>
          <w:szCs w:val="24"/>
        </w:rPr>
        <w:t>～</w:t>
      </w:r>
      <w:r w:rsidRPr="00DD4930">
        <w:rPr>
          <w:rFonts w:hint="eastAsia"/>
          <w:szCs w:val="24"/>
        </w:rPr>
        <w:t>+1055m</w:t>
      </w:r>
      <w:r>
        <w:rPr>
          <w:rFonts w:hint="eastAsia"/>
          <w:szCs w:val="24"/>
        </w:rPr>
        <w:t>。</w:t>
      </w:r>
      <w:r>
        <w:rPr>
          <w:rFonts w:hint="eastAsia"/>
          <w:bCs/>
          <w:szCs w:val="24"/>
        </w:rPr>
        <w:t>工作面主采煤层为</w:t>
      </w:r>
      <w:r>
        <w:rPr>
          <w:rFonts w:hint="eastAsia"/>
          <w:bCs/>
          <w:szCs w:val="24"/>
        </w:rPr>
        <w:t>4</w:t>
      </w:r>
      <w:r>
        <w:rPr>
          <w:rFonts w:hint="eastAsia"/>
          <w:bCs/>
          <w:szCs w:val="24"/>
          <w:vertAlign w:val="superscript"/>
        </w:rPr>
        <w:t>#</w:t>
      </w:r>
      <w:r>
        <w:rPr>
          <w:rFonts w:hint="eastAsia"/>
          <w:bCs/>
          <w:szCs w:val="24"/>
        </w:rPr>
        <w:t>煤层，煤层厚度为</w:t>
      </w:r>
      <w:r>
        <w:rPr>
          <w:rFonts w:hint="eastAsia"/>
          <w:bCs/>
          <w:szCs w:val="24"/>
        </w:rPr>
        <w:t>10</w:t>
      </w:r>
      <w:r>
        <w:rPr>
          <w:rFonts w:hint="eastAsia"/>
          <w:bCs/>
          <w:szCs w:val="24"/>
        </w:rPr>
        <w:t>～</w:t>
      </w:r>
      <w:r>
        <w:rPr>
          <w:rFonts w:hint="eastAsia"/>
          <w:bCs/>
          <w:szCs w:val="24"/>
        </w:rPr>
        <w:t>14m</w:t>
      </w:r>
      <w:r>
        <w:rPr>
          <w:rFonts w:hint="eastAsia"/>
          <w:bCs/>
          <w:szCs w:val="24"/>
        </w:rPr>
        <w:t>，</w:t>
      </w:r>
      <w:proofErr w:type="gramStart"/>
      <w:r>
        <w:rPr>
          <w:rFonts w:hint="eastAsia"/>
          <w:bCs/>
          <w:szCs w:val="24"/>
        </w:rPr>
        <w:t>平均煤厚</w:t>
      </w:r>
      <w:proofErr w:type="gramEnd"/>
      <w:r>
        <w:rPr>
          <w:rFonts w:hint="eastAsia"/>
          <w:bCs/>
          <w:szCs w:val="24"/>
        </w:rPr>
        <w:t>12.0m</w:t>
      </w:r>
      <w:r>
        <w:rPr>
          <w:rFonts w:hint="eastAsia"/>
          <w:bCs/>
          <w:szCs w:val="24"/>
        </w:rPr>
        <w:t>。煤层中含</w:t>
      </w:r>
      <w:r>
        <w:rPr>
          <w:rFonts w:hint="eastAsia"/>
          <w:bCs/>
          <w:szCs w:val="24"/>
        </w:rPr>
        <w:t>2</w:t>
      </w:r>
      <w:r>
        <w:rPr>
          <w:rFonts w:hint="eastAsia"/>
          <w:bCs/>
          <w:szCs w:val="24"/>
        </w:rPr>
        <w:t>～</w:t>
      </w:r>
      <w:r>
        <w:rPr>
          <w:rFonts w:hint="eastAsia"/>
          <w:bCs/>
          <w:szCs w:val="24"/>
        </w:rPr>
        <w:t>3</w:t>
      </w:r>
      <w:r>
        <w:rPr>
          <w:rFonts w:hint="eastAsia"/>
          <w:bCs/>
          <w:szCs w:val="24"/>
        </w:rPr>
        <w:t>层夹矸，厚度</w:t>
      </w:r>
      <w:r>
        <w:rPr>
          <w:rFonts w:hint="eastAsia"/>
          <w:bCs/>
          <w:szCs w:val="24"/>
        </w:rPr>
        <w:t>0.2</w:t>
      </w:r>
      <w:r>
        <w:rPr>
          <w:rFonts w:hint="eastAsia"/>
          <w:bCs/>
          <w:szCs w:val="24"/>
        </w:rPr>
        <w:t>～</w:t>
      </w:r>
      <w:r>
        <w:rPr>
          <w:rFonts w:hint="eastAsia"/>
          <w:bCs/>
          <w:szCs w:val="24"/>
        </w:rPr>
        <w:t>1.2m</w:t>
      </w:r>
      <w:r>
        <w:rPr>
          <w:rFonts w:hint="eastAsia"/>
          <w:bCs/>
          <w:szCs w:val="24"/>
        </w:rPr>
        <w:t>，以泥岩为主。</w:t>
      </w:r>
      <w:proofErr w:type="gramStart"/>
      <w:r>
        <w:rPr>
          <w:rFonts w:hint="eastAsia"/>
          <w:bCs/>
          <w:szCs w:val="24"/>
        </w:rPr>
        <w:t>煤层老顶为</w:t>
      </w:r>
      <w:proofErr w:type="gramEnd"/>
      <w:r>
        <w:rPr>
          <w:rFonts w:hint="eastAsia"/>
          <w:bCs/>
          <w:szCs w:val="24"/>
        </w:rPr>
        <w:t>粉砂岩，厚度</w:t>
      </w:r>
      <w:r>
        <w:rPr>
          <w:rFonts w:hint="eastAsia"/>
          <w:bCs/>
          <w:szCs w:val="24"/>
        </w:rPr>
        <w:t>3.0</w:t>
      </w:r>
      <w:r>
        <w:rPr>
          <w:rFonts w:hint="eastAsia"/>
          <w:bCs/>
          <w:szCs w:val="24"/>
        </w:rPr>
        <w:t>～</w:t>
      </w:r>
      <w:r>
        <w:rPr>
          <w:rFonts w:hint="eastAsia"/>
          <w:bCs/>
          <w:szCs w:val="24"/>
        </w:rPr>
        <w:t>18m</w:t>
      </w:r>
      <w:r>
        <w:rPr>
          <w:rFonts w:hint="eastAsia"/>
          <w:bCs/>
          <w:szCs w:val="24"/>
        </w:rPr>
        <w:t>，平均厚度</w:t>
      </w:r>
      <w:r>
        <w:rPr>
          <w:rFonts w:hint="eastAsia"/>
          <w:bCs/>
          <w:szCs w:val="24"/>
        </w:rPr>
        <w:t>8.5m</w:t>
      </w:r>
      <w:r>
        <w:rPr>
          <w:rFonts w:hint="eastAsia"/>
          <w:bCs/>
          <w:szCs w:val="24"/>
        </w:rPr>
        <w:t>。煤层直接顶为中粒砂岩，厚度</w:t>
      </w:r>
      <w:r>
        <w:rPr>
          <w:rFonts w:hint="eastAsia"/>
          <w:bCs/>
          <w:szCs w:val="24"/>
        </w:rPr>
        <w:t>0</w:t>
      </w:r>
      <w:r>
        <w:rPr>
          <w:rFonts w:hint="eastAsia"/>
          <w:bCs/>
          <w:szCs w:val="24"/>
        </w:rPr>
        <w:t>～</w:t>
      </w:r>
      <w:r>
        <w:rPr>
          <w:rFonts w:hint="eastAsia"/>
          <w:bCs/>
          <w:szCs w:val="24"/>
        </w:rPr>
        <w:t>2.0m</w:t>
      </w:r>
      <w:r>
        <w:rPr>
          <w:rFonts w:hint="eastAsia"/>
          <w:bCs/>
          <w:szCs w:val="24"/>
        </w:rPr>
        <w:t>，平均厚度</w:t>
      </w:r>
      <w:r>
        <w:rPr>
          <w:rFonts w:hint="eastAsia"/>
          <w:bCs/>
          <w:szCs w:val="24"/>
        </w:rPr>
        <w:t>1.0m</w:t>
      </w:r>
      <w:r>
        <w:rPr>
          <w:rFonts w:hint="eastAsia"/>
          <w:bCs/>
          <w:szCs w:val="24"/>
        </w:rPr>
        <w:t>。</w:t>
      </w:r>
      <w:r w:rsidRPr="00DD4930">
        <w:rPr>
          <w:rFonts w:hint="eastAsia"/>
          <w:bCs/>
          <w:szCs w:val="24"/>
        </w:rPr>
        <w:t>42108</w:t>
      </w:r>
      <w:r w:rsidRPr="00DD4930">
        <w:rPr>
          <w:rFonts w:hint="eastAsia"/>
          <w:bCs/>
          <w:szCs w:val="24"/>
        </w:rPr>
        <w:t>综放</w:t>
      </w:r>
      <w:proofErr w:type="gramStart"/>
      <w:r w:rsidRPr="00DD4930">
        <w:rPr>
          <w:rFonts w:hint="eastAsia"/>
          <w:bCs/>
          <w:szCs w:val="24"/>
        </w:rPr>
        <w:t>工作面切眼</w:t>
      </w:r>
      <w:r w:rsidR="000237EC">
        <w:rPr>
          <w:rFonts w:hint="eastAsia"/>
          <w:bCs/>
          <w:szCs w:val="24"/>
        </w:rPr>
        <w:t>为</w:t>
      </w:r>
      <w:proofErr w:type="gramEnd"/>
      <w:r w:rsidR="000237EC">
        <w:rPr>
          <w:bCs/>
          <w:szCs w:val="24"/>
        </w:rPr>
        <w:t>矩形巷道，长</w:t>
      </w:r>
      <w:r w:rsidR="000237EC">
        <w:rPr>
          <w:rFonts w:hint="eastAsia"/>
          <w:bCs/>
          <w:szCs w:val="24"/>
        </w:rPr>
        <w:t>150</w:t>
      </w:r>
      <w:r w:rsidR="000237EC">
        <w:rPr>
          <w:bCs/>
          <w:szCs w:val="24"/>
        </w:rPr>
        <w:t>m</w:t>
      </w:r>
      <w:r w:rsidR="000237EC">
        <w:rPr>
          <w:bCs/>
          <w:szCs w:val="24"/>
        </w:rPr>
        <w:t>，宽</w:t>
      </w:r>
      <w:r w:rsidR="000237EC">
        <w:rPr>
          <w:rFonts w:hint="eastAsia"/>
          <w:bCs/>
          <w:szCs w:val="24"/>
        </w:rPr>
        <w:t>7.5</w:t>
      </w:r>
      <w:r w:rsidR="000237EC">
        <w:rPr>
          <w:bCs/>
          <w:szCs w:val="24"/>
        </w:rPr>
        <w:t>m</w:t>
      </w:r>
      <w:r w:rsidR="000237EC">
        <w:rPr>
          <w:bCs/>
          <w:szCs w:val="24"/>
        </w:rPr>
        <w:t>，高</w:t>
      </w:r>
      <w:r w:rsidR="000237EC">
        <w:rPr>
          <w:bCs/>
          <w:szCs w:val="24"/>
        </w:rPr>
        <w:t>3.</w:t>
      </w:r>
      <w:r w:rsidR="000237EC">
        <w:rPr>
          <w:rFonts w:hint="eastAsia"/>
          <w:bCs/>
          <w:szCs w:val="24"/>
        </w:rPr>
        <w:t>3</w:t>
      </w:r>
      <w:r w:rsidR="000237EC">
        <w:rPr>
          <w:bCs/>
          <w:szCs w:val="24"/>
        </w:rPr>
        <w:t>m</w:t>
      </w:r>
      <w:r w:rsidR="000237EC">
        <w:rPr>
          <w:bCs/>
          <w:szCs w:val="24"/>
        </w:rPr>
        <w:t>，顶部采用</w:t>
      </w:r>
      <w:proofErr w:type="gramStart"/>
      <w:r w:rsidR="000237EC">
        <w:rPr>
          <w:rFonts w:ascii="宋体" w:hAnsi="宋体" w:cs="宋体" w:hint="eastAsia"/>
        </w:rPr>
        <w:t>锚网梁索联合支护</w:t>
      </w:r>
      <w:proofErr w:type="gramEnd"/>
      <w:r w:rsidR="000237EC">
        <w:rPr>
          <w:rFonts w:ascii="宋体" w:hAnsi="宋体" w:cs="宋体" w:hint="eastAsia"/>
        </w:rPr>
        <w:t>，两帮采用锚网梁</w:t>
      </w:r>
      <w:r w:rsidR="000237EC">
        <w:rPr>
          <w:bCs/>
          <w:szCs w:val="24"/>
        </w:rPr>
        <w:t>联合支护。机采</w:t>
      </w:r>
      <w:r w:rsidR="000237EC">
        <w:rPr>
          <w:rFonts w:hint="eastAsia"/>
          <w:bCs/>
          <w:szCs w:val="24"/>
        </w:rPr>
        <w:t>高度</w:t>
      </w:r>
      <w:r w:rsidR="000237EC">
        <w:rPr>
          <w:bCs/>
          <w:szCs w:val="24"/>
        </w:rPr>
        <w:t>3.0m</w:t>
      </w:r>
      <w:r w:rsidR="000237EC">
        <w:rPr>
          <w:bCs/>
          <w:szCs w:val="24"/>
        </w:rPr>
        <w:t>（</w:t>
      </w:r>
      <w:r w:rsidR="000237EC">
        <w:rPr>
          <w:bCs/>
          <w:szCs w:val="24"/>
        </w:rPr>
        <w:t>±0.2m</w:t>
      </w:r>
      <w:r w:rsidR="000237EC">
        <w:rPr>
          <w:bCs/>
          <w:szCs w:val="24"/>
        </w:rPr>
        <w:t>），放顶</w:t>
      </w:r>
      <w:proofErr w:type="gramStart"/>
      <w:r w:rsidR="000237EC">
        <w:rPr>
          <w:bCs/>
          <w:szCs w:val="24"/>
        </w:rPr>
        <w:t>煤</w:t>
      </w:r>
      <w:r w:rsidR="000237EC">
        <w:rPr>
          <w:rFonts w:hint="eastAsia"/>
          <w:bCs/>
          <w:szCs w:val="24"/>
        </w:rPr>
        <w:t>高度</w:t>
      </w:r>
      <w:proofErr w:type="gramEnd"/>
      <w:r w:rsidR="000237EC">
        <w:rPr>
          <w:rFonts w:hint="eastAsia"/>
          <w:bCs/>
          <w:szCs w:val="24"/>
        </w:rPr>
        <w:t>9.0</w:t>
      </w:r>
      <w:r w:rsidR="000237EC">
        <w:rPr>
          <w:bCs/>
          <w:szCs w:val="24"/>
        </w:rPr>
        <w:t>m</w:t>
      </w:r>
      <w:r w:rsidR="000237EC">
        <w:rPr>
          <w:bCs/>
          <w:szCs w:val="24"/>
        </w:rPr>
        <w:t>，采放比为</w:t>
      </w:r>
      <w:r w:rsidR="000237EC">
        <w:rPr>
          <w:bCs/>
          <w:szCs w:val="24"/>
        </w:rPr>
        <w:t>1</w:t>
      </w:r>
      <w:r w:rsidR="000237EC">
        <w:rPr>
          <w:bCs/>
          <w:szCs w:val="24"/>
        </w:rPr>
        <w:t>：</w:t>
      </w:r>
      <w:r w:rsidR="000237EC">
        <w:rPr>
          <w:rFonts w:hint="eastAsia"/>
          <w:bCs/>
          <w:szCs w:val="24"/>
        </w:rPr>
        <w:t>3</w:t>
      </w:r>
      <w:r w:rsidR="000237EC">
        <w:rPr>
          <w:bCs/>
          <w:szCs w:val="24"/>
        </w:rPr>
        <w:t>，采煤机割、放煤步距为</w:t>
      </w:r>
      <w:r w:rsidR="000237EC">
        <w:rPr>
          <w:bCs/>
          <w:szCs w:val="24"/>
        </w:rPr>
        <w:t>0.</w:t>
      </w:r>
      <w:r w:rsidR="000237EC">
        <w:rPr>
          <w:rFonts w:hint="eastAsia"/>
          <w:bCs/>
          <w:szCs w:val="24"/>
        </w:rPr>
        <w:t>8</w:t>
      </w:r>
      <w:r w:rsidR="000237EC">
        <w:rPr>
          <w:bCs/>
          <w:szCs w:val="24"/>
        </w:rPr>
        <w:t>m</w:t>
      </w:r>
      <w:r w:rsidR="000237EC">
        <w:rPr>
          <w:bCs/>
          <w:szCs w:val="24"/>
        </w:rPr>
        <w:t>；工作面长度</w:t>
      </w:r>
      <w:r w:rsidR="000237EC">
        <w:rPr>
          <w:bCs/>
          <w:szCs w:val="24"/>
        </w:rPr>
        <w:t>1</w:t>
      </w:r>
      <w:r w:rsidR="000237EC">
        <w:rPr>
          <w:rFonts w:hint="eastAsia"/>
          <w:bCs/>
          <w:szCs w:val="24"/>
        </w:rPr>
        <w:t>5</w:t>
      </w:r>
      <w:r w:rsidR="000237EC">
        <w:rPr>
          <w:bCs/>
          <w:szCs w:val="24"/>
        </w:rPr>
        <w:t>0m</w:t>
      </w:r>
      <w:r w:rsidR="000237EC">
        <w:rPr>
          <w:bCs/>
          <w:szCs w:val="24"/>
        </w:rPr>
        <w:t>，走向可采长度</w:t>
      </w:r>
      <w:r w:rsidR="000237EC">
        <w:rPr>
          <w:bCs/>
          <w:szCs w:val="24"/>
        </w:rPr>
        <w:t>1</w:t>
      </w:r>
      <w:r w:rsidR="000237EC">
        <w:rPr>
          <w:rFonts w:hint="eastAsia"/>
          <w:bCs/>
          <w:szCs w:val="24"/>
        </w:rPr>
        <w:t>365</w:t>
      </w:r>
      <w:r w:rsidR="000237EC">
        <w:rPr>
          <w:bCs/>
          <w:szCs w:val="24"/>
        </w:rPr>
        <w:t>m</w:t>
      </w:r>
      <w:r w:rsidR="000237EC">
        <w:rPr>
          <w:bCs/>
          <w:szCs w:val="24"/>
        </w:rPr>
        <w:t>；初放顶：回采</w:t>
      </w:r>
      <w:r w:rsidR="000237EC">
        <w:rPr>
          <w:bCs/>
          <w:szCs w:val="24"/>
        </w:rPr>
        <w:t>15m</w:t>
      </w:r>
      <w:r w:rsidR="000237EC">
        <w:rPr>
          <w:bCs/>
          <w:szCs w:val="24"/>
        </w:rPr>
        <w:t>开始放煤；</w:t>
      </w:r>
      <w:proofErr w:type="gramStart"/>
      <w:r w:rsidR="000237EC">
        <w:rPr>
          <w:bCs/>
          <w:szCs w:val="24"/>
        </w:rPr>
        <w:t>末采放顶</w:t>
      </w:r>
      <w:proofErr w:type="gramEnd"/>
      <w:r w:rsidR="000237EC">
        <w:rPr>
          <w:bCs/>
          <w:szCs w:val="24"/>
        </w:rPr>
        <w:t>：距停采线</w:t>
      </w:r>
      <w:r w:rsidR="000237EC">
        <w:rPr>
          <w:bCs/>
          <w:szCs w:val="24"/>
        </w:rPr>
        <w:t>15m</w:t>
      </w:r>
      <w:r w:rsidR="000237EC">
        <w:rPr>
          <w:bCs/>
          <w:szCs w:val="24"/>
        </w:rPr>
        <w:t>停止放煤。</w:t>
      </w:r>
    </w:p>
    <w:p w14:paraId="3DA5C061" w14:textId="34149E98" w:rsidR="000237EC" w:rsidRDefault="000237EC" w:rsidP="000237EC">
      <w:pPr>
        <w:ind w:firstLine="560"/>
      </w:pPr>
      <w:r>
        <w:rPr>
          <w:rFonts w:hint="eastAsia"/>
        </w:rPr>
        <w:t>在</w:t>
      </w:r>
      <w:r>
        <w:rPr>
          <w:rFonts w:hint="eastAsia"/>
        </w:rPr>
        <w:t>4</w:t>
      </w:r>
      <w:r>
        <w:t>2108</w:t>
      </w:r>
      <w:r>
        <w:rPr>
          <w:rFonts w:hint="eastAsia"/>
        </w:rPr>
        <w:t>切眼内，在前煤壁（正帮）、距底板</w:t>
      </w:r>
      <w:r>
        <w:rPr>
          <w:rFonts w:hint="eastAsia"/>
        </w:rPr>
        <w:t>2</w:t>
      </w:r>
      <w:r>
        <w:t>.5 m</w:t>
      </w:r>
      <w:r>
        <w:rPr>
          <w:rFonts w:hint="eastAsia"/>
        </w:rPr>
        <w:t>处沿工作面推进方向，以仰角</w:t>
      </w:r>
      <w:r>
        <w:t>80°</w:t>
      </w:r>
      <w:r>
        <w:rPr>
          <w:rFonts w:hint="eastAsia"/>
        </w:rPr>
        <w:t>斜向上施工一排钻孔（共</w:t>
      </w:r>
      <w:r>
        <w:rPr>
          <w:rFonts w:hint="eastAsia"/>
        </w:rPr>
        <w:t>1</w:t>
      </w:r>
      <w:r>
        <w:t>0</w:t>
      </w:r>
      <w:r>
        <w:rPr>
          <w:rFonts w:hint="eastAsia"/>
        </w:rPr>
        <w:t>个），钻孔直径为</w:t>
      </w:r>
      <w:r>
        <w:rPr>
          <w:rFonts w:hint="eastAsia"/>
        </w:rPr>
        <w:t>7</w:t>
      </w:r>
      <w:r>
        <w:t>5 mm</w:t>
      </w:r>
      <w:r>
        <w:rPr>
          <w:rFonts w:hint="eastAsia"/>
        </w:rPr>
        <w:t>，施工深度为</w:t>
      </w:r>
      <w:r>
        <w:t>23 m</w:t>
      </w:r>
      <w:r>
        <w:rPr>
          <w:rFonts w:hint="eastAsia"/>
        </w:rPr>
        <w:t>，钻孔间距为</w:t>
      </w:r>
      <w:r>
        <w:t>15 m</w:t>
      </w:r>
      <w:r>
        <w:rPr>
          <w:rFonts w:hint="eastAsia"/>
        </w:rPr>
        <w:t>。实施压裂后，工作面推进</w:t>
      </w:r>
      <w:r>
        <w:rPr>
          <w:rFonts w:hint="eastAsia"/>
        </w:rPr>
        <w:t>1</w:t>
      </w:r>
      <w:r>
        <w:t xml:space="preserve">0 </w:t>
      </w:r>
      <w:r>
        <w:rPr>
          <w:rFonts w:hint="eastAsia"/>
        </w:rPr>
        <w:t>m</w:t>
      </w:r>
      <w:r>
        <w:rPr>
          <w:rFonts w:hint="eastAsia"/>
        </w:rPr>
        <w:t>时，采空区有</w:t>
      </w:r>
      <w:proofErr w:type="gramStart"/>
      <w:r>
        <w:rPr>
          <w:rFonts w:hint="eastAsia"/>
        </w:rPr>
        <w:t>大量顶煤冒落</w:t>
      </w:r>
      <w:proofErr w:type="gramEnd"/>
      <w:r>
        <w:rPr>
          <w:rFonts w:hint="eastAsia"/>
        </w:rPr>
        <w:t>，推进到</w:t>
      </w:r>
      <w:r>
        <w:rPr>
          <w:rFonts w:hint="eastAsia"/>
        </w:rPr>
        <w:t>1</w:t>
      </w:r>
      <w:r>
        <w:t xml:space="preserve">5 </w:t>
      </w:r>
      <w:r>
        <w:rPr>
          <w:rFonts w:hint="eastAsia"/>
        </w:rPr>
        <w:t>m</w:t>
      </w:r>
      <w:r>
        <w:rPr>
          <w:rFonts w:hint="eastAsia"/>
        </w:rPr>
        <w:t>时工作面可正常放煤，工作面推进至</w:t>
      </w:r>
      <w:r>
        <w:rPr>
          <w:rFonts w:hint="eastAsia"/>
        </w:rPr>
        <w:t>3</w:t>
      </w:r>
      <w:r>
        <w:t>8</w:t>
      </w:r>
      <w:r>
        <w:rPr>
          <w:rFonts w:hint="eastAsia"/>
        </w:rPr>
        <w:t>m</w:t>
      </w:r>
      <w:r>
        <w:rPr>
          <w:rFonts w:hint="eastAsia"/>
        </w:rPr>
        <w:t>时，</w:t>
      </w:r>
      <w:proofErr w:type="gramStart"/>
      <w:r>
        <w:rPr>
          <w:rFonts w:hint="eastAsia"/>
        </w:rPr>
        <w:t>老顶初次来压</w:t>
      </w:r>
      <w:proofErr w:type="gramEnd"/>
      <w:r>
        <w:rPr>
          <w:rFonts w:hint="eastAsia"/>
        </w:rPr>
        <w:t>。</w:t>
      </w:r>
    </w:p>
    <w:p w14:paraId="59A2CA74" w14:textId="3309ECA1" w:rsidR="00C07EE5" w:rsidRPr="00696024" w:rsidRDefault="002A65B3" w:rsidP="00C07EE5">
      <w:pPr>
        <w:ind w:firstLine="562"/>
        <w:rPr>
          <w:b/>
          <w:bCs/>
          <w:lang w:val="x-none" w:eastAsia="x-none"/>
        </w:rPr>
      </w:pPr>
      <w:r w:rsidRPr="00696024">
        <w:rPr>
          <w:rFonts w:hint="eastAsia"/>
          <w:b/>
          <w:bCs/>
          <w:lang w:val="x-none"/>
        </w:rPr>
        <w:t>（</w:t>
      </w:r>
      <w:r w:rsidRPr="00696024">
        <w:rPr>
          <w:rFonts w:hint="eastAsia"/>
          <w:b/>
          <w:bCs/>
          <w:lang w:val="x-none"/>
        </w:rPr>
        <w:t>3</w:t>
      </w:r>
      <w:r w:rsidRPr="00696024">
        <w:rPr>
          <w:rFonts w:hint="eastAsia"/>
          <w:b/>
          <w:bCs/>
          <w:lang w:val="x-none"/>
        </w:rPr>
        <w:t>）</w:t>
      </w:r>
      <w:proofErr w:type="spellStart"/>
      <w:r w:rsidR="00C07EE5" w:rsidRPr="00696024">
        <w:rPr>
          <w:rFonts w:hint="eastAsia"/>
          <w:b/>
          <w:bCs/>
          <w:lang w:val="x-none" w:eastAsia="x-none"/>
        </w:rPr>
        <w:t>坚硬岩层定向压裂应力转移保护采掘空间</w:t>
      </w:r>
      <w:proofErr w:type="spellEnd"/>
    </w:p>
    <w:p w14:paraId="553DB4FB" w14:textId="55E27733" w:rsidR="00C07EE5" w:rsidRDefault="00C07EE5" w:rsidP="00C07EE5">
      <w:pPr>
        <w:ind w:firstLine="560"/>
        <w:rPr>
          <w:lang w:val="x-none" w:eastAsia="x-none"/>
        </w:rPr>
      </w:pPr>
      <w:r w:rsidRPr="00C07EE5">
        <w:rPr>
          <w:rFonts w:hint="eastAsia"/>
          <w:lang w:val="x-none" w:eastAsia="x-none"/>
        </w:rPr>
        <w:t>压裂后，被保护巷道与未采取压裂措施的类似巷道相比，变形量降低</w:t>
      </w:r>
      <w:r w:rsidRPr="00C07EE5">
        <w:rPr>
          <w:rFonts w:hint="eastAsia"/>
          <w:lang w:val="x-none" w:eastAsia="x-none"/>
        </w:rPr>
        <w:t>20%</w:t>
      </w:r>
      <w:r w:rsidRPr="00C07EE5">
        <w:rPr>
          <w:rFonts w:hint="eastAsia"/>
          <w:lang w:val="x-none" w:eastAsia="x-none"/>
        </w:rPr>
        <w:t>以内，控制效果较差；变形量降低</w:t>
      </w:r>
      <w:r w:rsidRPr="00C07EE5">
        <w:rPr>
          <w:rFonts w:hint="eastAsia"/>
          <w:lang w:val="x-none" w:eastAsia="x-none"/>
        </w:rPr>
        <w:t>20%~50%</w:t>
      </w:r>
      <w:r w:rsidRPr="00C07EE5">
        <w:rPr>
          <w:rFonts w:hint="eastAsia"/>
          <w:lang w:val="x-none" w:eastAsia="x-none"/>
        </w:rPr>
        <w:t>，控制效果一般；变形量降低</w:t>
      </w:r>
      <w:r w:rsidRPr="00C07EE5">
        <w:rPr>
          <w:rFonts w:hint="eastAsia"/>
          <w:lang w:val="x-none" w:eastAsia="x-none"/>
        </w:rPr>
        <w:t>50%</w:t>
      </w:r>
      <w:r w:rsidRPr="00C07EE5">
        <w:rPr>
          <w:rFonts w:hint="eastAsia"/>
          <w:lang w:val="x-none" w:eastAsia="x-none"/>
        </w:rPr>
        <w:t>以上，控制效果好。</w:t>
      </w:r>
    </w:p>
    <w:p w14:paraId="2C77E02A" w14:textId="5076FBBC" w:rsidR="00110218" w:rsidRDefault="00AD6AA7" w:rsidP="00C07EE5">
      <w:pPr>
        <w:ind w:firstLine="560"/>
      </w:pPr>
      <w:r>
        <w:rPr>
          <w:rFonts w:hint="eastAsia"/>
          <w:lang w:val="x-none"/>
        </w:rPr>
        <w:t>巷道围岩</w:t>
      </w:r>
      <w:proofErr w:type="gramStart"/>
      <w:r>
        <w:rPr>
          <w:rFonts w:hint="eastAsia"/>
          <w:lang w:val="x-none"/>
        </w:rPr>
        <w:t>变形受</w:t>
      </w:r>
      <w:proofErr w:type="gramEnd"/>
      <w:r>
        <w:rPr>
          <w:rFonts w:hint="eastAsia"/>
          <w:lang w:val="x-none"/>
        </w:rPr>
        <w:t>静载与动载影响，</w:t>
      </w:r>
      <w:r w:rsidR="006654D5">
        <w:rPr>
          <w:rFonts w:hint="eastAsia"/>
          <w:lang w:val="x-none"/>
        </w:rPr>
        <w:t>采取</w:t>
      </w:r>
      <w:r w:rsidR="00C4364F">
        <w:rPr>
          <w:rFonts w:hint="eastAsia"/>
          <w:lang w:val="x-none"/>
        </w:rPr>
        <w:t>压裂</w:t>
      </w:r>
      <w:r w:rsidR="006654D5">
        <w:rPr>
          <w:rFonts w:hint="eastAsia"/>
          <w:lang w:val="x-none"/>
        </w:rPr>
        <w:t>手段</w:t>
      </w:r>
      <w:r w:rsidR="008B0BCD">
        <w:rPr>
          <w:rFonts w:hint="eastAsia"/>
          <w:lang w:val="x-none"/>
        </w:rPr>
        <w:t>可以</w:t>
      </w:r>
      <w:r w:rsidR="0085246D">
        <w:rPr>
          <w:rFonts w:hint="eastAsia"/>
          <w:lang w:val="x-none"/>
        </w:rPr>
        <w:t>转移</w:t>
      </w:r>
      <w:r>
        <w:rPr>
          <w:rFonts w:hint="eastAsia"/>
          <w:lang w:val="x-none"/>
        </w:rPr>
        <w:t>调控采动应力，降低动载影响，</w:t>
      </w:r>
      <w:r w:rsidR="007F51C5">
        <w:rPr>
          <w:rFonts w:hint="eastAsia"/>
          <w:lang w:val="x-none"/>
        </w:rPr>
        <w:t>但</w:t>
      </w:r>
      <w:r w:rsidR="00847630">
        <w:rPr>
          <w:rFonts w:hint="eastAsia"/>
          <w:lang w:val="x-none"/>
        </w:rPr>
        <w:t>无法</w:t>
      </w:r>
      <w:r w:rsidR="00425D7F">
        <w:rPr>
          <w:rFonts w:hint="eastAsia"/>
          <w:lang w:val="x-none"/>
        </w:rPr>
        <w:t>有效</w:t>
      </w:r>
      <w:r w:rsidR="00847630">
        <w:rPr>
          <w:rFonts w:hint="eastAsia"/>
          <w:lang w:val="x-none"/>
        </w:rPr>
        <w:t>消除</w:t>
      </w:r>
      <w:r>
        <w:rPr>
          <w:rFonts w:hint="eastAsia"/>
          <w:lang w:val="x-none"/>
        </w:rPr>
        <w:t>静</w:t>
      </w:r>
      <w:r w:rsidR="00ED43E6">
        <w:rPr>
          <w:rFonts w:hint="eastAsia"/>
          <w:lang w:val="x-none"/>
        </w:rPr>
        <w:t>载</w:t>
      </w:r>
      <w:r>
        <w:rPr>
          <w:rFonts w:hint="eastAsia"/>
          <w:lang w:val="x-none"/>
        </w:rPr>
        <w:t>，</w:t>
      </w:r>
      <w:r w:rsidR="002375F0">
        <w:rPr>
          <w:rFonts w:hint="eastAsia"/>
          <w:lang w:val="x-none"/>
        </w:rPr>
        <w:t>因此</w:t>
      </w:r>
      <w:r w:rsidR="00E01A4A">
        <w:rPr>
          <w:rFonts w:hint="eastAsia"/>
          <w:lang w:val="x-none"/>
        </w:rPr>
        <w:t>经压裂控制后，</w:t>
      </w:r>
      <w:r w:rsidR="002517BE">
        <w:rPr>
          <w:rFonts w:hint="eastAsia"/>
          <w:lang w:val="x-none"/>
        </w:rPr>
        <w:t>巷道围岩变形</w:t>
      </w:r>
      <w:r w:rsidR="00F839A7">
        <w:rPr>
          <w:rFonts w:hint="eastAsia"/>
          <w:lang w:val="x-none"/>
        </w:rPr>
        <w:t>降低</w:t>
      </w:r>
      <w:r>
        <w:rPr>
          <w:rFonts w:hint="eastAsia"/>
          <w:lang w:val="x-none"/>
        </w:rPr>
        <w:t>一半</w:t>
      </w:r>
      <w:r w:rsidR="00F8299C">
        <w:rPr>
          <w:rFonts w:hint="eastAsia"/>
          <w:lang w:val="x-none"/>
        </w:rPr>
        <w:t>就证明控制效果很好</w:t>
      </w:r>
      <w:r w:rsidR="00985111">
        <w:rPr>
          <w:rFonts w:hint="eastAsia"/>
          <w:lang w:val="x-none"/>
        </w:rPr>
        <w:t>，</w:t>
      </w:r>
      <w:r w:rsidR="0010388B">
        <w:rPr>
          <w:rFonts w:hint="eastAsia"/>
        </w:rPr>
        <w:t>以下为</w:t>
      </w:r>
      <w:r w:rsidR="001E3DCE" w:rsidRPr="001E3DCE">
        <w:rPr>
          <w:rFonts w:hint="eastAsia"/>
        </w:rPr>
        <w:t>坚硬岩层定向压裂应力转移保护采掘空间</w:t>
      </w:r>
      <w:r w:rsidR="0010388B">
        <w:rPr>
          <w:rFonts w:hint="eastAsia"/>
        </w:rPr>
        <w:t>的实际案例：</w:t>
      </w:r>
    </w:p>
    <w:p w14:paraId="5955345C" w14:textId="16B013C5" w:rsidR="000237EC" w:rsidRPr="004A7842" w:rsidRDefault="000237EC" w:rsidP="000237EC">
      <w:pPr>
        <w:ind w:firstLineChars="0" w:firstLine="560"/>
        <w:rPr>
          <w:b/>
          <w:bCs/>
          <w:lang w:val="x-none"/>
        </w:rPr>
      </w:pPr>
      <w:r w:rsidRPr="004A7842">
        <w:rPr>
          <w:rFonts w:hint="eastAsia"/>
          <w:b/>
          <w:bCs/>
          <w:lang w:val="x-none"/>
        </w:rPr>
        <w:lastRenderedPageBreak/>
        <w:t>①</w:t>
      </w:r>
      <w:r w:rsidRPr="004A7842">
        <w:rPr>
          <w:rFonts w:hint="eastAsia"/>
          <w:b/>
          <w:bCs/>
          <w:lang w:val="x-none"/>
        </w:rPr>
        <w:t xml:space="preserve"> </w:t>
      </w:r>
      <w:r w:rsidR="00F011C9">
        <w:rPr>
          <w:rFonts w:hint="eastAsia"/>
          <w:b/>
          <w:bCs/>
          <w:lang w:val="x-none"/>
        </w:rPr>
        <w:t>淮南矿业</w:t>
      </w:r>
      <w:proofErr w:type="gramStart"/>
      <w:r w:rsidR="00F011C9">
        <w:rPr>
          <w:rFonts w:hint="eastAsia"/>
          <w:b/>
          <w:bCs/>
          <w:lang w:val="x-none"/>
        </w:rPr>
        <w:t>顾北</w:t>
      </w:r>
      <w:r w:rsidRPr="004A7842">
        <w:rPr>
          <w:rFonts w:hint="eastAsia"/>
          <w:b/>
          <w:bCs/>
          <w:lang w:val="x-none"/>
        </w:rPr>
        <w:t>煤矿</w:t>
      </w:r>
      <w:proofErr w:type="gramEnd"/>
      <w:r w:rsidR="00F011C9">
        <w:rPr>
          <w:b/>
          <w:bCs/>
          <w:lang w:val="x-none"/>
        </w:rPr>
        <w:t>13321</w:t>
      </w:r>
      <w:r w:rsidRPr="004A7842">
        <w:rPr>
          <w:b/>
          <w:bCs/>
          <w:lang w:val="x-none"/>
        </w:rPr>
        <w:t>工作面</w:t>
      </w:r>
      <w:r w:rsidR="006D07C8">
        <w:rPr>
          <w:rFonts w:hint="eastAsia"/>
          <w:b/>
          <w:bCs/>
          <w:lang w:val="x-none"/>
        </w:rPr>
        <w:t>压裂应力转移</w:t>
      </w:r>
      <w:r w:rsidR="00F011C9">
        <w:rPr>
          <w:rFonts w:hint="eastAsia"/>
          <w:b/>
          <w:bCs/>
          <w:lang w:val="x-none"/>
        </w:rPr>
        <w:t>保护盘区大巷</w:t>
      </w:r>
      <w:r w:rsidRPr="004A7842">
        <w:rPr>
          <w:rFonts w:hint="eastAsia"/>
          <w:b/>
          <w:bCs/>
          <w:lang w:val="x-none"/>
        </w:rPr>
        <w:t>。</w:t>
      </w:r>
    </w:p>
    <w:p w14:paraId="300BE373" w14:textId="767AE1F7" w:rsidR="00F011C9" w:rsidRDefault="00F011C9" w:rsidP="00F011C9">
      <w:pPr>
        <w:ind w:firstLine="560"/>
      </w:pPr>
      <w:r>
        <w:rPr>
          <w:rFonts w:hint="eastAsia"/>
          <w:lang w:val="x-none"/>
        </w:rPr>
        <w:t>淮南矿业</w:t>
      </w:r>
      <w:proofErr w:type="gramStart"/>
      <w:r>
        <w:rPr>
          <w:rFonts w:hint="eastAsia"/>
          <w:lang w:val="x-none"/>
        </w:rPr>
        <w:t>顾北煤矿</w:t>
      </w:r>
      <w:proofErr w:type="gramEnd"/>
      <w:r>
        <w:t>13321</w:t>
      </w:r>
      <w:r>
        <w:t>工作面位于南一</w:t>
      </w:r>
      <w:proofErr w:type="gramStart"/>
      <w:r>
        <w:t>1</w:t>
      </w:r>
      <w:proofErr w:type="gramEnd"/>
      <w:r>
        <w:t>煤采区，所采煤层为</w:t>
      </w:r>
      <w:r>
        <w:t>1</w:t>
      </w:r>
      <w:r>
        <w:t>号煤层。地面标高</w:t>
      </w:r>
      <w:r>
        <w:t>+18.1</w:t>
      </w:r>
      <w:r>
        <w:t>～</w:t>
      </w:r>
      <w:r>
        <w:t>+27.4 m</w:t>
      </w:r>
      <w:r>
        <w:t>，工作面标高</w:t>
      </w:r>
      <w:r>
        <w:t>-477.292</w:t>
      </w:r>
      <w:r>
        <w:t>～</w:t>
      </w:r>
      <w:r>
        <w:t>-583.435 m</w:t>
      </w:r>
      <w:r>
        <w:t>。该工作面位于井底车场西南侧，东侧为南一</w:t>
      </w:r>
      <w:proofErr w:type="gramStart"/>
      <w:r>
        <w:t>1</w:t>
      </w:r>
      <w:proofErr w:type="gramEnd"/>
      <w:r>
        <w:t>煤采区系统巷道；南侧为设计的</w:t>
      </w:r>
      <w:r>
        <w:t>13421</w:t>
      </w:r>
      <w:r>
        <w:t>工作面；西侧为</w:t>
      </w:r>
      <w:r>
        <w:t>1</w:t>
      </w:r>
      <w:r>
        <w:t>煤防水煤柱线及风氧化带；北侧为设计的</w:t>
      </w:r>
      <w:r>
        <w:t>13221</w:t>
      </w:r>
      <w:r>
        <w:t>工作面。走向长</w:t>
      </w:r>
      <w:r>
        <w:t>1388 m</w:t>
      </w:r>
      <w:r>
        <w:t>，倾斜宽</w:t>
      </w:r>
      <w:r>
        <w:t>207 m</w:t>
      </w:r>
      <w:r>
        <w:t>。</w:t>
      </w:r>
      <w:r w:rsidRPr="00F011C9">
        <w:rPr>
          <w:rFonts w:hint="eastAsia"/>
        </w:rPr>
        <w:t>工作面直接顶为泥岩及砂质泥岩组成的复合顶板，平均厚度</w:t>
      </w:r>
      <w:r w:rsidRPr="00F011C9">
        <w:rPr>
          <w:rFonts w:hint="eastAsia"/>
        </w:rPr>
        <w:t>3.6 m</w:t>
      </w:r>
      <w:r w:rsidRPr="00F011C9">
        <w:rPr>
          <w:rFonts w:hint="eastAsia"/>
        </w:rPr>
        <w:t>，抗压强度为</w:t>
      </w:r>
      <w:r w:rsidRPr="00F011C9">
        <w:rPr>
          <w:rFonts w:hint="eastAsia"/>
        </w:rPr>
        <w:t>10.24</w:t>
      </w:r>
      <w:r w:rsidRPr="00F011C9">
        <w:rPr>
          <w:rFonts w:hint="eastAsia"/>
        </w:rPr>
        <w:t>～</w:t>
      </w:r>
      <w:r w:rsidRPr="00F011C9">
        <w:rPr>
          <w:rFonts w:hint="eastAsia"/>
        </w:rPr>
        <w:t>72.5 MPa</w:t>
      </w:r>
      <w:r w:rsidRPr="00F011C9">
        <w:rPr>
          <w:rFonts w:hint="eastAsia"/>
        </w:rPr>
        <w:t>，面内局部缺失，由砂岩</w:t>
      </w:r>
      <w:proofErr w:type="gramStart"/>
      <w:r w:rsidRPr="00F011C9">
        <w:rPr>
          <w:rFonts w:hint="eastAsia"/>
        </w:rPr>
        <w:t>老顶直覆</w:t>
      </w:r>
      <w:proofErr w:type="gramEnd"/>
      <w:r w:rsidRPr="00F011C9">
        <w:rPr>
          <w:rFonts w:hint="eastAsia"/>
        </w:rPr>
        <w:t>；</w:t>
      </w:r>
      <w:proofErr w:type="gramStart"/>
      <w:r w:rsidRPr="00F011C9">
        <w:rPr>
          <w:rFonts w:hint="eastAsia"/>
        </w:rPr>
        <w:t>老顶为</w:t>
      </w:r>
      <w:proofErr w:type="gramEnd"/>
      <w:r w:rsidRPr="00F011C9">
        <w:rPr>
          <w:rFonts w:hint="eastAsia"/>
        </w:rPr>
        <w:t>细砂岩，平均厚度为</w:t>
      </w:r>
      <w:r w:rsidRPr="00F011C9">
        <w:rPr>
          <w:rFonts w:hint="eastAsia"/>
        </w:rPr>
        <w:t>6.5 m</w:t>
      </w:r>
      <w:r w:rsidRPr="00F011C9">
        <w:rPr>
          <w:rFonts w:hint="eastAsia"/>
        </w:rPr>
        <w:t>，抗压强度为</w:t>
      </w:r>
      <w:r w:rsidRPr="00F011C9">
        <w:rPr>
          <w:rFonts w:hint="eastAsia"/>
        </w:rPr>
        <w:t>37.4</w:t>
      </w:r>
      <w:r w:rsidRPr="00F011C9">
        <w:rPr>
          <w:rFonts w:hint="eastAsia"/>
        </w:rPr>
        <w:t>～</w:t>
      </w:r>
      <w:r w:rsidRPr="00F011C9">
        <w:rPr>
          <w:rFonts w:hint="eastAsia"/>
        </w:rPr>
        <w:t>149.4 MPa</w:t>
      </w:r>
      <w:r w:rsidRPr="00F011C9">
        <w:rPr>
          <w:rFonts w:hint="eastAsia"/>
        </w:rPr>
        <w:t>。</w:t>
      </w:r>
    </w:p>
    <w:p w14:paraId="006345E0" w14:textId="7A8782D7" w:rsidR="00B531FF" w:rsidRPr="00F11B71" w:rsidRDefault="00F011C9" w:rsidP="00B531FF">
      <w:pPr>
        <w:ind w:firstLine="560"/>
        <w:jc w:val="left"/>
        <w:rPr>
          <w:szCs w:val="24"/>
        </w:rPr>
      </w:pPr>
      <w:r>
        <w:t>在工作面停采前，在</w:t>
      </w:r>
      <w:r>
        <w:rPr>
          <w:rFonts w:hint="eastAsia"/>
        </w:rPr>
        <w:t>煤层回风巷</w:t>
      </w:r>
      <w:r>
        <w:t>内布置钻孔</w:t>
      </w:r>
      <w:r>
        <w:t>S1-S10</w:t>
      </w:r>
      <w:r>
        <w:t>，用于压裂切断距离</w:t>
      </w:r>
      <w:r>
        <w:rPr>
          <w:rFonts w:hint="eastAsia"/>
        </w:rPr>
        <w:t>1</w:t>
      </w:r>
      <w:r>
        <w:t>煤层顶板</w:t>
      </w:r>
      <w:r>
        <w:t>19.8 m</w:t>
      </w:r>
      <w:r>
        <w:t>的细砂岩，阻断采动应力对盘区大巷的影响。具体钻孔布置参数如下：钻孔直径</w:t>
      </w:r>
      <w:r>
        <w:t>94 mm</w:t>
      </w:r>
      <w:r>
        <w:t>，钻孔倾角</w:t>
      </w:r>
      <w:r>
        <w:t>23°</w:t>
      </w:r>
      <w:r>
        <w:t>，钻孔长度</w:t>
      </w:r>
      <w:r>
        <w:t>70 m</w:t>
      </w:r>
      <w:r>
        <w:t>，钻孔间距</w:t>
      </w:r>
      <w:r>
        <w:t>20 m</w:t>
      </w:r>
      <w:r>
        <w:t>。</w:t>
      </w:r>
      <w:r w:rsidR="00B531FF">
        <w:rPr>
          <w:rFonts w:hint="eastAsia"/>
        </w:rPr>
        <w:t>1</w:t>
      </w:r>
      <w:r w:rsidR="00B531FF">
        <w:t>3121</w:t>
      </w:r>
      <w:r w:rsidR="00B531FF">
        <w:rPr>
          <w:rFonts w:hint="eastAsia"/>
        </w:rPr>
        <w:t>工作面、</w:t>
      </w:r>
      <w:r w:rsidR="00B531FF">
        <w:rPr>
          <w:rFonts w:hint="eastAsia"/>
        </w:rPr>
        <w:t>1</w:t>
      </w:r>
      <w:r w:rsidR="00B531FF">
        <w:t>3321</w:t>
      </w:r>
      <w:r w:rsidR="00B531FF">
        <w:rPr>
          <w:rFonts w:hint="eastAsia"/>
        </w:rPr>
        <w:t>工作面为相邻的回采工作面。</w:t>
      </w:r>
      <w:r w:rsidR="00B531FF" w:rsidRPr="0068625B">
        <w:t>13121</w:t>
      </w:r>
      <w:r w:rsidR="00B531FF" w:rsidRPr="0068625B">
        <w:t>工作面</w:t>
      </w:r>
      <w:r w:rsidR="00B531FF">
        <w:rPr>
          <w:rFonts w:hint="eastAsia"/>
        </w:rPr>
        <w:t>开始回采至回采结束，未采取切</w:t>
      </w:r>
      <w:proofErr w:type="gramStart"/>
      <w:r w:rsidR="00B531FF">
        <w:rPr>
          <w:rFonts w:hint="eastAsia"/>
        </w:rPr>
        <w:t>顶措施</w:t>
      </w:r>
      <w:proofErr w:type="gramEnd"/>
      <w:r w:rsidR="00B531FF">
        <w:rPr>
          <w:rFonts w:hint="eastAsia"/>
        </w:rPr>
        <w:t>对系统大巷进行保护，导致</w:t>
      </w:r>
      <w:bookmarkStart w:id="28" w:name="_Hlk85138085"/>
      <w:r w:rsidR="00B531FF" w:rsidRPr="0068625B">
        <w:t>13121</w:t>
      </w:r>
      <w:r w:rsidR="00B531FF" w:rsidRPr="0068625B">
        <w:t>工作面</w:t>
      </w:r>
      <w:r w:rsidR="00B531FF">
        <w:rPr>
          <w:rFonts w:hint="eastAsia"/>
        </w:rPr>
        <w:t>对应的底板</w:t>
      </w:r>
      <w:proofErr w:type="gramStart"/>
      <w:r w:rsidR="00B531FF">
        <w:rPr>
          <w:rFonts w:hint="eastAsia"/>
        </w:rPr>
        <w:t>胶带机</w:t>
      </w:r>
      <w:proofErr w:type="gramEnd"/>
      <w:r w:rsidR="00B531FF">
        <w:rPr>
          <w:rFonts w:hint="eastAsia"/>
        </w:rPr>
        <w:t>巷变形严重</w:t>
      </w:r>
      <w:bookmarkEnd w:id="28"/>
      <w:r w:rsidR="00B531FF">
        <w:rPr>
          <w:rFonts w:hint="eastAsia"/>
        </w:rPr>
        <w:t>。</w:t>
      </w:r>
      <w:r w:rsidR="00B531FF">
        <w:rPr>
          <w:rFonts w:hint="eastAsia"/>
        </w:rPr>
        <w:t>1</w:t>
      </w:r>
      <w:r w:rsidR="00B531FF">
        <w:t>3321</w:t>
      </w:r>
      <w:r w:rsidR="00B531FF">
        <w:rPr>
          <w:rFonts w:hint="eastAsia"/>
        </w:rPr>
        <w:t>工作面回采时，提前采取了压裂切</w:t>
      </w:r>
      <w:proofErr w:type="gramStart"/>
      <w:r w:rsidR="00B531FF">
        <w:rPr>
          <w:rFonts w:hint="eastAsia"/>
        </w:rPr>
        <w:t>顶措施</w:t>
      </w:r>
      <w:proofErr w:type="gramEnd"/>
      <w:r w:rsidR="00B531FF">
        <w:rPr>
          <w:rFonts w:hint="eastAsia"/>
        </w:rPr>
        <w:t>用以保护系统大巷，</w:t>
      </w:r>
      <w:r w:rsidR="00B531FF" w:rsidRPr="000F6A30">
        <w:t>通过</w:t>
      </w:r>
      <w:r w:rsidR="00B531FF" w:rsidRPr="000F6A30">
        <w:rPr>
          <w:color w:val="000000" w:themeColor="text1"/>
          <w:szCs w:val="24"/>
        </w:rPr>
        <w:t>对</w:t>
      </w:r>
      <w:r w:rsidR="00B531FF" w:rsidRPr="000F6A30">
        <w:rPr>
          <w:rFonts w:hint="eastAsia"/>
          <w:color w:val="000000" w:themeColor="text1"/>
          <w:szCs w:val="24"/>
        </w:rPr>
        <w:t>1</w:t>
      </w:r>
      <w:r w:rsidR="00B531FF" w:rsidRPr="000F6A30">
        <w:rPr>
          <w:color w:val="000000" w:themeColor="text1"/>
          <w:szCs w:val="24"/>
        </w:rPr>
        <w:t>3321</w:t>
      </w:r>
      <w:r w:rsidR="00B531FF" w:rsidRPr="000F6A30">
        <w:rPr>
          <w:rFonts w:hint="eastAsia"/>
          <w:color w:val="000000" w:themeColor="text1"/>
          <w:szCs w:val="24"/>
        </w:rPr>
        <w:t>工作面对应的</w:t>
      </w:r>
      <w:proofErr w:type="gramStart"/>
      <w:r w:rsidR="00B531FF" w:rsidRPr="000F6A30">
        <w:rPr>
          <w:rFonts w:hint="eastAsia"/>
        </w:rPr>
        <w:t>胶带机</w:t>
      </w:r>
      <w:proofErr w:type="gramEnd"/>
      <w:r w:rsidR="00B531FF" w:rsidRPr="000F6A30">
        <w:rPr>
          <w:rFonts w:hint="eastAsia"/>
        </w:rPr>
        <w:t>巷、回风巷和轨道巷</w:t>
      </w:r>
      <w:r w:rsidR="00B531FF" w:rsidRPr="000F6A30">
        <w:rPr>
          <w:rFonts w:hint="eastAsia"/>
          <w:szCs w:val="24"/>
        </w:rPr>
        <w:t>巷道变形高度和宽度的</w:t>
      </w:r>
      <w:r w:rsidR="00B531FF" w:rsidRPr="000F6A30">
        <w:rPr>
          <w:szCs w:val="24"/>
        </w:rPr>
        <w:t>观测</w:t>
      </w:r>
      <w:r w:rsidR="00B531FF" w:rsidRPr="000F6A30">
        <w:t>对比发现：</w:t>
      </w:r>
      <w:proofErr w:type="gramStart"/>
      <w:r w:rsidR="00B531FF" w:rsidRPr="00F11B71">
        <w:rPr>
          <w:rFonts w:hint="eastAsia"/>
          <w:szCs w:val="24"/>
        </w:rPr>
        <w:t>胶带机</w:t>
      </w:r>
      <w:proofErr w:type="gramEnd"/>
      <w:r w:rsidR="00B531FF" w:rsidRPr="00F11B71">
        <w:rPr>
          <w:rFonts w:hint="eastAsia"/>
          <w:szCs w:val="24"/>
        </w:rPr>
        <w:t>巷两帮</w:t>
      </w:r>
      <w:proofErr w:type="gramStart"/>
      <w:r w:rsidR="00B531FF" w:rsidRPr="00F11B71">
        <w:rPr>
          <w:rFonts w:hint="eastAsia"/>
          <w:szCs w:val="24"/>
        </w:rPr>
        <w:t>移近量</w:t>
      </w:r>
      <w:r w:rsidR="00B531FF" w:rsidRPr="00F11B71">
        <w:rPr>
          <w:szCs w:val="24"/>
        </w:rPr>
        <w:t>最大</w:t>
      </w:r>
      <w:proofErr w:type="gramEnd"/>
      <w:r w:rsidR="00B531FF" w:rsidRPr="00F11B71">
        <w:rPr>
          <w:rFonts w:hint="eastAsia"/>
          <w:szCs w:val="24"/>
        </w:rPr>
        <w:t>为</w:t>
      </w:r>
      <w:r w:rsidR="00B531FF" w:rsidRPr="00F11B71">
        <w:rPr>
          <w:szCs w:val="24"/>
        </w:rPr>
        <w:t>16</w:t>
      </w:r>
      <w:r w:rsidR="00B531FF">
        <w:rPr>
          <w:szCs w:val="24"/>
        </w:rPr>
        <w:t xml:space="preserve"> </w:t>
      </w:r>
      <w:r w:rsidR="00B531FF" w:rsidRPr="00F11B71">
        <w:rPr>
          <w:rFonts w:hint="eastAsia"/>
          <w:szCs w:val="24"/>
        </w:rPr>
        <w:t>cm</w:t>
      </w:r>
      <w:r w:rsidR="00B531FF" w:rsidRPr="00F11B71">
        <w:rPr>
          <w:szCs w:val="24"/>
        </w:rPr>
        <w:t>，</w:t>
      </w:r>
      <w:r w:rsidR="00B531FF" w:rsidRPr="00F11B71">
        <w:rPr>
          <w:rFonts w:hint="eastAsia"/>
          <w:szCs w:val="24"/>
        </w:rPr>
        <w:t>顶底板移近量</w:t>
      </w:r>
      <w:r w:rsidR="00B531FF" w:rsidRPr="00F11B71">
        <w:rPr>
          <w:szCs w:val="24"/>
        </w:rPr>
        <w:t>最大</w:t>
      </w:r>
      <w:r w:rsidR="00B531FF" w:rsidRPr="00F11B71">
        <w:rPr>
          <w:rFonts w:hint="eastAsia"/>
          <w:szCs w:val="24"/>
        </w:rPr>
        <w:t>为</w:t>
      </w:r>
      <w:r w:rsidR="00B531FF" w:rsidRPr="00F11B71">
        <w:rPr>
          <w:szCs w:val="24"/>
        </w:rPr>
        <w:t>13</w:t>
      </w:r>
      <w:r w:rsidR="00B531FF">
        <w:rPr>
          <w:szCs w:val="24"/>
        </w:rPr>
        <w:t xml:space="preserve"> </w:t>
      </w:r>
      <w:r w:rsidR="00B531FF" w:rsidRPr="00F11B71">
        <w:rPr>
          <w:rFonts w:hint="eastAsia"/>
          <w:szCs w:val="24"/>
        </w:rPr>
        <w:t>c</w:t>
      </w:r>
      <w:r w:rsidR="00B531FF" w:rsidRPr="00F11B71">
        <w:rPr>
          <w:szCs w:val="24"/>
        </w:rPr>
        <w:t>m</w:t>
      </w:r>
      <w:r w:rsidR="00B531FF" w:rsidRPr="00F11B71">
        <w:rPr>
          <w:szCs w:val="24"/>
        </w:rPr>
        <w:t>，且观测后期变化量渐渐趋于稳定</w:t>
      </w:r>
      <w:r w:rsidR="00B531FF">
        <w:rPr>
          <w:rFonts w:hint="eastAsia"/>
          <w:szCs w:val="24"/>
        </w:rPr>
        <w:t>；</w:t>
      </w:r>
      <w:r w:rsidR="00B531FF" w:rsidRPr="00F11B71">
        <w:rPr>
          <w:rFonts w:hint="eastAsia"/>
          <w:szCs w:val="24"/>
        </w:rPr>
        <w:t>回风巷两帮</w:t>
      </w:r>
      <w:proofErr w:type="gramStart"/>
      <w:r w:rsidR="00B531FF" w:rsidRPr="00F11B71">
        <w:rPr>
          <w:rFonts w:hint="eastAsia"/>
          <w:szCs w:val="24"/>
        </w:rPr>
        <w:t>移近量</w:t>
      </w:r>
      <w:r w:rsidR="00B531FF" w:rsidRPr="00F11B71">
        <w:rPr>
          <w:szCs w:val="24"/>
        </w:rPr>
        <w:t>最大</w:t>
      </w:r>
      <w:proofErr w:type="gramEnd"/>
      <w:r w:rsidR="00B531FF" w:rsidRPr="00F11B71">
        <w:rPr>
          <w:rFonts w:hint="eastAsia"/>
          <w:szCs w:val="24"/>
        </w:rPr>
        <w:t>为</w:t>
      </w:r>
      <w:r w:rsidR="00B531FF" w:rsidRPr="00F11B71">
        <w:rPr>
          <w:rFonts w:hint="eastAsia"/>
          <w:szCs w:val="24"/>
        </w:rPr>
        <w:t>1</w:t>
      </w:r>
      <w:r w:rsidR="00B531FF" w:rsidRPr="00F11B71">
        <w:rPr>
          <w:szCs w:val="24"/>
        </w:rPr>
        <w:t>4</w:t>
      </w:r>
      <w:r w:rsidR="00B531FF">
        <w:rPr>
          <w:szCs w:val="24"/>
        </w:rPr>
        <w:t xml:space="preserve"> </w:t>
      </w:r>
      <w:r w:rsidR="00B531FF" w:rsidRPr="00F11B71">
        <w:rPr>
          <w:rFonts w:hint="eastAsia"/>
          <w:szCs w:val="24"/>
        </w:rPr>
        <w:t>cm</w:t>
      </w:r>
      <w:r w:rsidR="00B531FF" w:rsidRPr="00F11B71">
        <w:rPr>
          <w:szCs w:val="24"/>
        </w:rPr>
        <w:t>，</w:t>
      </w:r>
      <w:r w:rsidR="00B531FF" w:rsidRPr="00F11B71">
        <w:rPr>
          <w:rFonts w:hint="eastAsia"/>
          <w:szCs w:val="24"/>
        </w:rPr>
        <w:t>顶底板移近量</w:t>
      </w:r>
      <w:r w:rsidR="00B531FF" w:rsidRPr="00F11B71">
        <w:rPr>
          <w:szCs w:val="24"/>
        </w:rPr>
        <w:t>最大</w:t>
      </w:r>
      <w:r w:rsidR="00B531FF" w:rsidRPr="00F11B71">
        <w:rPr>
          <w:rFonts w:hint="eastAsia"/>
          <w:szCs w:val="24"/>
        </w:rPr>
        <w:t>为</w:t>
      </w:r>
      <w:r w:rsidR="00B531FF" w:rsidRPr="00F11B71">
        <w:rPr>
          <w:szCs w:val="24"/>
        </w:rPr>
        <w:t>9</w:t>
      </w:r>
      <w:r w:rsidR="00B531FF">
        <w:rPr>
          <w:szCs w:val="24"/>
        </w:rPr>
        <w:t xml:space="preserve"> </w:t>
      </w:r>
      <w:r w:rsidR="00B531FF" w:rsidRPr="00F11B71">
        <w:rPr>
          <w:szCs w:val="24"/>
        </w:rPr>
        <w:t>cm</w:t>
      </w:r>
      <w:r w:rsidR="00B531FF" w:rsidRPr="00F11B71">
        <w:rPr>
          <w:szCs w:val="24"/>
        </w:rPr>
        <w:t>，且观测后期变化量渐渐趋于稳定</w:t>
      </w:r>
      <w:r w:rsidR="00B531FF" w:rsidRPr="00F11B71">
        <w:rPr>
          <w:rFonts w:hint="eastAsia"/>
          <w:szCs w:val="24"/>
        </w:rPr>
        <w:t xml:space="preserve">; </w:t>
      </w:r>
      <w:r w:rsidR="00B531FF" w:rsidRPr="00F11B71">
        <w:rPr>
          <w:rFonts w:hint="eastAsia"/>
          <w:szCs w:val="24"/>
        </w:rPr>
        <w:t>轨道巷两帮</w:t>
      </w:r>
      <w:proofErr w:type="gramStart"/>
      <w:r w:rsidR="00B531FF" w:rsidRPr="00F11B71">
        <w:rPr>
          <w:rFonts w:hint="eastAsia"/>
          <w:szCs w:val="24"/>
        </w:rPr>
        <w:t>移近量</w:t>
      </w:r>
      <w:r w:rsidR="00B531FF" w:rsidRPr="00F11B71">
        <w:rPr>
          <w:szCs w:val="24"/>
        </w:rPr>
        <w:t>最大</w:t>
      </w:r>
      <w:proofErr w:type="gramEnd"/>
      <w:r w:rsidR="00B531FF" w:rsidRPr="00F11B71">
        <w:rPr>
          <w:rFonts w:hint="eastAsia"/>
          <w:szCs w:val="24"/>
        </w:rPr>
        <w:t>为</w:t>
      </w:r>
      <w:r w:rsidR="00B531FF" w:rsidRPr="00F11B71">
        <w:rPr>
          <w:szCs w:val="24"/>
        </w:rPr>
        <w:t>9</w:t>
      </w:r>
      <w:r w:rsidR="00B531FF">
        <w:rPr>
          <w:szCs w:val="24"/>
        </w:rPr>
        <w:t xml:space="preserve"> </w:t>
      </w:r>
      <w:r w:rsidR="00B531FF" w:rsidRPr="00F11B71">
        <w:rPr>
          <w:rFonts w:hint="eastAsia"/>
          <w:szCs w:val="24"/>
        </w:rPr>
        <w:t>cm</w:t>
      </w:r>
      <w:r w:rsidR="00B531FF" w:rsidRPr="00F11B71">
        <w:rPr>
          <w:szCs w:val="24"/>
        </w:rPr>
        <w:t>，</w:t>
      </w:r>
      <w:r w:rsidR="00B531FF" w:rsidRPr="00F11B71">
        <w:rPr>
          <w:rFonts w:hint="eastAsia"/>
          <w:szCs w:val="24"/>
        </w:rPr>
        <w:t>顶底板移近量</w:t>
      </w:r>
      <w:r w:rsidR="00B531FF" w:rsidRPr="00F11B71">
        <w:rPr>
          <w:szCs w:val="24"/>
        </w:rPr>
        <w:t>最大</w:t>
      </w:r>
      <w:r w:rsidR="00B531FF" w:rsidRPr="00F11B71">
        <w:rPr>
          <w:rFonts w:hint="eastAsia"/>
          <w:szCs w:val="24"/>
        </w:rPr>
        <w:t>为</w:t>
      </w:r>
      <w:r w:rsidR="00B531FF" w:rsidRPr="00F11B71">
        <w:rPr>
          <w:szCs w:val="24"/>
        </w:rPr>
        <w:t>16</w:t>
      </w:r>
      <w:r w:rsidR="00B531FF">
        <w:rPr>
          <w:szCs w:val="24"/>
        </w:rPr>
        <w:t xml:space="preserve"> </w:t>
      </w:r>
      <w:r w:rsidR="00B531FF" w:rsidRPr="00F11B71">
        <w:rPr>
          <w:rFonts w:hint="eastAsia"/>
          <w:szCs w:val="24"/>
        </w:rPr>
        <w:t>c</w:t>
      </w:r>
      <w:r w:rsidR="00B531FF" w:rsidRPr="00F11B71">
        <w:rPr>
          <w:szCs w:val="24"/>
        </w:rPr>
        <w:t>m</w:t>
      </w:r>
      <w:r w:rsidR="00B531FF" w:rsidRPr="00F11B71">
        <w:rPr>
          <w:szCs w:val="24"/>
        </w:rPr>
        <w:t>，且观测后期变化量渐渐趋于稳定</w:t>
      </w:r>
      <w:r w:rsidR="00B531FF" w:rsidRPr="00F11B71">
        <w:rPr>
          <w:rFonts w:hint="eastAsia"/>
          <w:szCs w:val="24"/>
        </w:rPr>
        <w:t>。而</w:t>
      </w:r>
      <w:r w:rsidR="00B531FF" w:rsidRPr="00F11B71">
        <w:rPr>
          <w:rFonts w:hint="eastAsia"/>
          <w:szCs w:val="24"/>
        </w:rPr>
        <w:t>1</w:t>
      </w:r>
      <w:r w:rsidR="00B531FF" w:rsidRPr="00F11B71">
        <w:rPr>
          <w:szCs w:val="24"/>
        </w:rPr>
        <w:t>3121</w:t>
      </w:r>
      <w:r w:rsidR="00B531FF" w:rsidRPr="00F11B71">
        <w:rPr>
          <w:rFonts w:hint="eastAsia"/>
          <w:szCs w:val="24"/>
        </w:rPr>
        <w:t>工作面对应的底板</w:t>
      </w:r>
      <w:proofErr w:type="gramStart"/>
      <w:r w:rsidR="00B531FF" w:rsidRPr="00F11B71">
        <w:rPr>
          <w:rFonts w:hint="eastAsia"/>
          <w:szCs w:val="24"/>
        </w:rPr>
        <w:t>胶带机</w:t>
      </w:r>
      <w:proofErr w:type="gramEnd"/>
      <w:r w:rsidR="00B531FF" w:rsidRPr="00F11B71">
        <w:rPr>
          <w:rFonts w:hint="eastAsia"/>
          <w:szCs w:val="24"/>
        </w:rPr>
        <w:t>巷两帮</w:t>
      </w:r>
      <w:proofErr w:type="gramStart"/>
      <w:r w:rsidR="00B531FF" w:rsidRPr="00F11B71">
        <w:rPr>
          <w:rFonts w:hint="eastAsia"/>
          <w:szCs w:val="24"/>
        </w:rPr>
        <w:t>移近量最大</w:t>
      </w:r>
      <w:proofErr w:type="gramEnd"/>
      <w:r w:rsidR="00B531FF" w:rsidRPr="00F11B71">
        <w:rPr>
          <w:rFonts w:hint="eastAsia"/>
          <w:szCs w:val="24"/>
        </w:rPr>
        <w:t>为</w:t>
      </w:r>
      <w:r w:rsidR="00B531FF" w:rsidRPr="00F11B71">
        <w:rPr>
          <w:rFonts w:hint="eastAsia"/>
          <w:szCs w:val="24"/>
        </w:rPr>
        <w:t>1</w:t>
      </w:r>
      <w:r w:rsidR="00B531FF" w:rsidRPr="00F11B71">
        <w:rPr>
          <w:szCs w:val="24"/>
        </w:rPr>
        <w:t xml:space="preserve">22 </w:t>
      </w:r>
      <w:r w:rsidR="00B531FF" w:rsidRPr="00F11B71">
        <w:rPr>
          <w:rFonts w:hint="eastAsia"/>
          <w:szCs w:val="24"/>
        </w:rPr>
        <w:t>cm</w:t>
      </w:r>
      <w:r w:rsidR="00B531FF" w:rsidRPr="00F11B71">
        <w:rPr>
          <w:rFonts w:hint="eastAsia"/>
          <w:szCs w:val="24"/>
        </w:rPr>
        <w:t>，顶底板移近量最大为</w:t>
      </w:r>
      <w:r w:rsidR="00B531FF" w:rsidRPr="00F11B71">
        <w:rPr>
          <w:rFonts w:hint="eastAsia"/>
          <w:szCs w:val="24"/>
        </w:rPr>
        <w:t>1</w:t>
      </w:r>
      <w:r w:rsidR="00B531FF" w:rsidRPr="00F11B71">
        <w:rPr>
          <w:szCs w:val="24"/>
        </w:rPr>
        <w:t xml:space="preserve">97 </w:t>
      </w:r>
      <w:r w:rsidR="00B531FF" w:rsidRPr="00F11B71">
        <w:rPr>
          <w:rFonts w:hint="eastAsia"/>
          <w:szCs w:val="24"/>
        </w:rPr>
        <w:t>cm</w:t>
      </w:r>
      <w:r w:rsidR="00B531FF" w:rsidRPr="00F11B71">
        <w:rPr>
          <w:rFonts w:hint="eastAsia"/>
          <w:szCs w:val="24"/>
        </w:rPr>
        <w:t>。通过对比可知，使用压裂技术后，</w:t>
      </w:r>
      <w:r w:rsidR="00B531FF" w:rsidRPr="00F11B71">
        <w:rPr>
          <w:rFonts w:hint="eastAsia"/>
          <w:szCs w:val="24"/>
        </w:rPr>
        <w:t>1</w:t>
      </w:r>
      <w:r w:rsidR="00B531FF" w:rsidRPr="00F11B71">
        <w:rPr>
          <w:szCs w:val="24"/>
        </w:rPr>
        <w:t>3321</w:t>
      </w:r>
      <w:r w:rsidR="00B531FF" w:rsidRPr="00F11B71">
        <w:rPr>
          <w:rFonts w:hint="eastAsia"/>
          <w:szCs w:val="24"/>
        </w:rPr>
        <w:t>工作面对应底板</w:t>
      </w:r>
      <w:proofErr w:type="gramStart"/>
      <w:r w:rsidR="00B531FF" w:rsidRPr="00F11B71">
        <w:rPr>
          <w:rFonts w:hint="eastAsia"/>
          <w:szCs w:val="24"/>
        </w:rPr>
        <w:t>胶带机</w:t>
      </w:r>
      <w:proofErr w:type="gramEnd"/>
      <w:r w:rsidR="00B531FF" w:rsidRPr="00F11B71">
        <w:rPr>
          <w:rFonts w:hint="eastAsia"/>
          <w:szCs w:val="24"/>
        </w:rPr>
        <w:t>巷两帮</w:t>
      </w:r>
      <w:proofErr w:type="gramStart"/>
      <w:r w:rsidR="00B531FF" w:rsidRPr="00F11B71">
        <w:rPr>
          <w:rFonts w:hint="eastAsia"/>
          <w:szCs w:val="24"/>
        </w:rPr>
        <w:t>移近量减少</w:t>
      </w:r>
      <w:proofErr w:type="gramEnd"/>
      <w:r w:rsidR="00B531FF" w:rsidRPr="00F11B71">
        <w:rPr>
          <w:rFonts w:hint="eastAsia"/>
          <w:szCs w:val="24"/>
        </w:rPr>
        <w:t>8</w:t>
      </w:r>
      <w:r w:rsidR="00B531FF" w:rsidRPr="00F11B71">
        <w:rPr>
          <w:szCs w:val="24"/>
        </w:rPr>
        <w:t>6</w:t>
      </w:r>
      <w:r w:rsidR="00B531FF" w:rsidRPr="00F11B71">
        <w:rPr>
          <w:rFonts w:hint="eastAsia"/>
          <w:szCs w:val="24"/>
        </w:rPr>
        <w:t>%</w:t>
      </w:r>
      <w:r w:rsidR="00B531FF" w:rsidRPr="00F11B71">
        <w:rPr>
          <w:rFonts w:hint="eastAsia"/>
          <w:szCs w:val="24"/>
        </w:rPr>
        <w:t>，底板</w:t>
      </w:r>
      <w:proofErr w:type="gramStart"/>
      <w:r w:rsidR="00B531FF" w:rsidRPr="00F11B71">
        <w:rPr>
          <w:rFonts w:hint="eastAsia"/>
          <w:szCs w:val="24"/>
        </w:rPr>
        <w:t>胶带机</w:t>
      </w:r>
      <w:proofErr w:type="gramEnd"/>
      <w:r w:rsidR="00B531FF" w:rsidRPr="00F11B71">
        <w:rPr>
          <w:rFonts w:hint="eastAsia"/>
          <w:szCs w:val="24"/>
        </w:rPr>
        <w:t>巷顶底板</w:t>
      </w:r>
      <w:r w:rsidR="00B531FF" w:rsidRPr="00F11B71">
        <w:rPr>
          <w:rFonts w:hint="eastAsia"/>
          <w:szCs w:val="24"/>
        </w:rPr>
        <w:lastRenderedPageBreak/>
        <w:t>移近量减少</w:t>
      </w:r>
      <w:r w:rsidR="00B531FF" w:rsidRPr="00F11B71">
        <w:rPr>
          <w:szCs w:val="24"/>
        </w:rPr>
        <w:t>93</w:t>
      </w:r>
      <w:r w:rsidR="00B531FF" w:rsidRPr="00F11B71">
        <w:rPr>
          <w:rFonts w:hint="eastAsia"/>
          <w:szCs w:val="24"/>
        </w:rPr>
        <w:t>%</w:t>
      </w:r>
      <w:r w:rsidR="00B531FF" w:rsidRPr="00F11B71">
        <w:rPr>
          <w:rFonts w:hint="eastAsia"/>
          <w:szCs w:val="24"/>
        </w:rPr>
        <w:t>。</w:t>
      </w:r>
    </w:p>
    <w:p w14:paraId="7FA43369" w14:textId="1A48DDFA" w:rsidR="000237EC" w:rsidRDefault="005A68CD" w:rsidP="000237EC">
      <w:pPr>
        <w:ind w:firstLine="562"/>
        <w:rPr>
          <w:b/>
          <w:bCs/>
          <w:lang w:val="x-none"/>
        </w:rPr>
      </w:pPr>
      <w:r w:rsidRPr="005A68CD">
        <w:rPr>
          <w:rFonts w:hint="eastAsia"/>
          <w:b/>
          <w:bCs/>
          <w:lang w:val="x-none"/>
        </w:rPr>
        <w:t>②</w:t>
      </w:r>
      <w:r w:rsidRPr="005A68CD">
        <w:rPr>
          <w:b/>
          <w:bCs/>
          <w:lang w:val="x-none"/>
        </w:rPr>
        <w:t xml:space="preserve"> </w:t>
      </w:r>
      <w:r w:rsidRPr="005A68CD">
        <w:rPr>
          <w:rFonts w:hint="eastAsia"/>
          <w:b/>
          <w:bCs/>
          <w:lang w:val="x-none"/>
        </w:rPr>
        <w:t>山西</w:t>
      </w:r>
      <w:r>
        <w:rPr>
          <w:rFonts w:hint="eastAsia"/>
          <w:b/>
          <w:bCs/>
          <w:lang w:val="x-none"/>
        </w:rPr>
        <w:t>大同</w:t>
      </w:r>
      <w:proofErr w:type="gramStart"/>
      <w:r>
        <w:rPr>
          <w:rFonts w:hint="eastAsia"/>
          <w:b/>
          <w:bCs/>
          <w:lang w:val="x-none"/>
        </w:rPr>
        <w:t>同忻</w:t>
      </w:r>
      <w:proofErr w:type="gramEnd"/>
      <w:r>
        <w:rPr>
          <w:rFonts w:hint="eastAsia"/>
          <w:b/>
          <w:bCs/>
          <w:lang w:val="x-none"/>
        </w:rPr>
        <w:t>煤矿</w:t>
      </w:r>
      <w:r w:rsidR="006D07C8" w:rsidRPr="006D07C8">
        <w:rPr>
          <w:rFonts w:hint="eastAsia"/>
          <w:b/>
          <w:bCs/>
          <w:lang w:val="x-none"/>
        </w:rPr>
        <w:t>8105</w:t>
      </w:r>
      <w:r w:rsidR="006D07C8" w:rsidRPr="006D07C8">
        <w:rPr>
          <w:rFonts w:hint="eastAsia"/>
          <w:b/>
          <w:bCs/>
          <w:lang w:val="x-none"/>
        </w:rPr>
        <w:t>工作面</w:t>
      </w:r>
      <w:r w:rsidR="006D07C8">
        <w:rPr>
          <w:rFonts w:hint="eastAsia"/>
          <w:b/>
          <w:bCs/>
          <w:lang w:val="x-none"/>
        </w:rPr>
        <w:t>压裂</w:t>
      </w:r>
      <w:r w:rsidR="006D07C8" w:rsidRPr="006D07C8">
        <w:rPr>
          <w:rFonts w:hint="eastAsia"/>
          <w:b/>
          <w:bCs/>
          <w:lang w:val="x-none"/>
        </w:rPr>
        <w:t>应力转移控制临空巷道</w:t>
      </w:r>
      <w:proofErr w:type="gramStart"/>
      <w:r w:rsidR="006D07C8" w:rsidRPr="006D07C8">
        <w:rPr>
          <w:rFonts w:hint="eastAsia"/>
          <w:b/>
          <w:bCs/>
          <w:lang w:val="x-none"/>
        </w:rPr>
        <w:t>强矿压</w:t>
      </w:r>
      <w:proofErr w:type="gramEnd"/>
      <w:r w:rsidR="006D07C8" w:rsidRPr="006D07C8">
        <w:rPr>
          <w:rFonts w:hint="eastAsia"/>
          <w:b/>
          <w:bCs/>
          <w:lang w:val="x-none"/>
        </w:rPr>
        <w:t>显现</w:t>
      </w:r>
      <w:r w:rsidR="006D07C8">
        <w:rPr>
          <w:rFonts w:hint="eastAsia"/>
          <w:b/>
          <w:bCs/>
          <w:lang w:val="x-none"/>
        </w:rPr>
        <w:t>。</w:t>
      </w:r>
    </w:p>
    <w:p w14:paraId="3F98A008" w14:textId="32980BAE" w:rsidR="006D07C8" w:rsidRDefault="00FE208D" w:rsidP="000237EC">
      <w:pPr>
        <w:ind w:firstLine="560"/>
      </w:pPr>
      <w:r w:rsidRPr="00EA7C56">
        <w:rPr>
          <w:rFonts w:hint="eastAsia"/>
        </w:rPr>
        <w:t>同</w:t>
      </w:r>
      <w:proofErr w:type="gramStart"/>
      <w:r w:rsidRPr="00EA7C56">
        <w:rPr>
          <w:rFonts w:hint="eastAsia"/>
        </w:rPr>
        <w:t>忻</w:t>
      </w:r>
      <w:proofErr w:type="gramEnd"/>
      <w:r w:rsidRPr="00EA7C56">
        <w:rPr>
          <w:rFonts w:hint="eastAsia"/>
        </w:rPr>
        <w:t>煤矿</w:t>
      </w:r>
      <w:proofErr w:type="gramStart"/>
      <w:r w:rsidRPr="00EA7C56">
        <w:t>一</w:t>
      </w:r>
      <w:proofErr w:type="gramEnd"/>
      <w:r w:rsidRPr="00EA7C56">
        <w:t>盘区石炭系</w:t>
      </w:r>
      <w:r w:rsidRPr="00EA7C56">
        <w:t>3</w:t>
      </w:r>
      <w:r w:rsidRPr="00EA7C56">
        <w:rPr>
          <w:rFonts w:hint="eastAsia"/>
        </w:rPr>
        <w:t>~</w:t>
      </w:r>
      <w:r w:rsidRPr="00EA7C56">
        <w:t>5</w:t>
      </w:r>
      <w:r w:rsidRPr="00EA7C56">
        <w:rPr>
          <w:vertAlign w:val="superscript"/>
        </w:rPr>
        <w:t>#</w:t>
      </w:r>
      <w:r>
        <w:rPr>
          <w:rFonts w:hint="eastAsia"/>
        </w:rPr>
        <w:t>煤</w:t>
      </w:r>
      <w:r w:rsidRPr="00EA7C56">
        <w:t>层</w:t>
      </w:r>
      <w:r w:rsidRPr="00EA7C56">
        <w:rPr>
          <w:rFonts w:hint="eastAsia"/>
        </w:rPr>
        <w:t>的</w:t>
      </w:r>
      <w:r w:rsidRPr="00EA7C56">
        <w:t>8105</w:t>
      </w:r>
      <w:r w:rsidRPr="00EA7C56">
        <w:t>工作面煤层平均厚度为</w:t>
      </w:r>
      <w:smartTag w:uri="urn:schemas-microsoft-com:office:smarttags" w:element="chmetcnv">
        <w:smartTagPr>
          <w:attr w:name="TCSC" w:val="0"/>
          <w:attr w:name="NumberType" w:val="1"/>
          <w:attr w:name="Negative" w:val="False"/>
          <w:attr w:name="HasSpace" w:val="True"/>
          <w:attr w:name="SourceValue" w:val="15.49"/>
          <w:attr w:name="UnitName" w:val="m"/>
        </w:smartTagPr>
        <w:r w:rsidRPr="00EA7C56">
          <w:t>15.49</w:t>
        </w:r>
        <w:r w:rsidRPr="00EA7C56">
          <w:rPr>
            <w:rFonts w:hint="eastAsia"/>
          </w:rPr>
          <w:t xml:space="preserve"> </w:t>
        </w:r>
        <w:r w:rsidRPr="00EA7C56">
          <w:t>m</w:t>
        </w:r>
      </w:smartTag>
      <w:r>
        <w:rPr>
          <w:rFonts w:hint="eastAsia"/>
        </w:rPr>
        <w:t>。</w:t>
      </w:r>
      <w:r w:rsidRPr="00EA7C56">
        <w:t>煤层含夹</w:t>
      </w:r>
      <w:r>
        <w:rPr>
          <w:rFonts w:hint="eastAsia"/>
        </w:rPr>
        <w:t>矸</w:t>
      </w:r>
      <w:r w:rsidRPr="00EA7C56">
        <w:t>层</w:t>
      </w:r>
      <w:r w:rsidRPr="00EA7C56">
        <w:t>6</w:t>
      </w:r>
      <w:r w:rsidRPr="00EA7C56">
        <w:t>层左右，夹</w:t>
      </w:r>
      <w:r>
        <w:rPr>
          <w:rFonts w:hint="eastAsia"/>
        </w:rPr>
        <w:t>矸</w:t>
      </w:r>
      <w:r w:rsidRPr="00EA7C56">
        <w:t>厚度平均</w:t>
      </w:r>
      <w:smartTag w:uri="urn:schemas-microsoft-com:office:smarttags" w:element="chmetcnv">
        <w:smartTagPr>
          <w:attr w:name="TCSC" w:val="0"/>
          <w:attr w:name="NumberType" w:val="1"/>
          <w:attr w:name="Negative" w:val="False"/>
          <w:attr w:name="HasSpace" w:val="True"/>
          <w:attr w:name="SourceValue" w:val="0.23"/>
          <w:attr w:name="UnitName" w:val="m"/>
        </w:smartTagPr>
        <w:r w:rsidRPr="00EA7C56">
          <w:t>0.23</w:t>
        </w:r>
        <w:r w:rsidRPr="00EA7C56">
          <w:rPr>
            <w:rFonts w:hint="eastAsia"/>
          </w:rPr>
          <w:t xml:space="preserve"> </w:t>
        </w:r>
        <w:r w:rsidRPr="00EA7C56">
          <w:t>m</w:t>
        </w:r>
      </w:smartTag>
      <w:r w:rsidRPr="00EA7C56">
        <w:t>。</w:t>
      </w:r>
      <w:r>
        <w:rPr>
          <w:rFonts w:hint="eastAsia"/>
        </w:rPr>
        <w:t>煤层埋深为</w:t>
      </w:r>
      <w:r w:rsidRPr="00EA7C56">
        <w:t>377.6</w:t>
      </w:r>
      <w:r w:rsidRPr="00EA7C56">
        <w:rPr>
          <w:rFonts w:hint="eastAsia"/>
        </w:rPr>
        <w:t>~</w:t>
      </w:r>
      <w:smartTag w:uri="urn:schemas-microsoft-com:office:smarttags" w:element="chmetcnv">
        <w:smartTagPr>
          <w:attr w:name="TCSC" w:val="0"/>
          <w:attr w:name="NumberType" w:val="1"/>
          <w:attr w:name="Negative" w:val="False"/>
          <w:attr w:name="HasSpace" w:val="True"/>
          <w:attr w:name="SourceValue" w:val="519"/>
          <w:attr w:name="UnitName" w:val="m"/>
        </w:smartTagPr>
        <w:r w:rsidRPr="00EA7C56">
          <w:t>519</w:t>
        </w:r>
        <w:r w:rsidRPr="00EA7C56">
          <w:rPr>
            <w:rFonts w:hint="eastAsia"/>
          </w:rPr>
          <w:t xml:space="preserve"> </w:t>
        </w:r>
        <w:r w:rsidRPr="00EA7C56">
          <w:t>m</w:t>
        </w:r>
      </w:smartTag>
      <w:r w:rsidRPr="00EA7C56">
        <w:t>。</w:t>
      </w:r>
      <w:r w:rsidRPr="00FE208D">
        <w:rPr>
          <w:rFonts w:hint="eastAsia"/>
        </w:rPr>
        <w:t>8105</w:t>
      </w:r>
      <w:r w:rsidRPr="00FE208D">
        <w:rPr>
          <w:rFonts w:hint="eastAsia"/>
        </w:rPr>
        <w:t>工作面采用综放开采，机采高度为</w:t>
      </w:r>
      <w:r w:rsidRPr="00FE208D">
        <w:rPr>
          <w:rFonts w:hint="eastAsia"/>
        </w:rPr>
        <w:t>3.9 m</w:t>
      </w:r>
      <w:r w:rsidRPr="00FE208D">
        <w:rPr>
          <w:rFonts w:hint="eastAsia"/>
        </w:rPr>
        <w:t>，放煤厚度为</w:t>
      </w:r>
      <w:r w:rsidRPr="00FE208D">
        <w:rPr>
          <w:rFonts w:hint="eastAsia"/>
        </w:rPr>
        <w:t>11.59 m</w:t>
      </w:r>
      <w:r w:rsidRPr="00FE208D">
        <w:rPr>
          <w:rFonts w:hint="eastAsia"/>
        </w:rPr>
        <w:t>，采放比</w:t>
      </w:r>
      <w:r w:rsidRPr="00FE208D">
        <w:rPr>
          <w:rFonts w:hint="eastAsia"/>
        </w:rPr>
        <w:t>1:2.97</w:t>
      </w:r>
      <w:r w:rsidRPr="00FE208D">
        <w:rPr>
          <w:rFonts w:hint="eastAsia"/>
        </w:rPr>
        <w:t>。工作面东部为实煤区；北部为</w:t>
      </w:r>
      <w:r w:rsidRPr="00FE208D">
        <w:rPr>
          <w:rFonts w:hint="eastAsia"/>
        </w:rPr>
        <w:t>8106</w:t>
      </w:r>
      <w:r w:rsidRPr="00FE208D">
        <w:rPr>
          <w:rFonts w:hint="eastAsia"/>
        </w:rPr>
        <w:t>工作面采空区；西部为三条盘区大巷；南部</w:t>
      </w:r>
      <w:proofErr w:type="gramStart"/>
      <w:r w:rsidRPr="00FE208D">
        <w:rPr>
          <w:rFonts w:hint="eastAsia"/>
        </w:rPr>
        <w:t>为未采的</w:t>
      </w:r>
      <w:proofErr w:type="gramEnd"/>
      <w:r w:rsidRPr="00FE208D">
        <w:rPr>
          <w:rFonts w:hint="eastAsia"/>
        </w:rPr>
        <w:t>8104</w:t>
      </w:r>
      <w:r w:rsidRPr="00FE208D">
        <w:rPr>
          <w:rFonts w:hint="eastAsia"/>
        </w:rPr>
        <w:t>工作面。</w:t>
      </w:r>
      <w:r w:rsidRPr="00FE208D">
        <w:rPr>
          <w:rFonts w:hint="eastAsia"/>
        </w:rPr>
        <w:t>5105</w:t>
      </w:r>
      <w:r w:rsidRPr="00FE208D">
        <w:rPr>
          <w:rFonts w:hint="eastAsia"/>
        </w:rPr>
        <w:t>巷为临空巷道，煤柱宽度</w:t>
      </w:r>
      <w:r w:rsidRPr="00FE208D">
        <w:rPr>
          <w:rFonts w:hint="eastAsia"/>
        </w:rPr>
        <w:t>45 m</w:t>
      </w:r>
      <w:r w:rsidRPr="00FE208D">
        <w:rPr>
          <w:rFonts w:hint="eastAsia"/>
        </w:rPr>
        <w:t>。</w:t>
      </w:r>
      <w:r w:rsidRPr="00EA7C56">
        <w:t>直接底为泥岩，质疏松易碎。</w:t>
      </w:r>
      <w:r>
        <w:t>直接顶为粉砂岩及炭质泥岩</w:t>
      </w:r>
      <w:r w:rsidRPr="00EA7C56">
        <w:t>。</w:t>
      </w:r>
      <w:proofErr w:type="gramStart"/>
      <w:r w:rsidRPr="009D0A0D">
        <w:t>老顶为</w:t>
      </w:r>
      <w:proofErr w:type="gramEnd"/>
      <w:r w:rsidRPr="009D0A0D">
        <w:t>粉细砂岩及含</w:t>
      </w:r>
      <w:proofErr w:type="gramStart"/>
      <w:r w:rsidRPr="009D0A0D">
        <w:t>砾</w:t>
      </w:r>
      <w:proofErr w:type="gramEnd"/>
      <w:r w:rsidRPr="009D0A0D">
        <w:t>粗砂岩，</w:t>
      </w:r>
      <w:r w:rsidRPr="00AE5D43">
        <w:rPr>
          <w:rFonts w:hint="eastAsia"/>
        </w:rPr>
        <w:t>岩层</w:t>
      </w:r>
      <w:r w:rsidRPr="00AE5D43">
        <w:t>较坚硬</w:t>
      </w:r>
      <w:r w:rsidRPr="00EA7C56">
        <w:t>。</w:t>
      </w:r>
    </w:p>
    <w:p w14:paraId="01587E53" w14:textId="77777777" w:rsidR="004D4ECB" w:rsidRDefault="004D4ECB" w:rsidP="004D4ECB">
      <w:pPr>
        <w:ind w:firstLine="560"/>
      </w:pPr>
      <w:r w:rsidRPr="004D4ECB">
        <w:rPr>
          <w:rFonts w:hint="eastAsia"/>
        </w:rPr>
        <w:t>在</w:t>
      </w:r>
      <w:r w:rsidRPr="004D4ECB">
        <w:rPr>
          <w:rFonts w:hint="eastAsia"/>
        </w:rPr>
        <w:t>5105</w:t>
      </w:r>
      <w:r w:rsidRPr="004D4ECB">
        <w:rPr>
          <w:rFonts w:hint="eastAsia"/>
        </w:rPr>
        <w:t>巷超前工作面</w:t>
      </w:r>
      <w:r w:rsidRPr="004D4ECB">
        <w:rPr>
          <w:rFonts w:hint="eastAsia"/>
        </w:rPr>
        <w:t>300 m</w:t>
      </w:r>
      <w:r w:rsidRPr="004D4ECB">
        <w:rPr>
          <w:rFonts w:hint="eastAsia"/>
        </w:rPr>
        <w:t>的位置，垂直于巷帮，以仰角</w:t>
      </w:r>
      <w:r w:rsidRPr="004D4ECB">
        <w:rPr>
          <w:rFonts w:hint="eastAsia"/>
        </w:rPr>
        <w:t>37</w:t>
      </w:r>
      <w:r w:rsidRPr="004D4ECB">
        <w:rPr>
          <w:rFonts w:hint="eastAsia"/>
        </w:rPr>
        <w:t>°斜向上，朝</w:t>
      </w:r>
      <w:r w:rsidRPr="004D4ECB">
        <w:rPr>
          <w:rFonts w:hint="eastAsia"/>
        </w:rPr>
        <w:t>8106</w:t>
      </w:r>
      <w:r w:rsidRPr="004D4ECB">
        <w:rPr>
          <w:rFonts w:hint="eastAsia"/>
        </w:rPr>
        <w:t>工作面采空区方向施工钻孔，钻孔间距</w:t>
      </w:r>
      <w:r w:rsidRPr="004D4ECB">
        <w:rPr>
          <w:rFonts w:hint="eastAsia"/>
        </w:rPr>
        <w:t>20 m</w:t>
      </w:r>
      <w:r>
        <w:rPr>
          <w:rFonts w:hint="eastAsia"/>
        </w:rPr>
        <w:t>，</w:t>
      </w:r>
      <w:r w:rsidRPr="00EA7C56">
        <w:t>减轻侧向</w:t>
      </w:r>
      <w:r w:rsidRPr="00EA7C56">
        <w:rPr>
          <w:rFonts w:hint="eastAsia"/>
        </w:rPr>
        <w:t>支承压力</w:t>
      </w:r>
      <w:r w:rsidRPr="00EA7C56">
        <w:t>对巷道的影响</w:t>
      </w:r>
      <w:r>
        <w:rPr>
          <w:rFonts w:hint="eastAsia"/>
        </w:rPr>
        <w:t>。</w:t>
      </w:r>
      <w:r w:rsidRPr="004D4ECB">
        <w:rPr>
          <w:rFonts w:hint="eastAsia"/>
        </w:rPr>
        <w:t>在</w:t>
      </w:r>
      <w:r w:rsidRPr="004D4ECB">
        <w:rPr>
          <w:rFonts w:hint="eastAsia"/>
        </w:rPr>
        <w:t>5105</w:t>
      </w:r>
      <w:r w:rsidRPr="004D4ECB">
        <w:rPr>
          <w:rFonts w:hint="eastAsia"/>
        </w:rPr>
        <w:t>巷超前工作面</w:t>
      </w:r>
      <w:r w:rsidRPr="004D4ECB">
        <w:rPr>
          <w:rFonts w:hint="eastAsia"/>
        </w:rPr>
        <w:t>300 m</w:t>
      </w:r>
      <w:r w:rsidRPr="004D4ECB">
        <w:rPr>
          <w:rFonts w:hint="eastAsia"/>
        </w:rPr>
        <w:t>以上的位置，以仰角</w:t>
      </w:r>
      <w:r w:rsidRPr="004D4ECB">
        <w:rPr>
          <w:rFonts w:hint="eastAsia"/>
        </w:rPr>
        <w:t>45</w:t>
      </w:r>
      <w:r w:rsidRPr="004D4ECB">
        <w:rPr>
          <w:rFonts w:hint="eastAsia"/>
        </w:rPr>
        <w:t>°（斜向采空区方向）偏角</w:t>
      </w:r>
      <w:r w:rsidRPr="004D4ECB">
        <w:rPr>
          <w:rFonts w:hint="eastAsia"/>
        </w:rPr>
        <w:t>20</w:t>
      </w:r>
      <w:r w:rsidRPr="004D4ECB">
        <w:rPr>
          <w:rFonts w:hint="eastAsia"/>
        </w:rPr>
        <w:t>°（偏向工作面侧）施工钻孔，钻孔间距</w:t>
      </w:r>
      <w:r w:rsidRPr="004D4ECB">
        <w:rPr>
          <w:rFonts w:hint="eastAsia"/>
        </w:rPr>
        <w:t>20 m</w:t>
      </w:r>
      <w:r w:rsidRPr="004D4ECB">
        <w:rPr>
          <w:rFonts w:hint="eastAsia"/>
        </w:rPr>
        <w:t>，减轻超前支承压力对巷道的影响</w:t>
      </w:r>
      <w:r>
        <w:rPr>
          <w:rFonts w:hint="eastAsia"/>
        </w:rPr>
        <w:t>。</w:t>
      </w:r>
    </w:p>
    <w:p w14:paraId="3193EA34" w14:textId="0F0C958E" w:rsidR="004D4ECB" w:rsidRPr="00F011C9" w:rsidRDefault="004D4ECB" w:rsidP="004D4ECB">
      <w:pPr>
        <w:ind w:firstLine="560"/>
      </w:pPr>
      <w:r>
        <w:rPr>
          <w:rFonts w:hint="eastAsia"/>
        </w:rPr>
        <w:t>水力致裂前，工作面周期来压时，端头区部分支架出现前、后柱增阻，支架工作阻力达</w:t>
      </w:r>
      <w:r>
        <w:rPr>
          <w:rFonts w:hint="eastAsia"/>
        </w:rPr>
        <w:t>45.5 MPa</w:t>
      </w:r>
      <w:r>
        <w:rPr>
          <w:rFonts w:hint="eastAsia"/>
        </w:rPr>
        <w:t>，导致安全阀打开；超前支护段，木垛被压弯，中间鼓出</w:t>
      </w:r>
      <w:r>
        <w:rPr>
          <w:rFonts w:hint="eastAsia"/>
        </w:rPr>
        <w:t>300~400 mm</w:t>
      </w:r>
      <w:r>
        <w:rPr>
          <w:rFonts w:hint="eastAsia"/>
        </w:rPr>
        <w:t>；冲击性来压时，超前支护段的液压单体支柱被压弯、压爆（安全阀来不及打开）。实施水力致裂后，本工作面来压缓和，端头区支架工作阻力最大达</w:t>
      </w:r>
      <w:r>
        <w:rPr>
          <w:rFonts w:hint="eastAsia"/>
        </w:rPr>
        <w:t>41.1 MPa</w:t>
      </w:r>
      <w:r>
        <w:rPr>
          <w:rFonts w:hint="eastAsia"/>
        </w:rPr>
        <w:t>，多数情况都在</w:t>
      </w:r>
      <w:r>
        <w:rPr>
          <w:rFonts w:hint="eastAsia"/>
        </w:rPr>
        <w:t>40 MPa</w:t>
      </w:r>
      <w:r>
        <w:rPr>
          <w:rFonts w:hint="eastAsia"/>
        </w:rPr>
        <w:t>以下，至少减小</w:t>
      </w:r>
      <w:r>
        <w:rPr>
          <w:rFonts w:hint="eastAsia"/>
        </w:rPr>
        <w:t>10%</w:t>
      </w:r>
      <w:r>
        <w:rPr>
          <w:rFonts w:hint="eastAsia"/>
        </w:rPr>
        <w:t>，没有再发生冲击性来压。工作面超前支护段，巷道变形缓和，底鼓量和顶板下沉量均减少</w:t>
      </w:r>
      <w:r>
        <w:rPr>
          <w:rFonts w:hint="eastAsia"/>
        </w:rPr>
        <w:t>60%</w:t>
      </w:r>
      <w:r>
        <w:rPr>
          <w:rFonts w:hint="eastAsia"/>
        </w:rPr>
        <w:t>，巷道口断面缩小程度减轻</w:t>
      </w:r>
      <w:r>
        <w:rPr>
          <w:rFonts w:hint="eastAsia"/>
        </w:rPr>
        <w:t>42%</w:t>
      </w:r>
      <w:r>
        <w:rPr>
          <w:rFonts w:hint="eastAsia"/>
        </w:rPr>
        <w:t>。</w:t>
      </w:r>
    </w:p>
    <w:p w14:paraId="3B54F027" w14:textId="7BD3B907" w:rsidR="00C07EE5" w:rsidRPr="00696024" w:rsidRDefault="002A65B3" w:rsidP="00C07EE5">
      <w:pPr>
        <w:ind w:firstLine="562"/>
        <w:rPr>
          <w:b/>
          <w:bCs/>
          <w:lang w:val="x-none" w:eastAsia="x-none"/>
        </w:rPr>
      </w:pPr>
      <w:r w:rsidRPr="00696024">
        <w:rPr>
          <w:rFonts w:hint="eastAsia"/>
          <w:b/>
          <w:bCs/>
          <w:lang w:val="x-none"/>
        </w:rPr>
        <w:lastRenderedPageBreak/>
        <w:t>（</w:t>
      </w:r>
      <w:r w:rsidRPr="00696024">
        <w:rPr>
          <w:rFonts w:hint="eastAsia"/>
          <w:b/>
          <w:bCs/>
          <w:lang w:val="x-none"/>
        </w:rPr>
        <w:t>4</w:t>
      </w:r>
      <w:r w:rsidRPr="00696024">
        <w:rPr>
          <w:rFonts w:hint="eastAsia"/>
          <w:b/>
          <w:bCs/>
          <w:lang w:val="x-none"/>
        </w:rPr>
        <w:t>）</w:t>
      </w:r>
      <w:proofErr w:type="spellStart"/>
      <w:r w:rsidR="00C07EE5" w:rsidRPr="00696024">
        <w:rPr>
          <w:rFonts w:hint="eastAsia"/>
          <w:b/>
          <w:bCs/>
          <w:lang w:val="x-none" w:eastAsia="x-none"/>
        </w:rPr>
        <w:t>硬岩弱化辅助破岩</w:t>
      </w:r>
      <w:proofErr w:type="spellEnd"/>
    </w:p>
    <w:p w14:paraId="448DE262" w14:textId="5CEE25D8" w:rsidR="00C07EE5" w:rsidRDefault="00C71F18" w:rsidP="00C07EE5">
      <w:pPr>
        <w:ind w:firstLine="560"/>
        <w:rPr>
          <w:lang w:val="x-none" w:eastAsia="x-none"/>
        </w:rPr>
      </w:pPr>
      <w:r w:rsidRPr="00C71F18">
        <w:rPr>
          <w:rFonts w:hint="eastAsia"/>
          <w:lang w:val="x-none" w:eastAsia="x-none"/>
        </w:rPr>
        <w:t>压裂后，岩体完整性系数为</w:t>
      </w:r>
      <w:r w:rsidRPr="00C71F18">
        <w:rPr>
          <w:rFonts w:hint="eastAsia"/>
          <w:lang w:val="x-none" w:eastAsia="x-none"/>
        </w:rPr>
        <w:t>0.75~0.55</w:t>
      </w:r>
      <w:r w:rsidRPr="00C71F18">
        <w:rPr>
          <w:rFonts w:hint="eastAsia"/>
          <w:lang w:val="x-none" w:eastAsia="x-none"/>
        </w:rPr>
        <w:t>，弱化效果较差；岩体完整性系数为</w:t>
      </w:r>
      <w:r w:rsidRPr="00C71F18">
        <w:rPr>
          <w:rFonts w:hint="eastAsia"/>
          <w:lang w:val="x-none" w:eastAsia="x-none"/>
        </w:rPr>
        <w:t>0.55~0.35</w:t>
      </w:r>
      <w:r w:rsidRPr="00C71F18">
        <w:rPr>
          <w:rFonts w:hint="eastAsia"/>
          <w:lang w:val="x-none" w:eastAsia="x-none"/>
        </w:rPr>
        <w:t>，弱化效果一般；岩体完整性系数小于</w:t>
      </w:r>
      <w:r w:rsidRPr="00C71F18">
        <w:rPr>
          <w:rFonts w:hint="eastAsia"/>
          <w:lang w:val="x-none" w:eastAsia="x-none"/>
        </w:rPr>
        <w:t>0.35</w:t>
      </w:r>
      <w:r w:rsidRPr="00C71F18">
        <w:rPr>
          <w:rFonts w:hint="eastAsia"/>
          <w:lang w:val="x-none" w:eastAsia="x-none"/>
        </w:rPr>
        <w:t>，弱化效果好。</w:t>
      </w:r>
    </w:p>
    <w:p w14:paraId="3364778C" w14:textId="14EB2A2B" w:rsidR="002733F0" w:rsidRPr="00C07EE5" w:rsidRDefault="006D2C1F" w:rsidP="00C07EE5">
      <w:pPr>
        <w:ind w:firstLine="560"/>
        <w:rPr>
          <w:lang w:val="x-none" w:eastAsia="x-none"/>
        </w:rPr>
      </w:pPr>
      <w:r>
        <w:rPr>
          <w:rFonts w:hint="eastAsia"/>
          <w:lang w:val="x-none"/>
        </w:rPr>
        <w:t>岩体破碎程度越高，代表岩体强度越低，</w:t>
      </w:r>
      <w:r w:rsidR="0058142C">
        <w:rPr>
          <w:rFonts w:hint="eastAsia"/>
          <w:lang w:val="x-none"/>
        </w:rPr>
        <w:t>在硬岩弱化中，压裂裂缝</w:t>
      </w:r>
      <w:proofErr w:type="gramStart"/>
      <w:r w:rsidR="002733F0">
        <w:rPr>
          <w:rFonts w:hint="eastAsia"/>
          <w:lang w:val="x-none"/>
        </w:rPr>
        <w:t>缝</w:t>
      </w:r>
      <w:proofErr w:type="gramEnd"/>
      <w:r w:rsidR="002733F0">
        <w:rPr>
          <w:rFonts w:hint="eastAsia"/>
          <w:lang w:val="x-none"/>
        </w:rPr>
        <w:t>网</w:t>
      </w:r>
      <w:r w:rsidR="002F1167">
        <w:rPr>
          <w:rFonts w:hint="eastAsia"/>
          <w:lang w:val="x-none"/>
        </w:rPr>
        <w:t>的密集</w:t>
      </w:r>
      <w:r w:rsidR="002733F0">
        <w:rPr>
          <w:rFonts w:hint="eastAsia"/>
          <w:lang w:val="x-none"/>
        </w:rPr>
        <w:t>程度</w:t>
      </w:r>
      <w:r w:rsidR="00FE48AF">
        <w:rPr>
          <w:rFonts w:hint="eastAsia"/>
          <w:lang w:val="x-none"/>
        </w:rPr>
        <w:t>越大</w:t>
      </w:r>
      <w:r w:rsidR="00716DF8">
        <w:rPr>
          <w:rFonts w:hint="eastAsia"/>
          <w:lang w:val="x-none"/>
        </w:rPr>
        <w:t>，岩体相应的就越破碎，</w:t>
      </w:r>
      <w:r w:rsidR="00A5411A">
        <w:rPr>
          <w:rFonts w:hint="eastAsia"/>
          <w:lang w:val="x-none"/>
        </w:rPr>
        <w:t>参照岩体完整程度划分</w:t>
      </w:r>
      <w:r w:rsidR="00917ED9">
        <w:rPr>
          <w:rFonts w:hint="eastAsia"/>
          <w:lang w:val="x-none"/>
        </w:rPr>
        <w:t>，确定了以上效果评价标准。</w:t>
      </w:r>
    </w:p>
    <w:p w14:paraId="123297C1" w14:textId="51FA36FA" w:rsidR="00C07EE5" w:rsidRDefault="00C07EE5" w:rsidP="00C07EE5">
      <w:pPr>
        <w:ind w:firstLine="560"/>
        <w:rPr>
          <w:lang w:val="x-none" w:eastAsia="x-none"/>
        </w:rPr>
      </w:pPr>
      <w:r w:rsidRPr="00C07EE5">
        <w:rPr>
          <w:rFonts w:hint="eastAsia"/>
          <w:lang w:val="x-none" w:eastAsia="x-none"/>
        </w:rPr>
        <w:t>压裂后，综掘掘进（机械破岩）速度与压裂前相比，提高</w:t>
      </w:r>
      <w:r w:rsidRPr="00C07EE5">
        <w:rPr>
          <w:rFonts w:hint="eastAsia"/>
          <w:lang w:val="x-none" w:eastAsia="x-none"/>
        </w:rPr>
        <w:t>10%</w:t>
      </w:r>
      <w:r w:rsidRPr="00C07EE5">
        <w:rPr>
          <w:rFonts w:hint="eastAsia"/>
          <w:lang w:val="x-none" w:eastAsia="x-none"/>
        </w:rPr>
        <w:t>以内，弱化效果较差；提高</w:t>
      </w:r>
      <w:r w:rsidRPr="00C07EE5">
        <w:rPr>
          <w:rFonts w:hint="eastAsia"/>
          <w:lang w:val="x-none" w:eastAsia="x-none"/>
        </w:rPr>
        <w:t>10%~20%</w:t>
      </w:r>
      <w:r w:rsidRPr="00C07EE5">
        <w:rPr>
          <w:rFonts w:hint="eastAsia"/>
          <w:lang w:val="x-none" w:eastAsia="x-none"/>
        </w:rPr>
        <w:t>，弱化效果一般；提高</w:t>
      </w:r>
      <w:r w:rsidRPr="00C07EE5">
        <w:rPr>
          <w:rFonts w:hint="eastAsia"/>
          <w:lang w:val="x-none" w:eastAsia="x-none"/>
        </w:rPr>
        <w:t>20%</w:t>
      </w:r>
      <w:r w:rsidRPr="00C07EE5">
        <w:rPr>
          <w:rFonts w:hint="eastAsia"/>
          <w:lang w:val="x-none" w:eastAsia="x-none"/>
        </w:rPr>
        <w:t>以上，弱化效果好。</w:t>
      </w:r>
    </w:p>
    <w:p w14:paraId="095BBE90" w14:textId="77777777" w:rsidR="004A7842" w:rsidRDefault="007340CC" w:rsidP="00C07EE5">
      <w:pPr>
        <w:ind w:firstLine="560"/>
      </w:pPr>
      <w:r>
        <w:rPr>
          <w:rFonts w:hint="eastAsia"/>
          <w:lang w:val="x-none"/>
        </w:rPr>
        <w:t>硬岩经压裂弱化后，可以大幅降低</w:t>
      </w:r>
      <w:r w:rsidR="00404FB0">
        <w:rPr>
          <w:rFonts w:hint="eastAsia"/>
          <w:lang w:val="x-none"/>
        </w:rPr>
        <w:t>掘进</w:t>
      </w:r>
      <w:r w:rsidR="00AA7D89">
        <w:rPr>
          <w:rFonts w:hint="eastAsia"/>
          <w:lang w:val="x-none"/>
        </w:rPr>
        <w:t>工序花费的时间，但</w:t>
      </w:r>
      <w:r w:rsidR="00794D01">
        <w:rPr>
          <w:rFonts w:hint="eastAsia"/>
          <w:lang w:val="x-none"/>
        </w:rPr>
        <w:t>巷道掘进还包括喷浆支护</w:t>
      </w:r>
      <w:r w:rsidR="00DD34EB">
        <w:rPr>
          <w:rFonts w:hint="eastAsia"/>
          <w:lang w:val="x-none"/>
        </w:rPr>
        <w:t>等工序，</w:t>
      </w:r>
      <w:r w:rsidR="00AA7D89">
        <w:rPr>
          <w:rFonts w:hint="eastAsia"/>
          <w:lang w:val="x-none"/>
        </w:rPr>
        <w:t>掘进工序只占巷道掘进</w:t>
      </w:r>
      <w:r w:rsidR="00404FB0">
        <w:rPr>
          <w:rFonts w:hint="eastAsia"/>
          <w:lang w:val="x-none"/>
        </w:rPr>
        <w:t>总时间的</w:t>
      </w:r>
      <w:r w:rsidR="00493DFE">
        <w:rPr>
          <w:rFonts w:hint="eastAsia"/>
          <w:lang w:val="x-none"/>
        </w:rPr>
        <w:t>约</w:t>
      </w:r>
      <w:r w:rsidR="008C30C7">
        <w:rPr>
          <w:rFonts w:hint="eastAsia"/>
          <w:lang w:val="x-none"/>
        </w:rPr>
        <w:t>1</w:t>
      </w:r>
      <w:r w:rsidR="008C30C7">
        <w:rPr>
          <w:lang w:val="x-none"/>
        </w:rPr>
        <w:t>/3</w:t>
      </w:r>
      <w:r w:rsidR="00404FB0">
        <w:rPr>
          <w:rFonts w:hint="eastAsia"/>
          <w:lang w:val="x-none"/>
        </w:rPr>
        <w:t>，</w:t>
      </w:r>
      <w:r w:rsidR="0030248E">
        <w:rPr>
          <w:rFonts w:hint="eastAsia"/>
          <w:lang w:val="x-none"/>
        </w:rPr>
        <w:t>因此</w:t>
      </w:r>
      <w:r w:rsidR="007D520A">
        <w:rPr>
          <w:rFonts w:hint="eastAsia"/>
          <w:lang w:val="x-none"/>
        </w:rPr>
        <w:t>确定</w:t>
      </w:r>
      <w:r w:rsidR="001C7A69" w:rsidRPr="00C07EE5">
        <w:rPr>
          <w:rFonts w:hint="eastAsia"/>
          <w:lang w:val="x-none" w:eastAsia="x-none"/>
        </w:rPr>
        <w:t>压裂后，综掘掘进（机械破岩）速度与压裂前相比</w:t>
      </w:r>
      <w:r w:rsidR="002637DB" w:rsidRPr="00C07EE5">
        <w:rPr>
          <w:rFonts w:hint="eastAsia"/>
          <w:lang w:val="x-none" w:eastAsia="x-none"/>
        </w:rPr>
        <w:t>提高</w:t>
      </w:r>
      <w:r w:rsidR="002637DB" w:rsidRPr="00C07EE5">
        <w:rPr>
          <w:rFonts w:hint="eastAsia"/>
          <w:lang w:val="x-none" w:eastAsia="x-none"/>
        </w:rPr>
        <w:t>20%</w:t>
      </w:r>
      <w:r w:rsidR="002637DB" w:rsidRPr="00C07EE5">
        <w:rPr>
          <w:rFonts w:hint="eastAsia"/>
          <w:lang w:val="x-none" w:eastAsia="x-none"/>
        </w:rPr>
        <w:t>以上，弱化效果</w:t>
      </w:r>
      <w:r w:rsidR="00D928D1">
        <w:rPr>
          <w:rFonts w:hint="eastAsia"/>
          <w:lang w:val="x-none"/>
        </w:rPr>
        <w:t>就是</w:t>
      </w:r>
      <w:proofErr w:type="spellStart"/>
      <w:r w:rsidR="002637DB" w:rsidRPr="00C07EE5">
        <w:rPr>
          <w:rFonts w:hint="eastAsia"/>
          <w:lang w:val="x-none" w:eastAsia="x-none"/>
        </w:rPr>
        <w:t>好</w:t>
      </w:r>
      <w:r w:rsidR="0033738B">
        <w:rPr>
          <w:rFonts w:hint="eastAsia"/>
          <w:lang w:val="x-none"/>
        </w:rPr>
        <w:t>，</w:t>
      </w:r>
      <w:r w:rsidR="00682E2F">
        <w:rPr>
          <w:rFonts w:hint="eastAsia"/>
        </w:rPr>
        <w:t>以下为</w:t>
      </w:r>
      <w:r w:rsidR="002366F6" w:rsidRPr="002366F6">
        <w:rPr>
          <w:rFonts w:hint="eastAsia"/>
        </w:rPr>
        <w:t>硬岩弱化辅助破岩</w:t>
      </w:r>
      <w:r w:rsidR="009E2ABB">
        <w:rPr>
          <w:rFonts w:hint="eastAsia"/>
        </w:rPr>
        <w:t>的</w:t>
      </w:r>
      <w:r w:rsidR="00682E2F">
        <w:rPr>
          <w:rFonts w:hint="eastAsia"/>
        </w:rPr>
        <w:t>实际案例</w:t>
      </w:r>
      <w:proofErr w:type="spellEnd"/>
      <w:r w:rsidR="004E1002">
        <w:rPr>
          <w:rFonts w:hint="eastAsia"/>
        </w:rPr>
        <w:t>：</w:t>
      </w:r>
    </w:p>
    <w:p w14:paraId="5436E976" w14:textId="694971F4" w:rsidR="00E43B74" w:rsidRPr="00DE304E" w:rsidRDefault="00E43B74" w:rsidP="00E43B74">
      <w:pPr>
        <w:ind w:firstLineChars="0" w:firstLine="560"/>
        <w:rPr>
          <w:b/>
          <w:bCs/>
          <w:lang w:val="x-none"/>
        </w:rPr>
      </w:pPr>
      <w:r w:rsidRPr="00DE304E">
        <w:rPr>
          <w:rFonts w:hint="eastAsia"/>
          <w:b/>
          <w:bCs/>
          <w:lang w:val="x-none"/>
        </w:rPr>
        <w:t>淮南</w:t>
      </w:r>
      <w:proofErr w:type="gramStart"/>
      <w:r w:rsidRPr="00DE304E">
        <w:rPr>
          <w:rFonts w:hint="eastAsia"/>
          <w:b/>
          <w:bCs/>
          <w:lang w:val="x-none"/>
        </w:rPr>
        <w:t>矿业顾桥</w:t>
      </w:r>
      <w:r w:rsidRPr="00DE304E">
        <w:rPr>
          <w:rFonts w:hint="eastAsia"/>
          <w:b/>
          <w:bCs/>
          <w:color w:val="000000" w:themeColor="text1"/>
          <w:lang w:val="x-none"/>
        </w:rPr>
        <w:t>煤矿</w:t>
      </w:r>
      <w:proofErr w:type="gramEnd"/>
      <w:r w:rsidR="00C9549D" w:rsidRPr="00DE304E">
        <w:rPr>
          <w:rFonts w:hint="eastAsia"/>
          <w:b/>
          <w:bCs/>
          <w:color w:val="000000" w:themeColor="text1"/>
          <w:lang w:val="x-none"/>
        </w:rPr>
        <w:t>硬岩巷道</w:t>
      </w:r>
      <w:r w:rsidRPr="00DE304E">
        <w:rPr>
          <w:rFonts w:hint="eastAsia"/>
          <w:b/>
          <w:bCs/>
          <w:color w:val="000000" w:themeColor="text1"/>
          <w:lang w:val="x-none"/>
        </w:rPr>
        <w:t>脉冲</w:t>
      </w:r>
      <w:r w:rsidRPr="00DE304E">
        <w:rPr>
          <w:rFonts w:hint="eastAsia"/>
          <w:b/>
          <w:bCs/>
          <w:lang w:val="x-none"/>
        </w:rPr>
        <w:t>压裂辅助破岩。</w:t>
      </w:r>
    </w:p>
    <w:p w14:paraId="071BE5BF" w14:textId="68D026C7" w:rsidR="00404FB0" w:rsidRDefault="00C9549D" w:rsidP="00E43B74">
      <w:pPr>
        <w:ind w:firstLine="560"/>
        <w:rPr>
          <w:color w:val="FF0000"/>
          <w:lang w:val="x-none"/>
        </w:rPr>
      </w:pPr>
      <w:r w:rsidRPr="005E2FEF">
        <w:rPr>
          <w:rFonts w:hint="eastAsia"/>
        </w:rPr>
        <w:t>东区无轨胶轮车检修、加油、存放硐室（前期）主要用途是</w:t>
      </w:r>
      <w:proofErr w:type="gramStart"/>
      <w:r w:rsidRPr="005E2FEF">
        <w:rPr>
          <w:rFonts w:hint="eastAsia"/>
        </w:rPr>
        <w:t>为顾桥煤矿</w:t>
      </w:r>
      <w:proofErr w:type="gramEnd"/>
      <w:r w:rsidRPr="005E2FEF">
        <w:rPr>
          <w:rFonts w:hint="eastAsia"/>
        </w:rPr>
        <w:t>东区无轨胶轮车检修、加油、存放服务</w:t>
      </w:r>
      <w:r>
        <w:rPr>
          <w:rFonts w:hint="eastAsia"/>
        </w:rPr>
        <w:t>，选取</w:t>
      </w:r>
      <w:r>
        <w:rPr>
          <w:rFonts w:hint="eastAsia"/>
        </w:rPr>
        <w:t>6</w:t>
      </w:r>
      <w:r>
        <w:t xml:space="preserve">7 </w:t>
      </w:r>
      <w:r>
        <w:rPr>
          <w:rFonts w:hint="eastAsia"/>
        </w:rPr>
        <w:t>m</w:t>
      </w:r>
      <w:r>
        <w:rPr>
          <w:rFonts w:hint="eastAsia"/>
        </w:rPr>
        <w:t>长的无轨胶轮车存放硐室为脉冲压裂试验地点。此段巷道断面为</w:t>
      </w:r>
      <w:r w:rsidRPr="00F21C8A">
        <w:rPr>
          <w:rFonts w:hint="eastAsia"/>
        </w:rPr>
        <w:t>三心拱形状</w:t>
      </w:r>
      <w:r>
        <w:rPr>
          <w:rFonts w:hint="eastAsia"/>
        </w:rPr>
        <w:t>，</w:t>
      </w:r>
      <w:r w:rsidRPr="00F21C8A">
        <w:rPr>
          <w:rFonts w:hint="eastAsia"/>
        </w:rPr>
        <w:t>净宽×净高</w:t>
      </w:r>
      <w:r w:rsidRPr="00F21C8A">
        <w:rPr>
          <w:rFonts w:hint="eastAsia"/>
        </w:rPr>
        <w:t>=6200</w:t>
      </w:r>
      <w:r w:rsidRPr="00F21C8A">
        <w:rPr>
          <w:rFonts w:hint="eastAsia"/>
        </w:rPr>
        <w:t>×</w:t>
      </w:r>
      <w:r w:rsidRPr="00F21C8A">
        <w:rPr>
          <w:rFonts w:hint="eastAsia"/>
        </w:rPr>
        <w:t>4580</w:t>
      </w:r>
      <w:r>
        <w:t xml:space="preserve"> </w:t>
      </w:r>
      <w:r w:rsidRPr="00F21C8A">
        <w:rPr>
          <w:rFonts w:hint="eastAsia"/>
        </w:rPr>
        <w:t>mm</w:t>
      </w:r>
      <w:r w:rsidRPr="00F21C8A">
        <w:rPr>
          <w:rFonts w:hint="eastAsia"/>
        </w:rPr>
        <w:t>；</w:t>
      </w:r>
      <w:proofErr w:type="gramStart"/>
      <w:r w:rsidRPr="00F21C8A">
        <w:rPr>
          <w:rFonts w:hint="eastAsia"/>
        </w:rPr>
        <w:t>掘宽×掘高</w:t>
      </w:r>
      <w:proofErr w:type="gramEnd"/>
      <w:r w:rsidRPr="00F21C8A">
        <w:rPr>
          <w:rFonts w:hint="eastAsia"/>
        </w:rPr>
        <w:t>=6400</w:t>
      </w:r>
      <w:r w:rsidRPr="00F21C8A">
        <w:rPr>
          <w:rFonts w:hint="eastAsia"/>
        </w:rPr>
        <w:t>×</w:t>
      </w:r>
      <w:r w:rsidRPr="002B5651">
        <w:rPr>
          <w:rFonts w:hint="eastAsia"/>
          <w:color w:val="000000"/>
        </w:rPr>
        <w:t>4</w:t>
      </w:r>
      <w:r w:rsidRPr="002B5651">
        <w:rPr>
          <w:color w:val="000000"/>
        </w:rPr>
        <w:t>71</w:t>
      </w:r>
      <w:r w:rsidRPr="002B5651">
        <w:rPr>
          <w:rFonts w:hint="eastAsia"/>
          <w:color w:val="000000"/>
        </w:rPr>
        <w:t>0</w:t>
      </w:r>
      <w:r w:rsidRPr="002B5651">
        <w:rPr>
          <w:color w:val="000000"/>
        </w:rPr>
        <w:t xml:space="preserve"> </w:t>
      </w:r>
      <w:r w:rsidRPr="002B5651">
        <w:rPr>
          <w:rFonts w:hint="eastAsia"/>
          <w:color w:val="000000"/>
        </w:rPr>
        <w:t>mm</w:t>
      </w:r>
      <w:r w:rsidRPr="00F21C8A">
        <w:rPr>
          <w:rFonts w:hint="eastAsia"/>
        </w:rPr>
        <w:t>，墙基</w:t>
      </w:r>
      <w:r w:rsidRPr="00F21C8A">
        <w:rPr>
          <w:rFonts w:hint="eastAsia"/>
        </w:rPr>
        <w:t>100</w:t>
      </w:r>
      <w:r>
        <w:t xml:space="preserve"> </w:t>
      </w:r>
      <w:r w:rsidRPr="00F21C8A">
        <w:rPr>
          <w:rFonts w:hint="eastAsia"/>
        </w:rPr>
        <w:t>mm</w:t>
      </w:r>
      <w:r>
        <w:rPr>
          <w:rFonts w:hint="eastAsia"/>
        </w:rPr>
        <w:t>。</w:t>
      </w:r>
      <w:r w:rsidR="00003217" w:rsidRPr="00171204">
        <w:rPr>
          <w:rFonts w:hint="eastAsia"/>
        </w:rPr>
        <w:t>巷道掘进过程中将揭露的岩层主要为粗砂岩</w:t>
      </w:r>
      <w:r w:rsidR="00003217" w:rsidRPr="00171204">
        <w:rPr>
          <w:rFonts w:hint="eastAsia"/>
        </w:rPr>
        <w:t>/</w:t>
      </w:r>
      <w:r w:rsidR="00003217" w:rsidRPr="00171204">
        <w:rPr>
          <w:rFonts w:hint="eastAsia"/>
        </w:rPr>
        <w:t>中砂岩</w:t>
      </w:r>
      <w:r w:rsidR="00003217">
        <w:rPr>
          <w:rFonts w:hint="eastAsia"/>
        </w:rPr>
        <w:t>及</w:t>
      </w:r>
      <w:r w:rsidR="00003217" w:rsidRPr="00171204">
        <w:rPr>
          <w:rFonts w:hint="eastAsia"/>
        </w:rPr>
        <w:t>细砂岩</w:t>
      </w:r>
      <w:r w:rsidR="00003217">
        <w:rPr>
          <w:rFonts w:hint="eastAsia"/>
        </w:rPr>
        <w:t>，单轴抗压强度</w:t>
      </w:r>
      <w:r w:rsidR="00003217" w:rsidRPr="00003217">
        <w:t>167.44</w:t>
      </w:r>
      <w:r w:rsidR="00003217">
        <w:rPr>
          <w:rFonts w:hint="eastAsia"/>
        </w:rPr>
        <w:t xml:space="preserve"> MPa</w:t>
      </w:r>
      <w:r w:rsidR="00003217">
        <w:rPr>
          <w:rFonts w:hint="eastAsia"/>
        </w:rPr>
        <w:t>，</w:t>
      </w:r>
      <w:r w:rsidR="00003217" w:rsidRPr="00003217">
        <w:rPr>
          <w:rFonts w:hint="eastAsia"/>
        </w:rPr>
        <w:t>岩层质密完整，无明显裂缝</w:t>
      </w:r>
      <w:r w:rsidR="00003217" w:rsidRPr="00171204">
        <w:rPr>
          <w:rFonts w:hint="eastAsia"/>
        </w:rPr>
        <w:t>。</w:t>
      </w:r>
      <w:r w:rsidR="00003217" w:rsidRPr="00003217">
        <w:rPr>
          <w:rFonts w:hint="eastAsia"/>
        </w:rPr>
        <w:t>爆破掘进过程中，崩落的</w:t>
      </w:r>
      <w:proofErr w:type="gramStart"/>
      <w:r w:rsidR="00003217" w:rsidRPr="00003217">
        <w:rPr>
          <w:rFonts w:hint="eastAsia"/>
        </w:rPr>
        <w:t>岩石块度较大</w:t>
      </w:r>
      <w:proofErr w:type="gramEnd"/>
      <w:r w:rsidR="00003217" w:rsidRPr="00003217">
        <w:rPr>
          <w:rFonts w:hint="eastAsia"/>
        </w:rPr>
        <w:t>，工人破碎矸石劳动强度大</w:t>
      </w:r>
      <w:r w:rsidR="00003217">
        <w:rPr>
          <w:rFonts w:hint="eastAsia"/>
        </w:rPr>
        <w:t>。</w:t>
      </w:r>
    </w:p>
    <w:p w14:paraId="4071B70E" w14:textId="038DB329" w:rsidR="00E43B74" w:rsidRPr="00C07EE5" w:rsidRDefault="00003217" w:rsidP="00E43B74">
      <w:pPr>
        <w:ind w:firstLine="560"/>
        <w:rPr>
          <w:lang w:val="x-none" w:eastAsia="x-none"/>
        </w:rPr>
      </w:pPr>
      <w:r w:rsidRPr="00003217">
        <w:rPr>
          <w:rFonts w:hint="eastAsia"/>
        </w:rPr>
        <w:t>在掘进头前方即将被揭露的坚硬岩层内预先形成密集缝网，使其充分破碎</w:t>
      </w:r>
      <w:r>
        <w:rPr>
          <w:rFonts w:hint="eastAsia"/>
        </w:rPr>
        <w:t>。</w:t>
      </w:r>
      <w:r w:rsidRPr="00003217">
        <w:rPr>
          <w:rFonts w:hint="eastAsia"/>
        </w:rPr>
        <w:t>在后续爆破作用下顺利掉落，从而提高掘进速度</w:t>
      </w:r>
      <w:r>
        <w:rPr>
          <w:rFonts w:hint="eastAsia"/>
        </w:rPr>
        <w:t>。</w:t>
      </w:r>
      <w:r w:rsidRPr="00003217">
        <w:rPr>
          <w:rFonts w:hint="eastAsia"/>
        </w:rPr>
        <w:t>在东区支架库开门点处沿巷道坡度向正前方</w:t>
      </w:r>
      <w:proofErr w:type="gramStart"/>
      <w:r w:rsidRPr="00003217">
        <w:rPr>
          <w:rFonts w:hint="eastAsia"/>
        </w:rPr>
        <w:t>施工长钻孔</w:t>
      </w:r>
      <w:proofErr w:type="gramEnd"/>
      <w:r w:rsidRPr="00003217">
        <w:rPr>
          <w:rFonts w:hint="eastAsia"/>
        </w:rPr>
        <w:t>，钻孔长度为</w:t>
      </w:r>
      <w:r w:rsidRPr="00003217">
        <w:rPr>
          <w:rFonts w:hint="eastAsia"/>
        </w:rPr>
        <w:t>60 m</w:t>
      </w:r>
      <w:r w:rsidRPr="00003217">
        <w:rPr>
          <w:rFonts w:hint="eastAsia"/>
        </w:rPr>
        <w:t>，钻孔直径为</w:t>
      </w:r>
      <w:r w:rsidRPr="00003217">
        <w:rPr>
          <w:rFonts w:hint="eastAsia"/>
        </w:rPr>
        <w:t>94 mm</w:t>
      </w:r>
      <w:r w:rsidRPr="00003217">
        <w:rPr>
          <w:rFonts w:hint="eastAsia"/>
        </w:rPr>
        <w:t>。在东</w:t>
      </w:r>
      <w:proofErr w:type="gramStart"/>
      <w:r w:rsidRPr="00003217">
        <w:rPr>
          <w:rFonts w:hint="eastAsia"/>
        </w:rPr>
        <w:t>一</w:t>
      </w:r>
      <w:proofErr w:type="gramEnd"/>
      <w:r w:rsidRPr="00003217">
        <w:rPr>
          <w:rFonts w:hint="eastAsia"/>
        </w:rPr>
        <w:lastRenderedPageBreak/>
        <w:t>（</w:t>
      </w:r>
      <w:r w:rsidRPr="00003217">
        <w:rPr>
          <w:rFonts w:hint="eastAsia"/>
        </w:rPr>
        <w:t>1</w:t>
      </w:r>
      <w:r w:rsidRPr="00003217">
        <w:rPr>
          <w:rFonts w:hint="eastAsia"/>
        </w:rPr>
        <w:t>）</w:t>
      </w:r>
      <w:r w:rsidRPr="00003217">
        <w:rPr>
          <w:rFonts w:hint="eastAsia"/>
        </w:rPr>
        <w:t>11-2</w:t>
      </w:r>
      <w:r w:rsidRPr="00003217">
        <w:rPr>
          <w:rFonts w:hint="eastAsia"/>
        </w:rPr>
        <w:t>回风上山（二）</w:t>
      </w:r>
      <w:proofErr w:type="gramStart"/>
      <w:r w:rsidRPr="00003217">
        <w:rPr>
          <w:rFonts w:hint="eastAsia"/>
        </w:rPr>
        <w:t>掘进头沿巷道</w:t>
      </w:r>
      <w:proofErr w:type="gramEnd"/>
      <w:r w:rsidRPr="00003217">
        <w:rPr>
          <w:rFonts w:hint="eastAsia"/>
        </w:rPr>
        <w:t>坡度向正前方</w:t>
      </w:r>
      <w:proofErr w:type="gramStart"/>
      <w:r w:rsidRPr="00003217">
        <w:rPr>
          <w:rFonts w:hint="eastAsia"/>
        </w:rPr>
        <w:t>施工长钻孔</w:t>
      </w:r>
      <w:proofErr w:type="gramEnd"/>
      <w:r w:rsidRPr="00003217">
        <w:rPr>
          <w:rFonts w:hint="eastAsia"/>
        </w:rPr>
        <w:t>，钻孔长度</w:t>
      </w:r>
      <w:r w:rsidRPr="00003217">
        <w:rPr>
          <w:rFonts w:hint="eastAsia"/>
        </w:rPr>
        <w:t>80 m</w:t>
      </w:r>
      <w:r w:rsidRPr="00003217">
        <w:rPr>
          <w:rFonts w:hint="eastAsia"/>
        </w:rPr>
        <w:t>，钻孔直径</w:t>
      </w:r>
      <w:r w:rsidRPr="00003217">
        <w:rPr>
          <w:rFonts w:hint="eastAsia"/>
        </w:rPr>
        <w:t>94 mm</w:t>
      </w:r>
      <w:r w:rsidRPr="00003217">
        <w:rPr>
          <w:rFonts w:hint="eastAsia"/>
        </w:rPr>
        <w:t>。在东二</w:t>
      </w:r>
      <w:proofErr w:type="gramStart"/>
      <w:r w:rsidRPr="00003217">
        <w:rPr>
          <w:rFonts w:hint="eastAsia"/>
        </w:rPr>
        <w:t>11</w:t>
      </w:r>
      <w:proofErr w:type="gramEnd"/>
      <w:r w:rsidRPr="00003217">
        <w:rPr>
          <w:rFonts w:hint="eastAsia"/>
        </w:rPr>
        <w:t>-2</w:t>
      </w:r>
      <w:r w:rsidRPr="00003217">
        <w:rPr>
          <w:rFonts w:hint="eastAsia"/>
        </w:rPr>
        <w:t>煤顶板回风上山掘进头向正前方</w:t>
      </w:r>
      <w:proofErr w:type="gramStart"/>
      <w:r w:rsidRPr="00003217">
        <w:rPr>
          <w:rFonts w:hint="eastAsia"/>
        </w:rPr>
        <w:t>施工长钻孔</w:t>
      </w:r>
      <w:proofErr w:type="gramEnd"/>
      <w:r w:rsidRPr="00003217">
        <w:rPr>
          <w:rFonts w:hint="eastAsia"/>
        </w:rPr>
        <w:t>，钻孔倾角</w:t>
      </w:r>
      <w:r w:rsidRPr="00003217">
        <w:rPr>
          <w:rFonts w:hint="eastAsia"/>
        </w:rPr>
        <w:t>5</w:t>
      </w:r>
      <w:r w:rsidRPr="00003217">
        <w:rPr>
          <w:rFonts w:hint="eastAsia"/>
        </w:rPr>
        <w:t>°，钻孔长度</w:t>
      </w:r>
      <w:r w:rsidRPr="00003217">
        <w:rPr>
          <w:rFonts w:hint="eastAsia"/>
        </w:rPr>
        <w:t>50 m</w:t>
      </w:r>
      <w:r w:rsidRPr="00003217">
        <w:rPr>
          <w:rFonts w:hint="eastAsia"/>
        </w:rPr>
        <w:t>，钻孔直径</w:t>
      </w:r>
      <w:r w:rsidRPr="00003217">
        <w:rPr>
          <w:rFonts w:hint="eastAsia"/>
        </w:rPr>
        <w:t>94 mm</w:t>
      </w:r>
      <w:r w:rsidRPr="00003217">
        <w:rPr>
          <w:rFonts w:hint="eastAsia"/>
        </w:rPr>
        <w:t>。在</w:t>
      </w:r>
      <w:r w:rsidRPr="00003217">
        <w:rPr>
          <w:rFonts w:hint="eastAsia"/>
        </w:rPr>
        <w:t>1622</w:t>
      </w:r>
      <w:r w:rsidRPr="00003217">
        <w:rPr>
          <w:rFonts w:hint="eastAsia"/>
        </w:rPr>
        <w:t>（</w:t>
      </w:r>
      <w:r w:rsidRPr="00003217">
        <w:rPr>
          <w:rFonts w:hint="eastAsia"/>
        </w:rPr>
        <w:t>3</w:t>
      </w:r>
      <w:r w:rsidRPr="00003217">
        <w:rPr>
          <w:rFonts w:hint="eastAsia"/>
        </w:rPr>
        <w:t>）工作面转载巷</w:t>
      </w:r>
      <w:proofErr w:type="gramStart"/>
      <w:r w:rsidRPr="00003217">
        <w:rPr>
          <w:rFonts w:hint="eastAsia"/>
        </w:rPr>
        <w:t>掘进头沿巷道</w:t>
      </w:r>
      <w:proofErr w:type="gramEnd"/>
      <w:r w:rsidRPr="00003217">
        <w:rPr>
          <w:rFonts w:hint="eastAsia"/>
        </w:rPr>
        <w:t>坡度向正前方</w:t>
      </w:r>
      <w:proofErr w:type="gramStart"/>
      <w:r w:rsidRPr="00003217">
        <w:rPr>
          <w:rFonts w:hint="eastAsia"/>
        </w:rPr>
        <w:t>施工长钻孔</w:t>
      </w:r>
      <w:proofErr w:type="gramEnd"/>
      <w:r w:rsidRPr="00003217">
        <w:rPr>
          <w:rFonts w:hint="eastAsia"/>
        </w:rPr>
        <w:t>，钻孔长度</w:t>
      </w:r>
      <w:r w:rsidRPr="00003217">
        <w:rPr>
          <w:rFonts w:hint="eastAsia"/>
        </w:rPr>
        <w:t>50 m</w:t>
      </w:r>
      <w:r w:rsidRPr="00003217">
        <w:rPr>
          <w:rFonts w:hint="eastAsia"/>
        </w:rPr>
        <w:t>，钻孔直径</w:t>
      </w:r>
      <w:r w:rsidRPr="00003217">
        <w:rPr>
          <w:rFonts w:hint="eastAsia"/>
        </w:rPr>
        <w:t>94 mm</w:t>
      </w:r>
      <w:r w:rsidRPr="00067E95">
        <w:rPr>
          <w:rFonts w:hint="eastAsia"/>
          <w:color w:val="000000" w:themeColor="text1"/>
        </w:rPr>
        <w:t>。脉冲压裂后，压裂孔</w:t>
      </w:r>
      <w:proofErr w:type="gramStart"/>
      <w:r w:rsidRPr="00067E95">
        <w:rPr>
          <w:rFonts w:hint="eastAsia"/>
          <w:color w:val="000000" w:themeColor="text1"/>
        </w:rPr>
        <w:t>附近缝网较</w:t>
      </w:r>
      <w:proofErr w:type="gramEnd"/>
      <w:r w:rsidRPr="00067E95">
        <w:rPr>
          <w:rFonts w:hint="eastAsia"/>
          <w:color w:val="000000" w:themeColor="text1"/>
        </w:rPr>
        <w:t>密，裂缝平均间距</w:t>
      </w:r>
      <w:r w:rsidRPr="00067E95">
        <w:rPr>
          <w:rFonts w:hint="eastAsia"/>
          <w:color w:val="000000" w:themeColor="text1"/>
        </w:rPr>
        <w:t>2 cm</w:t>
      </w:r>
      <w:r w:rsidRPr="00067E95">
        <w:rPr>
          <w:rFonts w:hint="eastAsia"/>
          <w:color w:val="000000" w:themeColor="text1"/>
        </w:rPr>
        <w:t>，</w:t>
      </w:r>
      <w:r w:rsidR="00873936" w:rsidRPr="00067E95">
        <w:rPr>
          <w:rFonts w:hint="eastAsia"/>
          <w:color w:val="000000" w:themeColor="text1"/>
        </w:rPr>
        <w:t>裂缝密度为</w:t>
      </w:r>
      <w:r w:rsidR="00873936" w:rsidRPr="00067E95">
        <w:rPr>
          <w:rFonts w:hint="eastAsia"/>
          <w:color w:val="000000" w:themeColor="text1"/>
        </w:rPr>
        <w:t>50</w:t>
      </w:r>
      <w:r w:rsidR="00873936" w:rsidRPr="00067E95">
        <w:rPr>
          <w:rFonts w:hint="eastAsia"/>
          <w:color w:val="000000" w:themeColor="text1"/>
        </w:rPr>
        <w:t>条</w:t>
      </w:r>
      <w:r w:rsidR="00873936" w:rsidRPr="00067E95">
        <w:rPr>
          <w:rFonts w:hint="eastAsia"/>
          <w:color w:val="000000" w:themeColor="text1"/>
        </w:rPr>
        <w:t>/m</w:t>
      </w:r>
      <w:r w:rsidR="00873936" w:rsidRPr="00067E95">
        <w:rPr>
          <w:rFonts w:hint="eastAsia"/>
          <w:color w:val="000000" w:themeColor="text1"/>
        </w:rPr>
        <w:t>，</w:t>
      </w:r>
      <w:r w:rsidRPr="00067E95">
        <w:rPr>
          <w:rFonts w:hint="eastAsia"/>
          <w:color w:val="000000" w:themeColor="text1"/>
        </w:rPr>
        <w:t>距离压裂</w:t>
      </w:r>
      <w:proofErr w:type="gramStart"/>
      <w:r w:rsidRPr="00067E95">
        <w:rPr>
          <w:rFonts w:hint="eastAsia"/>
          <w:color w:val="000000" w:themeColor="text1"/>
        </w:rPr>
        <w:t>孔较远处缝网</w:t>
      </w:r>
      <w:proofErr w:type="gramEnd"/>
      <w:r w:rsidRPr="00067E95">
        <w:rPr>
          <w:rFonts w:hint="eastAsia"/>
          <w:color w:val="000000" w:themeColor="text1"/>
        </w:rPr>
        <w:t>较疏，裂缝平均间距</w:t>
      </w:r>
      <w:r w:rsidRPr="00067E95">
        <w:rPr>
          <w:rFonts w:hint="eastAsia"/>
          <w:color w:val="000000" w:themeColor="text1"/>
        </w:rPr>
        <w:t>20 cm</w:t>
      </w:r>
      <w:r w:rsidR="00873936" w:rsidRPr="00067E95">
        <w:rPr>
          <w:rFonts w:hint="eastAsia"/>
          <w:color w:val="000000" w:themeColor="text1"/>
        </w:rPr>
        <w:t>，裂缝密度为</w:t>
      </w:r>
      <w:r w:rsidR="00873936" w:rsidRPr="00067E95">
        <w:rPr>
          <w:rFonts w:hint="eastAsia"/>
          <w:color w:val="000000" w:themeColor="text1"/>
        </w:rPr>
        <w:t>5</w:t>
      </w:r>
      <w:r w:rsidR="00873936" w:rsidRPr="00067E95">
        <w:rPr>
          <w:rFonts w:hint="eastAsia"/>
          <w:color w:val="000000" w:themeColor="text1"/>
        </w:rPr>
        <w:t>条</w:t>
      </w:r>
      <w:r w:rsidR="00873936" w:rsidRPr="00067E95">
        <w:rPr>
          <w:rFonts w:hint="eastAsia"/>
          <w:color w:val="000000" w:themeColor="text1"/>
        </w:rPr>
        <w:t>/m</w:t>
      </w:r>
      <w:r w:rsidRPr="00067E95">
        <w:rPr>
          <w:rFonts w:hint="eastAsia"/>
          <w:color w:val="000000" w:themeColor="text1"/>
        </w:rPr>
        <w:t>；其中局部</w:t>
      </w:r>
      <w:proofErr w:type="gramStart"/>
      <w:r w:rsidRPr="00067E95">
        <w:rPr>
          <w:rFonts w:hint="eastAsia"/>
          <w:color w:val="000000" w:themeColor="text1"/>
        </w:rPr>
        <w:t>区域缝网较</w:t>
      </w:r>
      <w:proofErr w:type="gramEnd"/>
      <w:r w:rsidRPr="00067E95">
        <w:rPr>
          <w:rFonts w:hint="eastAsia"/>
          <w:color w:val="000000" w:themeColor="text1"/>
        </w:rPr>
        <w:t>密，裂缝平均间距约</w:t>
      </w:r>
      <w:r w:rsidRPr="00067E95">
        <w:rPr>
          <w:rFonts w:hint="eastAsia"/>
          <w:color w:val="000000" w:themeColor="text1"/>
        </w:rPr>
        <w:t>4 cm</w:t>
      </w:r>
      <w:r w:rsidR="00873936" w:rsidRPr="00067E95">
        <w:rPr>
          <w:rFonts w:hint="eastAsia"/>
          <w:color w:val="000000" w:themeColor="text1"/>
        </w:rPr>
        <w:t xml:space="preserve">, </w:t>
      </w:r>
      <w:r w:rsidR="00873936" w:rsidRPr="00067E95">
        <w:rPr>
          <w:rFonts w:hint="eastAsia"/>
          <w:color w:val="000000" w:themeColor="text1"/>
        </w:rPr>
        <w:t>裂缝密度为</w:t>
      </w:r>
      <w:r w:rsidR="00873936" w:rsidRPr="00067E95">
        <w:rPr>
          <w:rFonts w:hint="eastAsia"/>
          <w:color w:val="000000" w:themeColor="text1"/>
        </w:rPr>
        <w:t>25</w:t>
      </w:r>
      <w:r w:rsidR="00873936" w:rsidRPr="00067E95">
        <w:rPr>
          <w:rFonts w:hint="eastAsia"/>
          <w:color w:val="000000" w:themeColor="text1"/>
        </w:rPr>
        <w:t>条</w:t>
      </w:r>
      <w:r w:rsidR="00873936" w:rsidRPr="00067E95">
        <w:rPr>
          <w:rFonts w:hint="eastAsia"/>
          <w:color w:val="000000" w:themeColor="text1"/>
        </w:rPr>
        <w:t>/m</w:t>
      </w:r>
      <w:r w:rsidRPr="00067E95">
        <w:rPr>
          <w:rFonts w:hint="eastAsia"/>
          <w:color w:val="000000" w:themeColor="text1"/>
        </w:rPr>
        <w:t>。</w:t>
      </w:r>
      <w:r w:rsidR="00DE304E">
        <w:rPr>
          <w:rFonts w:hint="eastAsia"/>
        </w:rPr>
        <w:t>炮掘工作面</w:t>
      </w:r>
      <w:r w:rsidR="00DE304E" w:rsidRPr="003427AA">
        <w:rPr>
          <w:rFonts w:hint="eastAsia"/>
        </w:rPr>
        <w:t>压裂后</w:t>
      </w:r>
      <w:r w:rsidR="00DE304E">
        <w:rPr>
          <w:rFonts w:hint="eastAsia"/>
        </w:rPr>
        <w:t>的</w:t>
      </w:r>
      <w:proofErr w:type="gramStart"/>
      <w:r w:rsidR="00DE304E" w:rsidRPr="003427AA">
        <w:rPr>
          <w:rFonts w:hint="eastAsia"/>
        </w:rPr>
        <w:t>岩石</w:t>
      </w:r>
      <w:r w:rsidRPr="00003217">
        <w:rPr>
          <w:rFonts w:hint="eastAsia"/>
        </w:rPr>
        <w:t>块度明显</w:t>
      </w:r>
      <w:proofErr w:type="gramEnd"/>
      <w:r w:rsidRPr="00003217">
        <w:rPr>
          <w:rFonts w:hint="eastAsia"/>
        </w:rPr>
        <w:t>减少，大部分</w:t>
      </w:r>
      <w:proofErr w:type="gramStart"/>
      <w:r w:rsidRPr="00003217">
        <w:rPr>
          <w:rFonts w:hint="eastAsia"/>
        </w:rPr>
        <w:t>矸石块度小于</w:t>
      </w:r>
      <w:proofErr w:type="gramEnd"/>
      <w:r w:rsidRPr="00003217">
        <w:rPr>
          <w:rFonts w:hint="eastAsia"/>
        </w:rPr>
        <w:t>300 mm</w:t>
      </w:r>
      <w:r w:rsidRPr="00003217">
        <w:rPr>
          <w:rFonts w:hint="eastAsia"/>
        </w:rPr>
        <w:t>，</w:t>
      </w:r>
      <w:r w:rsidR="00DE304E" w:rsidRPr="003427AA">
        <w:rPr>
          <w:rFonts w:hint="eastAsia"/>
        </w:rPr>
        <w:t>大于</w:t>
      </w:r>
      <w:r w:rsidR="00DE304E" w:rsidRPr="003427AA">
        <w:rPr>
          <w:rFonts w:hint="eastAsia"/>
        </w:rPr>
        <w:t>300</w:t>
      </w:r>
      <w:r w:rsidR="00DE304E">
        <w:rPr>
          <w:rFonts w:hint="eastAsia"/>
        </w:rPr>
        <w:t xml:space="preserve"> </w:t>
      </w:r>
      <w:r w:rsidR="00DE304E" w:rsidRPr="003427AA">
        <w:rPr>
          <w:rFonts w:hint="eastAsia"/>
        </w:rPr>
        <w:t>mm</w:t>
      </w:r>
      <w:r w:rsidR="00DE304E" w:rsidRPr="003427AA">
        <w:rPr>
          <w:rFonts w:hint="eastAsia"/>
        </w:rPr>
        <w:t>矸石明显减少，</w:t>
      </w:r>
      <w:r w:rsidRPr="00003217">
        <w:rPr>
          <w:rFonts w:hint="eastAsia"/>
        </w:rPr>
        <w:t>降低了人工破碎矸石劳动强度</w:t>
      </w:r>
      <w:r>
        <w:rPr>
          <w:rFonts w:hint="eastAsia"/>
        </w:rPr>
        <w:t>。</w:t>
      </w:r>
    </w:p>
    <w:p w14:paraId="39F48BE6" w14:textId="6F0760BC" w:rsidR="00C07EE5" w:rsidRPr="00696024" w:rsidRDefault="002A65B3" w:rsidP="00C07EE5">
      <w:pPr>
        <w:ind w:firstLine="562"/>
        <w:rPr>
          <w:b/>
          <w:bCs/>
          <w:lang w:val="x-none" w:eastAsia="x-none"/>
        </w:rPr>
      </w:pPr>
      <w:r w:rsidRPr="00696024">
        <w:rPr>
          <w:rFonts w:hint="eastAsia"/>
          <w:b/>
          <w:bCs/>
          <w:lang w:val="x-none"/>
        </w:rPr>
        <w:t>（</w:t>
      </w:r>
      <w:r w:rsidRPr="00696024">
        <w:rPr>
          <w:rFonts w:hint="eastAsia"/>
          <w:b/>
          <w:bCs/>
          <w:lang w:val="x-none"/>
        </w:rPr>
        <w:t>5</w:t>
      </w:r>
      <w:r w:rsidRPr="00696024">
        <w:rPr>
          <w:rFonts w:hint="eastAsia"/>
          <w:b/>
          <w:bCs/>
          <w:lang w:val="x-none"/>
        </w:rPr>
        <w:t>）</w:t>
      </w:r>
      <w:proofErr w:type="spellStart"/>
      <w:r w:rsidR="00C07EE5" w:rsidRPr="00696024">
        <w:rPr>
          <w:rFonts w:hint="eastAsia"/>
          <w:b/>
          <w:bCs/>
          <w:lang w:val="x-none" w:eastAsia="x-none"/>
        </w:rPr>
        <w:t>遗留矿柱应力集中解除</w:t>
      </w:r>
      <w:proofErr w:type="spellEnd"/>
    </w:p>
    <w:p w14:paraId="75A7C6A6" w14:textId="0EC941F1" w:rsidR="00C07EE5" w:rsidRDefault="00C07EE5" w:rsidP="00C07EE5">
      <w:pPr>
        <w:ind w:firstLine="560"/>
        <w:rPr>
          <w:lang w:val="x-none" w:eastAsia="x-none"/>
        </w:rPr>
      </w:pPr>
      <w:r w:rsidRPr="00C07EE5">
        <w:rPr>
          <w:rFonts w:hint="eastAsia"/>
          <w:lang w:val="x-none" w:eastAsia="x-none"/>
        </w:rPr>
        <w:t>压裂后，应力集中影响巷道与未采取压裂措施的类似巷道相比，变形量降低</w:t>
      </w:r>
      <w:r w:rsidRPr="00C07EE5">
        <w:rPr>
          <w:rFonts w:hint="eastAsia"/>
          <w:lang w:val="x-none" w:eastAsia="x-none"/>
        </w:rPr>
        <w:t>20%</w:t>
      </w:r>
      <w:r w:rsidRPr="00C07EE5">
        <w:rPr>
          <w:rFonts w:hint="eastAsia"/>
          <w:lang w:val="x-none" w:eastAsia="x-none"/>
        </w:rPr>
        <w:t>以内，控制效果较差；变形量降低</w:t>
      </w:r>
      <w:r w:rsidRPr="00C07EE5">
        <w:rPr>
          <w:rFonts w:hint="eastAsia"/>
          <w:lang w:val="x-none" w:eastAsia="x-none"/>
        </w:rPr>
        <w:t>20%~50%</w:t>
      </w:r>
      <w:r w:rsidRPr="00C07EE5">
        <w:rPr>
          <w:rFonts w:hint="eastAsia"/>
          <w:lang w:val="x-none" w:eastAsia="x-none"/>
        </w:rPr>
        <w:t>，控制效果一般；变形量降低</w:t>
      </w:r>
      <w:r w:rsidRPr="00C07EE5">
        <w:rPr>
          <w:rFonts w:hint="eastAsia"/>
          <w:lang w:val="x-none" w:eastAsia="x-none"/>
        </w:rPr>
        <w:t>50%</w:t>
      </w:r>
      <w:r w:rsidRPr="00C07EE5">
        <w:rPr>
          <w:rFonts w:hint="eastAsia"/>
          <w:lang w:val="x-none" w:eastAsia="x-none"/>
        </w:rPr>
        <w:t>以上，控制效果好。</w:t>
      </w:r>
    </w:p>
    <w:p w14:paraId="5B14D4B6" w14:textId="77777777" w:rsidR="00E43B74" w:rsidRDefault="0091708E" w:rsidP="00D96E3A">
      <w:pPr>
        <w:ind w:firstLine="560"/>
      </w:pPr>
      <w:r>
        <w:rPr>
          <w:rFonts w:hint="eastAsia"/>
          <w:lang w:val="x-none"/>
        </w:rPr>
        <w:t>巷道围岩</w:t>
      </w:r>
      <w:proofErr w:type="gramStart"/>
      <w:r>
        <w:rPr>
          <w:rFonts w:hint="eastAsia"/>
          <w:lang w:val="x-none"/>
        </w:rPr>
        <w:t>变形受</w:t>
      </w:r>
      <w:proofErr w:type="gramEnd"/>
      <w:r>
        <w:rPr>
          <w:rFonts w:hint="eastAsia"/>
          <w:lang w:val="x-none"/>
        </w:rPr>
        <w:t>静载与动载影响，采取压裂手段可以转移调控采动应力，降低动载影响，但无法有效消除静载，因此经压裂控制后，巷道围岩变形降低一半就证明控制效果很好，</w:t>
      </w:r>
      <w:r>
        <w:rPr>
          <w:rFonts w:hint="eastAsia"/>
        </w:rPr>
        <w:t>以下为</w:t>
      </w:r>
      <w:r w:rsidRPr="0091708E">
        <w:rPr>
          <w:rFonts w:hint="eastAsia"/>
        </w:rPr>
        <w:t>遗留矿柱应力集中解除</w:t>
      </w:r>
      <w:r>
        <w:rPr>
          <w:rFonts w:hint="eastAsia"/>
        </w:rPr>
        <w:t>的实际案例：</w:t>
      </w:r>
    </w:p>
    <w:p w14:paraId="49AB949B" w14:textId="06525F6D" w:rsidR="00C9549D" w:rsidRPr="00CB501F" w:rsidRDefault="00C9549D" w:rsidP="00C9549D">
      <w:pPr>
        <w:ind w:firstLineChars="0" w:firstLine="560"/>
        <w:rPr>
          <w:b/>
          <w:bCs/>
          <w:lang w:val="x-none"/>
        </w:rPr>
      </w:pPr>
      <w:r w:rsidRPr="00CB501F">
        <w:rPr>
          <w:rFonts w:hint="eastAsia"/>
          <w:b/>
          <w:bCs/>
          <w:lang w:val="x-none"/>
        </w:rPr>
        <w:t>山西大同白洞煤矿</w:t>
      </w:r>
      <w:r w:rsidRPr="00CB501F">
        <w:rPr>
          <w:rFonts w:hint="eastAsia"/>
          <w:b/>
          <w:bCs/>
          <w:lang w:val="x-none"/>
        </w:rPr>
        <w:t>8107</w:t>
      </w:r>
      <w:r w:rsidRPr="00CB501F">
        <w:rPr>
          <w:b/>
          <w:bCs/>
          <w:lang w:val="x-none"/>
        </w:rPr>
        <w:t>工作面</w:t>
      </w:r>
      <w:r w:rsidRPr="00CB501F">
        <w:rPr>
          <w:rFonts w:hint="eastAsia"/>
          <w:b/>
          <w:bCs/>
          <w:lang w:val="x-none"/>
        </w:rPr>
        <w:t>上覆遗留煤柱压裂应力集中解除。</w:t>
      </w:r>
    </w:p>
    <w:p w14:paraId="5670D47A" w14:textId="77777777" w:rsidR="00C9549D" w:rsidRPr="005877B9" w:rsidRDefault="00C9549D" w:rsidP="00C9549D">
      <w:pPr>
        <w:ind w:firstLine="560"/>
        <w:rPr>
          <w:color w:val="FF0000"/>
          <w:lang w:val="x-none"/>
        </w:rPr>
      </w:pPr>
      <w:proofErr w:type="gramStart"/>
      <w:r w:rsidRPr="00CB501F">
        <w:rPr>
          <w:rFonts w:hint="eastAsia"/>
          <w:lang w:val="x-none"/>
        </w:rPr>
        <w:t>晋能控股</w:t>
      </w:r>
      <w:proofErr w:type="gramEnd"/>
      <w:r w:rsidRPr="00CB501F">
        <w:rPr>
          <w:rFonts w:hint="eastAsia"/>
          <w:lang w:val="x-none"/>
        </w:rPr>
        <w:t>煤业公司白洞煤矿</w:t>
      </w:r>
      <w:r w:rsidRPr="00C80921">
        <w:rPr>
          <w:noProof/>
        </w:rPr>
        <w:t>5</w:t>
      </w:r>
      <w:r w:rsidRPr="000349A9">
        <w:rPr>
          <w:noProof/>
          <w:vertAlign w:val="superscript"/>
        </w:rPr>
        <w:t>#</w:t>
      </w:r>
      <w:r w:rsidRPr="00C80921">
        <w:rPr>
          <w:noProof/>
        </w:rPr>
        <w:t>煤层</w:t>
      </w:r>
      <w:r w:rsidRPr="00C80921">
        <w:rPr>
          <w:noProof/>
        </w:rPr>
        <w:t>8107</w:t>
      </w:r>
      <w:r w:rsidRPr="00C80921">
        <w:rPr>
          <w:noProof/>
        </w:rPr>
        <w:t>工作面</w:t>
      </w:r>
      <w:r>
        <w:rPr>
          <w:rFonts w:hint="eastAsia"/>
          <w:noProof/>
        </w:rPr>
        <w:t>和</w:t>
      </w:r>
      <w:r>
        <w:rPr>
          <w:rFonts w:hint="eastAsia"/>
          <w:noProof/>
        </w:rPr>
        <w:t>8</w:t>
      </w:r>
      <w:r>
        <w:rPr>
          <w:noProof/>
        </w:rPr>
        <w:t>105</w:t>
      </w:r>
      <w:r>
        <w:rPr>
          <w:rFonts w:hint="eastAsia"/>
          <w:noProof/>
        </w:rPr>
        <w:t>工作面为相邻工作面，</w:t>
      </w:r>
      <w:r w:rsidRPr="00DA695B">
        <w:rPr>
          <w:rFonts w:hint="eastAsia"/>
          <w:noProof/>
        </w:rPr>
        <w:t>平均埋藏深度约为</w:t>
      </w:r>
      <w:r w:rsidRPr="00DA695B">
        <w:rPr>
          <w:rFonts w:hint="eastAsia"/>
          <w:noProof/>
        </w:rPr>
        <w:t>450 m</w:t>
      </w:r>
      <w:r>
        <w:rPr>
          <w:rFonts w:hint="eastAsia"/>
          <w:noProof/>
        </w:rPr>
        <w:t>，</w:t>
      </w:r>
      <w:r w:rsidRPr="00C80921">
        <w:rPr>
          <w:noProof/>
        </w:rPr>
        <w:t>8107</w:t>
      </w:r>
      <w:r w:rsidRPr="00C80921">
        <w:rPr>
          <w:noProof/>
        </w:rPr>
        <w:t>工作面</w:t>
      </w:r>
      <w:r>
        <w:rPr>
          <w:rFonts w:hint="eastAsia"/>
          <w:noProof/>
        </w:rPr>
        <w:t>为</w:t>
      </w:r>
      <w:r>
        <w:rPr>
          <w:rFonts w:hint="eastAsia"/>
          <w:noProof/>
        </w:rPr>
        <w:t>5</w:t>
      </w:r>
      <w:r w:rsidRPr="00802FF3">
        <w:rPr>
          <w:noProof/>
          <w:vertAlign w:val="superscript"/>
        </w:rPr>
        <w:t>#</w:t>
      </w:r>
      <w:r>
        <w:rPr>
          <w:rFonts w:hint="eastAsia"/>
          <w:noProof/>
        </w:rPr>
        <w:t>煤层开采的第一个工作面。</w:t>
      </w:r>
      <w:r>
        <w:rPr>
          <w:rFonts w:hint="eastAsia"/>
          <w:noProof/>
        </w:rPr>
        <w:t>5</w:t>
      </w:r>
      <w:r w:rsidRPr="00802FF3">
        <w:rPr>
          <w:noProof/>
          <w:vertAlign w:val="superscript"/>
        </w:rPr>
        <w:t>#</w:t>
      </w:r>
      <w:r>
        <w:rPr>
          <w:rFonts w:hint="eastAsia"/>
          <w:noProof/>
        </w:rPr>
        <w:t>煤层和</w:t>
      </w:r>
      <w:r w:rsidRPr="00DA695B">
        <w:rPr>
          <w:rFonts w:hint="eastAsia"/>
          <w:noProof/>
        </w:rPr>
        <w:t>3</w:t>
      </w:r>
      <w:r w:rsidRPr="00802FF3">
        <w:rPr>
          <w:rFonts w:hint="eastAsia"/>
          <w:noProof/>
          <w:vertAlign w:val="superscript"/>
        </w:rPr>
        <w:t>#</w:t>
      </w:r>
      <w:r w:rsidRPr="00DA695B">
        <w:rPr>
          <w:rFonts w:hint="eastAsia"/>
          <w:noProof/>
        </w:rPr>
        <w:t>煤层</w:t>
      </w:r>
      <w:r>
        <w:rPr>
          <w:rFonts w:hint="eastAsia"/>
          <w:noProof/>
        </w:rPr>
        <w:t>相距较近，</w:t>
      </w:r>
      <w:r w:rsidRPr="00DA695B">
        <w:rPr>
          <w:rFonts w:hint="eastAsia"/>
          <w:noProof/>
        </w:rPr>
        <w:t>3#</w:t>
      </w:r>
      <w:r w:rsidRPr="00DA695B">
        <w:rPr>
          <w:rFonts w:hint="eastAsia"/>
          <w:noProof/>
        </w:rPr>
        <w:t>煤层的老顶厚度约为</w:t>
      </w:r>
      <w:r w:rsidRPr="00DA695B">
        <w:rPr>
          <w:rFonts w:hint="eastAsia"/>
          <w:noProof/>
        </w:rPr>
        <w:t>8.8 m</w:t>
      </w:r>
      <w:r w:rsidRPr="00DA695B">
        <w:rPr>
          <w:rFonts w:hint="eastAsia"/>
          <w:noProof/>
        </w:rPr>
        <w:t>，</w:t>
      </w:r>
      <w:r w:rsidRPr="00DA695B">
        <w:rPr>
          <w:rFonts w:hint="eastAsia"/>
          <w:noProof/>
        </w:rPr>
        <w:t>3</w:t>
      </w:r>
      <w:r w:rsidRPr="00802FF3">
        <w:rPr>
          <w:rFonts w:hint="eastAsia"/>
          <w:noProof/>
          <w:vertAlign w:val="superscript"/>
        </w:rPr>
        <w:t>#</w:t>
      </w:r>
      <w:r w:rsidRPr="00DA695B">
        <w:rPr>
          <w:rFonts w:hint="eastAsia"/>
          <w:noProof/>
        </w:rPr>
        <w:t>煤层的直接顶厚度约为</w:t>
      </w:r>
      <w:r w:rsidRPr="00DA695B">
        <w:rPr>
          <w:rFonts w:hint="eastAsia"/>
          <w:noProof/>
        </w:rPr>
        <w:t>3 m</w:t>
      </w:r>
      <w:r w:rsidRPr="00DA695B">
        <w:rPr>
          <w:rFonts w:hint="eastAsia"/>
          <w:noProof/>
        </w:rPr>
        <w:t>，</w:t>
      </w:r>
      <w:r w:rsidRPr="00DA695B">
        <w:rPr>
          <w:rFonts w:hint="eastAsia"/>
          <w:noProof/>
        </w:rPr>
        <w:t>3</w:t>
      </w:r>
      <w:r w:rsidRPr="00802FF3">
        <w:rPr>
          <w:rFonts w:hint="eastAsia"/>
          <w:noProof/>
          <w:vertAlign w:val="superscript"/>
        </w:rPr>
        <w:t>#</w:t>
      </w:r>
      <w:r w:rsidRPr="00DA695B">
        <w:rPr>
          <w:rFonts w:hint="eastAsia"/>
          <w:noProof/>
        </w:rPr>
        <w:t>煤层的厚度约为</w:t>
      </w:r>
      <w:r w:rsidRPr="00DA695B">
        <w:rPr>
          <w:rFonts w:hint="eastAsia"/>
          <w:noProof/>
        </w:rPr>
        <w:t>4.1 m</w:t>
      </w:r>
      <w:r w:rsidRPr="00DA695B">
        <w:rPr>
          <w:rFonts w:hint="eastAsia"/>
          <w:noProof/>
        </w:rPr>
        <w:t>，</w:t>
      </w:r>
      <w:r w:rsidRPr="00DA695B">
        <w:rPr>
          <w:rFonts w:hint="eastAsia"/>
          <w:noProof/>
        </w:rPr>
        <w:t>3</w:t>
      </w:r>
      <w:r w:rsidRPr="00802FF3">
        <w:rPr>
          <w:rFonts w:hint="eastAsia"/>
          <w:noProof/>
          <w:vertAlign w:val="superscript"/>
        </w:rPr>
        <w:t>#</w:t>
      </w:r>
      <w:r w:rsidRPr="00DA695B">
        <w:rPr>
          <w:rFonts w:hint="eastAsia"/>
          <w:noProof/>
        </w:rPr>
        <w:t>煤层底板厚度为</w:t>
      </w:r>
      <w:r w:rsidRPr="00DA695B">
        <w:rPr>
          <w:rFonts w:hint="eastAsia"/>
          <w:noProof/>
        </w:rPr>
        <w:t>5.1 m</w:t>
      </w:r>
      <w:r w:rsidRPr="00DA695B">
        <w:rPr>
          <w:rFonts w:hint="eastAsia"/>
          <w:noProof/>
        </w:rPr>
        <w:t>，</w:t>
      </w:r>
      <w:r w:rsidRPr="00DA695B">
        <w:rPr>
          <w:rFonts w:hint="eastAsia"/>
          <w:noProof/>
        </w:rPr>
        <w:t>5</w:t>
      </w:r>
      <w:r w:rsidRPr="00802FF3">
        <w:rPr>
          <w:rFonts w:hint="eastAsia"/>
          <w:noProof/>
          <w:vertAlign w:val="superscript"/>
        </w:rPr>
        <w:t>#</w:t>
      </w:r>
      <w:r w:rsidRPr="00DA695B">
        <w:rPr>
          <w:rFonts w:hint="eastAsia"/>
          <w:noProof/>
        </w:rPr>
        <w:t>煤层的厚度约为</w:t>
      </w:r>
      <w:r w:rsidRPr="00DA695B">
        <w:rPr>
          <w:rFonts w:hint="eastAsia"/>
          <w:noProof/>
        </w:rPr>
        <w:t>11.6 m</w:t>
      </w:r>
      <w:r w:rsidRPr="00DA695B">
        <w:rPr>
          <w:rFonts w:hint="eastAsia"/>
          <w:noProof/>
        </w:rPr>
        <w:t>。</w:t>
      </w:r>
      <w:r w:rsidRPr="00C80921">
        <w:rPr>
          <w:noProof/>
        </w:rPr>
        <w:t>5</w:t>
      </w:r>
      <w:r w:rsidRPr="000349A9">
        <w:rPr>
          <w:noProof/>
          <w:vertAlign w:val="superscript"/>
        </w:rPr>
        <w:t>#</w:t>
      </w:r>
      <w:r w:rsidRPr="00C80921">
        <w:rPr>
          <w:noProof/>
        </w:rPr>
        <w:t>煤层</w:t>
      </w:r>
      <w:r w:rsidRPr="00C80921">
        <w:rPr>
          <w:noProof/>
        </w:rPr>
        <w:t>8107</w:t>
      </w:r>
      <w:r w:rsidRPr="00C80921">
        <w:rPr>
          <w:noProof/>
        </w:rPr>
        <w:t>工作面</w:t>
      </w:r>
      <w:r>
        <w:rPr>
          <w:rFonts w:hint="eastAsia"/>
          <w:noProof/>
        </w:rPr>
        <w:t>开采前</w:t>
      </w:r>
      <w:r>
        <w:rPr>
          <w:rFonts w:hint="eastAsia"/>
          <w:noProof/>
        </w:rPr>
        <w:t>3</w:t>
      </w:r>
      <w:r w:rsidRPr="00802FF3">
        <w:rPr>
          <w:noProof/>
          <w:vertAlign w:val="superscript"/>
        </w:rPr>
        <w:t>#</w:t>
      </w:r>
      <w:r>
        <w:rPr>
          <w:rFonts w:hint="eastAsia"/>
          <w:noProof/>
        </w:rPr>
        <w:t>煤层已经回采结束。</w:t>
      </w:r>
      <w:r>
        <w:rPr>
          <w:rFonts w:hint="eastAsia"/>
        </w:rPr>
        <w:t>5</w:t>
      </w:r>
      <w:r w:rsidRPr="00360015">
        <w:rPr>
          <w:rFonts w:hint="eastAsia"/>
          <w:vertAlign w:val="superscript"/>
        </w:rPr>
        <w:t>#</w:t>
      </w:r>
      <w:r>
        <w:rPr>
          <w:rFonts w:hint="eastAsia"/>
        </w:rPr>
        <w:t>层</w:t>
      </w:r>
      <w:r>
        <w:rPr>
          <w:rFonts w:hint="eastAsia"/>
        </w:rPr>
        <w:t>8107</w:t>
      </w:r>
      <w:r w:rsidRPr="00BF68C1">
        <w:t>工作面</w:t>
      </w:r>
      <w:r>
        <w:lastRenderedPageBreak/>
        <w:t>和</w:t>
      </w:r>
      <w:r>
        <w:rPr>
          <w:rFonts w:hint="eastAsia"/>
        </w:rPr>
        <w:t>810</w:t>
      </w:r>
      <w:r>
        <w:t>5</w:t>
      </w:r>
      <w:r w:rsidRPr="00BF68C1">
        <w:t>工作面</w:t>
      </w:r>
      <w:r>
        <w:t>之间</w:t>
      </w:r>
      <w:r>
        <w:rPr>
          <w:rFonts w:hint="eastAsia"/>
        </w:rPr>
        <w:t>的</w:t>
      </w:r>
      <w:r w:rsidRPr="00BF68C1">
        <w:t>煤柱宽度为</w:t>
      </w:r>
      <w:r w:rsidRPr="00BF68C1">
        <w:t>35 m</w:t>
      </w:r>
      <w:r w:rsidRPr="00BF68C1">
        <w:t>。</w:t>
      </w:r>
      <w:r w:rsidRPr="00BF68C1">
        <w:t>3</w:t>
      </w:r>
      <w:r w:rsidRPr="00EC05C5">
        <w:rPr>
          <w:vertAlign w:val="superscript"/>
        </w:rPr>
        <w:t>#</w:t>
      </w:r>
      <w:r w:rsidRPr="00BF68C1">
        <w:t>层</w:t>
      </w:r>
      <w:r>
        <w:t>和</w:t>
      </w:r>
      <w:r w:rsidRPr="00BF68C1">
        <w:t>5</w:t>
      </w:r>
      <w:r w:rsidRPr="00EC05C5">
        <w:rPr>
          <w:vertAlign w:val="superscript"/>
        </w:rPr>
        <w:t>#</w:t>
      </w:r>
      <w:r w:rsidRPr="00BF68C1">
        <w:t>层煤柱重叠布置</w:t>
      </w:r>
      <w:r>
        <w:rPr>
          <w:rFonts w:hint="eastAsia"/>
          <w:color w:val="000000" w:themeColor="text1"/>
        </w:rPr>
        <w:t>。</w:t>
      </w:r>
      <w:r w:rsidRPr="00BF68C1">
        <w:t>3</w:t>
      </w:r>
      <w:r w:rsidRPr="00EC05C5">
        <w:rPr>
          <w:vertAlign w:val="superscript"/>
        </w:rPr>
        <w:t>#</w:t>
      </w:r>
      <w:r>
        <w:rPr>
          <w:rFonts w:hint="eastAsia"/>
        </w:rPr>
        <w:t>煤层遗留煤柱产生的高应力向下传递与</w:t>
      </w:r>
      <w:r>
        <w:rPr>
          <w:rFonts w:hint="eastAsia"/>
        </w:rPr>
        <w:t>5</w:t>
      </w:r>
      <w:r w:rsidRPr="00802FF3">
        <w:rPr>
          <w:vertAlign w:val="superscript"/>
        </w:rPr>
        <w:t>#</w:t>
      </w:r>
      <w:r>
        <w:rPr>
          <w:rFonts w:hint="eastAsia"/>
        </w:rPr>
        <w:t>煤层</w:t>
      </w:r>
      <w:r>
        <w:rPr>
          <w:rFonts w:hint="eastAsia"/>
        </w:rPr>
        <w:t>8107</w:t>
      </w:r>
      <w:r w:rsidRPr="00BF68C1">
        <w:t>工作面</w:t>
      </w:r>
      <w:r>
        <w:rPr>
          <w:rFonts w:hint="eastAsia"/>
        </w:rPr>
        <w:t>回采动压叠加，导致</w:t>
      </w:r>
      <w:r>
        <w:rPr>
          <w:rFonts w:hint="eastAsia"/>
        </w:rPr>
        <w:t>8107</w:t>
      </w:r>
      <w:r>
        <w:rPr>
          <w:rFonts w:hint="eastAsia"/>
        </w:rPr>
        <w:t>工作面回风顺槽</w:t>
      </w:r>
      <w:r w:rsidRPr="008220EA">
        <w:rPr>
          <w:rFonts w:hint="eastAsia"/>
        </w:rPr>
        <w:t>超前工作面</w:t>
      </w:r>
      <w:r w:rsidRPr="008220EA">
        <w:rPr>
          <w:rFonts w:hint="eastAsia"/>
        </w:rPr>
        <w:t>180</w:t>
      </w:r>
      <w:r>
        <w:t xml:space="preserve"> </w:t>
      </w:r>
      <w:r w:rsidRPr="008220EA">
        <w:rPr>
          <w:rFonts w:hint="eastAsia"/>
        </w:rPr>
        <w:t>m</w:t>
      </w:r>
      <w:r w:rsidRPr="008220EA">
        <w:rPr>
          <w:rFonts w:hint="eastAsia"/>
        </w:rPr>
        <w:t>处</w:t>
      </w:r>
      <w:r>
        <w:rPr>
          <w:rFonts w:hint="eastAsia"/>
        </w:rPr>
        <w:t>巷道</w:t>
      </w:r>
      <w:r w:rsidRPr="008220EA">
        <w:rPr>
          <w:rFonts w:hint="eastAsia"/>
        </w:rPr>
        <w:t>开始出现严重变形</w:t>
      </w:r>
      <w:r>
        <w:rPr>
          <w:rFonts w:hint="eastAsia"/>
        </w:rPr>
        <w:t>。</w:t>
      </w:r>
    </w:p>
    <w:p w14:paraId="6CF91C65" w14:textId="15197D29" w:rsidR="00E43B74" w:rsidRDefault="00C9549D" w:rsidP="00C07EE5">
      <w:pPr>
        <w:ind w:firstLine="560"/>
        <w:rPr>
          <w:color w:val="FF0000"/>
          <w:lang w:val="x-none"/>
        </w:rPr>
      </w:pPr>
      <w:r w:rsidRPr="00BF68C1">
        <w:rPr>
          <w:rFonts w:hint="eastAsia"/>
        </w:rPr>
        <w:t>在</w:t>
      </w:r>
      <w:r>
        <w:rPr>
          <w:rFonts w:hint="eastAsia"/>
        </w:rPr>
        <w:t>5</w:t>
      </w:r>
      <w:r w:rsidRPr="009D70BD">
        <w:rPr>
          <w:rFonts w:hint="eastAsia"/>
          <w:sz w:val="22"/>
          <w:szCs w:val="24"/>
          <w:vertAlign w:val="superscript"/>
        </w:rPr>
        <w:t>#</w:t>
      </w:r>
      <w:r>
        <w:rPr>
          <w:rFonts w:hint="eastAsia"/>
        </w:rPr>
        <w:t>煤层</w:t>
      </w:r>
      <w:r>
        <w:rPr>
          <w:rFonts w:hint="eastAsia"/>
        </w:rPr>
        <w:t>8</w:t>
      </w:r>
      <w:r>
        <w:t>107</w:t>
      </w:r>
      <w:r>
        <w:rPr>
          <w:rFonts w:hint="eastAsia"/>
        </w:rPr>
        <w:t>工作面回风顺槽超前工作面</w:t>
      </w:r>
      <w:r>
        <w:t>4</w:t>
      </w:r>
      <w:r>
        <w:rPr>
          <w:rFonts w:hint="eastAsia"/>
        </w:rPr>
        <w:t>00</w:t>
      </w:r>
      <w:r>
        <w:t xml:space="preserve"> </w:t>
      </w:r>
      <w:r>
        <w:rPr>
          <w:rFonts w:hint="eastAsia"/>
        </w:rPr>
        <w:t>m</w:t>
      </w:r>
      <w:r>
        <w:rPr>
          <w:rFonts w:hint="eastAsia"/>
        </w:rPr>
        <w:t>处，在煤柱侧帮</w:t>
      </w:r>
      <w:proofErr w:type="gramStart"/>
      <w:r>
        <w:rPr>
          <w:rFonts w:hint="eastAsia"/>
        </w:rPr>
        <w:t>壁距离</w:t>
      </w:r>
      <w:proofErr w:type="gramEnd"/>
      <w:r>
        <w:rPr>
          <w:rFonts w:hint="eastAsia"/>
        </w:rPr>
        <w:t>底板</w:t>
      </w:r>
      <w:r>
        <w:rPr>
          <w:rFonts w:hint="eastAsia"/>
        </w:rPr>
        <w:t>2</w:t>
      </w:r>
      <w:r>
        <w:t xml:space="preserve"> </w:t>
      </w:r>
      <w:r>
        <w:rPr>
          <w:rFonts w:hint="eastAsia"/>
        </w:rPr>
        <w:t>m</w:t>
      </w:r>
      <w:r>
        <w:rPr>
          <w:rFonts w:hint="eastAsia"/>
        </w:rPr>
        <w:t>的位置，</w:t>
      </w:r>
      <w:proofErr w:type="gramStart"/>
      <w:r>
        <w:rPr>
          <w:rFonts w:hint="eastAsia"/>
        </w:rPr>
        <w:t>打设</w:t>
      </w:r>
      <w:proofErr w:type="gramEnd"/>
      <w:r>
        <w:t>A</w:t>
      </w:r>
      <w:r w:rsidRPr="005A3BD0">
        <w:rPr>
          <w:rFonts w:hint="eastAsia"/>
          <w:vertAlign w:val="subscript"/>
        </w:rPr>
        <w:t>1</w:t>
      </w:r>
      <w:r>
        <w:rPr>
          <w:rFonts w:hint="eastAsia"/>
        </w:rPr>
        <w:t>压裂钻孔，钻孔倾角</w:t>
      </w:r>
      <w:r>
        <w:rPr>
          <w:rFonts w:hint="eastAsia"/>
        </w:rPr>
        <w:t>44</w:t>
      </w:r>
      <w:r>
        <w:rPr>
          <w:rFonts w:hint="eastAsia"/>
        </w:rPr>
        <w:t>°，钻孔直径</w:t>
      </w:r>
      <w:r>
        <w:rPr>
          <w:rFonts w:hint="eastAsia"/>
        </w:rPr>
        <w:t>50 mm</w:t>
      </w:r>
      <w:r>
        <w:rPr>
          <w:rFonts w:hint="eastAsia"/>
        </w:rPr>
        <w:t>，钻孔长度</w:t>
      </w:r>
      <w:r>
        <w:rPr>
          <w:rFonts w:hint="eastAsia"/>
        </w:rPr>
        <w:t>37 m</w:t>
      </w:r>
      <w:r>
        <w:rPr>
          <w:rFonts w:hint="eastAsia"/>
        </w:rPr>
        <w:t>。在距离</w:t>
      </w:r>
      <w:r>
        <w:t>A</w:t>
      </w:r>
      <w:r w:rsidRPr="005A3BD0">
        <w:rPr>
          <w:rFonts w:hint="eastAsia"/>
          <w:vertAlign w:val="subscript"/>
        </w:rPr>
        <w:t>1</w:t>
      </w:r>
      <w:r>
        <w:rPr>
          <w:rFonts w:hint="eastAsia"/>
        </w:rPr>
        <w:t>压裂钻孔，向停采线方向</w:t>
      </w:r>
      <w:r>
        <w:rPr>
          <w:rFonts w:hint="eastAsia"/>
        </w:rPr>
        <w:t>5 m</w:t>
      </w:r>
      <w:r>
        <w:rPr>
          <w:rFonts w:hint="eastAsia"/>
        </w:rPr>
        <w:t>的位置，在距离煤柱侧帮壁</w:t>
      </w:r>
      <w:r>
        <w:rPr>
          <w:rFonts w:hint="eastAsia"/>
        </w:rPr>
        <w:t>1</w:t>
      </w:r>
      <w:r>
        <w:t xml:space="preserve">.1 </w:t>
      </w:r>
      <w:r>
        <w:rPr>
          <w:rFonts w:hint="eastAsia"/>
        </w:rPr>
        <w:t>m</w:t>
      </w:r>
      <w:r>
        <w:rPr>
          <w:rFonts w:hint="eastAsia"/>
        </w:rPr>
        <w:t>的顶板上，斜向煤柱侧帮壁，</w:t>
      </w:r>
      <w:proofErr w:type="gramStart"/>
      <w:r>
        <w:rPr>
          <w:rFonts w:hint="eastAsia"/>
        </w:rPr>
        <w:t>打设</w:t>
      </w:r>
      <w:proofErr w:type="gramEnd"/>
      <w:r>
        <w:t>B</w:t>
      </w:r>
      <w:r>
        <w:rPr>
          <w:vertAlign w:val="subscript"/>
        </w:rPr>
        <w:t>1</w:t>
      </w:r>
      <w:r>
        <w:rPr>
          <w:rFonts w:hint="eastAsia"/>
        </w:rPr>
        <w:t>压裂钻孔，钻孔倾角</w:t>
      </w:r>
      <w:r>
        <w:t>80</w:t>
      </w:r>
      <w:r>
        <w:rPr>
          <w:rFonts w:hint="eastAsia"/>
        </w:rPr>
        <w:t>°，钻孔直径</w:t>
      </w:r>
      <w:r>
        <w:rPr>
          <w:rFonts w:hint="eastAsia"/>
        </w:rPr>
        <w:t>50 mm</w:t>
      </w:r>
      <w:r>
        <w:rPr>
          <w:rFonts w:hint="eastAsia"/>
        </w:rPr>
        <w:t>，钻孔长度</w:t>
      </w:r>
      <w:r>
        <w:rPr>
          <w:rFonts w:hint="eastAsia"/>
        </w:rPr>
        <w:t>2</w:t>
      </w:r>
      <w:r>
        <w:t>6</w:t>
      </w:r>
      <w:r>
        <w:rPr>
          <w:rFonts w:hint="eastAsia"/>
        </w:rPr>
        <w:t>.5 m</w:t>
      </w:r>
      <w:r w:rsidRPr="000E13CC">
        <w:rPr>
          <w:rFonts w:hint="eastAsia"/>
          <w:b/>
          <w:color w:val="000000" w:themeColor="text1"/>
        </w:rPr>
        <w:t>。</w:t>
      </w:r>
      <w:r w:rsidRPr="00E000AB">
        <w:rPr>
          <w:rFonts w:hint="eastAsia"/>
          <w:bCs/>
          <w:color w:val="000000" w:themeColor="text1"/>
        </w:rPr>
        <w:t>再</w:t>
      </w:r>
      <w:r>
        <w:rPr>
          <w:rFonts w:hint="eastAsia"/>
        </w:rPr>
        <w:t>向停采线方向</w:t>
      </w:r>
      <w:r>
        <w:rPr>
          <w:rFonts w:hint="eastAsia"/>
        </w:rPr>
        <w:t>5 m</w:t>
      </w:r>
      <w:r>
        <w:rPr>
          <w:rFonts w:hint="eastAsia"/>
        </w:rPr>
        <w:t>的位置以相同方式布置压裂钻孔</w:t>
      </w:r>
      <w:r>
        <w:t>A</w:t>
      </w:r>
      <w:r>
        <w:rPr>
          <w:vertAlign w:val="subscript"/>
        </w:rPr>
        <w:t>2</w:t>
      </w:r>
      <w:r>
        <w:rPr>
          <w:rFonts w:hint="eastAsia"/>
        </w:rPr>
        <w:t>~</w:t>
      </w:r>
      <w:r>
        <w:t>A</w:t>
      </w:r>
      <w:r>
        <w:rPr>
          <w:vertAlign w:val="subscript"/>
        </w:rPr>
        <w:t>20</w:t>
      </w:r>
      <w:r w:rsidRPr="004A5CAA">
        <w:rPr>
          <w:rFonts w:hint="eastAsia"/>
        </w:rPr>
        <w:t>、</w:t>
      </w:r>
      <w:r>
        <w:t>B</w:t>
      </w:r>
      <w:r>
        <w:rPr>
          <w:vertAlign w:val="subscript"/>
        </w:rPr>
        <w:t>2</w:t>
      </w:r>
      <w:r>
        <w:rPr>
          <w:rFonts w:hint="eastAsia"/>
        </w:rPr>
        <w:t>~</w:t>
      </w:r>
      <w:r>
        <w:t>B</w:t>
      </w:r>
      <w:r>
        <w:rPr>
          <w:vertAlign w:val="subscript"/>
        </w:rPr>
        <w:t>20</w:t>
      </w:r>
      <w:r>
        <w:rPr>
          <w:rFonts w:hint="eastAsia"/>
        </w:rPr>
        <w:t>。以相同方式，</w:t>
      </w:r>
      <w:r w:rsidRPr="00BF68C1">
        <w:rPr>
          <w:rFonts w:hint="eastAsia"/>
        </w:rPr>
        <w:t>在</w:t>
      </w:r>
      <w:r>
        <w:rPr>
          <w:rFonts w:hint="eastAsia"/>
        </w:rPr>
        <w:t>5</w:t>
      </w:r>
      <w:r w:rsidRPr="000349A9">
        <w:rPr>
          <w:rFonts w:hint="eastAsia"/>
          <w:vertAlign w:val="superscript"/>
        </w:rPr>
        <w:t>#</w:t>
      </w:r>
      <w:r>
        <w:rPr>
          <w:rFonts w:hint="eastAsia"/>
        </w:rPr>
        <w:t>煤层</w:t>
      </w:r>
      <w:r>
        <w:rPr>
          <w:rFonts w:hint="eastAsia"/>
        </w:rPr>
        <w:t>8</w:t>
      </w:r>
      <w:r>
        <w:t>105</w:t>
      </w:r>
      <w:r>
        <w:rPr>
          <w:rFonts w:hint="eastAsia"/>
        </w:rPr>
        <w:t>工作面运输顺槽布置压裂钻孔（编号：</w:t>
      </w:r>
      <w:r>
        <w:t>C</w:t>
      </w:r>
      <w:r w:rsidRPr="005A3BD0">
        <w:rPr>
          <w:rFonts w:hint="eastAsia"/>
          <w:vertAlign w:val="subscript"/>
        </w:rPr>
        <w:t>1</w:t>
      </w:r>
      <w:r>
        <w:rPr>
          <w:rFonts w:hint="eastAsia"/>
        </w:rPr>
        <w:t>~</w:t>
      </w:r>
      <w:r>
        <w:t>C</w:t>
      </w:r>
      <w:r>
        <w:rPr>
          <w:vertAlign w:val="subscript"/>
        </w:rPr>
        <w:t>20</w:t>
      </w:r>
      <w:r>
        <w:rPr>
          <w:rFonts w:hint="eastAsia"/>
        </w:rPr>
        <w:t>，</w:t>
      </w:r>
      <w:r>
        <w:t>D</w:t>
      </w:r>
      <w:r w:rsidRPr="005A3BD0">
        <w:rPr>
          <w:rFonts w:hint="eastAsia"/>
          <w:vertAlign w:val="subscript"/>
        </w:rPr>
        <w:t>1</w:t>
      </w:r>
      <w:r>
        <w:rPr>
          <w:rFonts w:hint="eastAsia"/>
        </w:rPr>
        <w:t>~</w:t>
      </w:r>
      <w:r>
        <w:t>D</w:t>
      </w:r>
      <w:r>
        <w:rPr>
          <w:vertAlign w:val="subscript"/>
        </w:rPr>
        <w:t>20</w:t>
      </w:r>
      <w:r>
        <w:rPr>
          <w:rFonts w:hint="eastAsia"/>
        </w:rPr>
        <w:t>），两巷中同类型钻孔相互错开</w:t>
      </w:r>
      <w:r>
        <w:rPr>
          <w:rFonts w:hint="eastAsia"/>
          <w:b/>
        </w:rPr>
        <w:t>。</w:t>
      </w:r>
      <w:r>
        <w:rPr>
          <w:rFonts w:hint="eastAsia"/>
          <w:lang w:val="x-none"/>
        </w:rPr>
        <w:t>与未采取压裂措施时的该工作面</w:t>
      </w:r>
      <w:r w:rsidRPr="00C440A5">
        <w:rPr>
          <w:rFonts w:hint="eastAsia"/>
          <w:lang w:val="x-none" w:eastAsia="x-none"/>
        </w:rPr>
        <w:t>回风顺槽超前工作面</w:t>
      </w:r>
      <w:r w:rsidRPr="00C440A5">
        <w:rPr>
          <w:rFonts w:hint="eastAsia"/>
          <w:lang w:val="x-none" w:eastAsia="x-none"/>
        </w:rPr>
        <w:t xml:space="preserve">300 </w:t>
      </w:r>
      <w:proofErr w:type="spellStart"/>
      <w:r w:rsidRPr="00C440A5">
        <w:rPr>
          <w:rFonts w:hint="eastAsia"/>
          <w:lang w:val="x-none" w:eastAsia="x-none"/>
        </w:rPr>
        <w:t>m</w:t>
      </w:r>
      <w:r w:rsidRPr="00C440A5">
        <w:rPr>
          <w:rFonts w:hint="eastAsia"/>
          <w:lang w:val="x-none" w:eastAsia="x-none"/>
        </w:rPr>
        <w:t>范围内</w:t>
      </w:r>
      <w:r>
        <w:rPr>
          <w:rFonts w:hint="eastAsia"/>
          <w:lang w:val="x-none"/>
        </w:rPr>
        <w:t>巷道相比</w:t>
      </w:r>
      <w:proofErr w:type="spellEnd"/>
      <w:r>
        <w:rPr>
          <w:rFonts w:hint="eastAsia"/>
          <w:lang w:val="x-none"/>
        </w:rPr>
        <w:t>，</w:t>
      </w:r>
      <w:proofErr w:type="spellStart"/>
      <w:r w:rsidRPr="00C440A5">
        <w:rPr>
          <w:rFonts w:hint="eastAsia"/>
          <w:lang w:val="x-none" w:eastAsia="x-none"/>
        </w:rPr>
        <w:t>压裂</w:t>
      </w:r>
      <w:proofErr w:type="gramStart"/>
      <w:r w:rsidRPr="00C440A5">
        <w:rPr>
          <w:rFonts w:hint="eastAsia"/>
          <w:lang w:val="x-none" w:eastAsia="x-none"/>
        </w:rPr>
        <w:t>后</w:t>
      </w:r>
      <w:r>
        <w:rPr>
          <w:rFonts w:hint="eastAsia"/>
          <w:lang w:val="x-none"/>
        </w:rPr>
        <w:t>试验</w:t>
      </w:r>
      <w:proofErr w:type="gramEnd"/>
      <w:r>
        <w:rPr>
          <w:rFonts w:hint="eastAsia"/>
          <w:lang w:val="x-none"/>
        </w:rPr>
        <w:t>巷道围岩变形降低</w:t>
      </w:r>
      <w:proofErr w:type="spellEnd"/>
      <w:r>
        <w:rPr>
          <w:rFonts w:hint="eastAsia"/>
          <w:lang w:val="x-none"/>
        </w:rPr>
        <w:t>6</w:t>
      </w:r>
      <w:r>
        <w:rPr>
          <w:lang w:val="x-none"/>
        </w:rPr>
        <w:t>0</w:t>
      </w:r>
      <w:r>
        <w:rPr>
          <w:rFonts w:hint="eastAsia"/>
          <w:lang w:val="x-none"/>
        </w:rPr>
        <w:t>%</w:t>
      </w:r>
      <w:r>
        <w:rPr>
          <w:rFonts w:hint="eastAsia"/>
          <w:lang w:val="x-none"/>
        </w:rPr>
        <w:t>以上，减少了大量</w:t>
      </w:r>
      <w:proofErr w:type="gramStart"/>
      <w:r>
        <w:rPr>
          <w:rFonts w:hint="eastAsia"/>
          <w:lang w:val="x-none"/>
        </w:rPr>
        <w:t>的巷修工作量</w:t>
      </w:r>
      <w:proofErr w:type="gramEnd"/>
      <w:r>
        <w:rPr>
          <w:rFonts w:hint="eastAsia"/>
          <w:lang w:val="x-none"/>
        </w:rPr>
        <w:t>，同时消除了安全隐患，</w:t>
      </w:r>
      <w:proofErr w:type="spellStart"/>
      <w:r w:rsidRPr="00C07EE5">
        <w:rPr>
          <w:rFonts w:hint="eastAsia"/>
          <w:lang w:val="x-none" w:eastAsia="x-none"/>
        </w:rPr>
        <w:t>控制效果好</w:t>
      </w:r>
      <w:proofErr w:type="spellEnd"/>
      <w:r>
        <w:rPr>
          <w:rFonts w:hint="eastAsia"/>
          <w:lang w:val="x-none"/>
        </w:rPr>
        <w:t>。</w:t>
      </w:r>
    </w:p>
    <w:p w14:paraId="100AF764" w14:textId="6149C13D" w:rsidR="00C07EE5" w:rsidRPr="00802FF3" w:rsidRDefault="00C07EE5" w:rsidP="00C07EE5">
      <w:pPr>
        <w:ind w:firstLine="560"/>
        <w:rPr>
          <w:lang w:val="x-none" w:eastAsia="x-none"/>
        </w:rPr>
      </w:pPr>
      <w:proofErr w:type="spellStart"/>
      <w:r w:rsidRPr="00802FF3">
        <w:rPr>
          <w:rFonts w:hint="eastAsia"/>
          <w:lang w:val="x-none" w:eastAsia="x-none"/>
        </w:rPr>
        <w:t>压裂后，工作面过应力集中区时，</w:t>
      </w:r>
      <w:proofErr w:type="gramStart"/>
      <w:r w:rsidRPr="00802FF3">
        <w:rPr>
          <w:rFonts w:hint="eastAsia"/>
          <w:lang w:val="x-none" w:eastAsia="x-none"/>
        </w:rPr>
        <w:t>矿压显现</w:t>
      </w:r>
      <w:proofErr w:type="gramEnd"/>
      <w:r w:rsidRPr="00802FF3">
        <w:rPr>
          <w:rFonts w:hint="eastAsia"/>
          <w:lang w:val="x-none" w:eastAsia="x-none"/>
        </w:rPr>
        <w:t>强度与正常来压时相比，支架</w:t>
      </w:r>
      <w:r w:rsidR="00802FF3">
        <w:rPr>
          <w:rFonts w:hint="eastAsia"/>
          <w:lang w:val="x-none"/>
        </w:rPr>
        <w:t>时间加权平均</w:t>
      </w:r>
      <w:proofErr w:type="spellEnd"/>
      <w:r w:rsidRPr="00802FF3">
        <w:rPr>
          <w:rFonts w:hint="eastAsia"/>
          <w:lang w:val="x-none" w:eastAsia="x-none"/>
        </w:rPr>
        <w:t>工作阻力增加</w:t>
      </w:r>
      <w:r w:rsidRPr="00802FF3">
        <w:rPr>
          <w:rFonts w:hint="eastAsia"/>
          <w:lang w:val="x-none" w:eastAsia="x-none"/>
        </w:rPr>
        <w:t>20%</w:t>
      </w:r>
      <w:r w:rsidRPr="00802FF3">
        <w:rPr>
          <w:rFonts w:hint="eastAsia"/>
          <w:lang w:val="x-none" w:eastAsia="x-none"/>
        </w:rPr>
        <w:t>以上，控制效果差；支架</w:t>
      </w:r>
      <w:r w:rsidR="00802FF3">
        <w:rPr>
          <w:rFonts w:hint="eastAsia"/>
          <w:lang w:val="x-none"/>
        </w:rPr>
        <w:t>时间加权平均</w:t>
      </w:r>
      <w:r w:rsidRPr="00802FF3">
        <w:rPr>
          <w:rFonts w:hint="eastAsia"/>
          <w:lang w:val="x-none" w:eastAsia="x-none"/>
        </w:rPr>
        <w:t>工作阻力增加</w:t>
      </w:r>
      <w:r w:rsidRPr="00802FF3">
        <w:rPr>
          <w:rFonts w:hint="eastAsia"/>
          <w:lang w:val="x-none" w:eastAsia="x-none"/>
        </w:rPr>
        <w:t>10%~20%</w:t>
      </w:r>
      <w:r w:rsidRPr="00802FF3">
        <w:rPr>
          <w:rFonts w:hint="eastAsia"/>
          <w:lang w:val="x-none" w:eastAsia="x-none"/>
        </w:rPr>
        <w:t>，</w:t>
      </w:r>
      <w:proofErr w:type="spellStart"/>
      <w:r w:rsidRPr="00802FF3">
        <w:rPr>
          <w:rFonts w:hint="eastAsia"/>
          <w:lang w:val="x-none" w:eastAsia="x-none"/>
        </w:rPr>
        <w:t>控制效果一般；支架</w:t>
      </w:r>
      <w:r w:rsidR="00802FF3">
        <w:rPr>
          <w:rFonts w:hint="eastAsia"/>
          <w:lang w:val="x-none"/>
        </w:rPr>
        <w:t>时间加权平均</w:t>
      </w:r>
      <w:proofErr w:type="spellEnd"/>
      <w:r w:rsidRPr="00802FF3">
        <w:rPr>
          <w:rFonts w:hint="eastAsia"/>
          <w:lang w:val="x-none" w:eastAsia="x-none"/>
        </w:rPr>
        <w:t>工作阻力增加</w:t>
      </w:r>
      <w:r w:rsidRPr="00802FF3">
        <w:rPr>
          <w:rFonts w:hint="eastAsia"/>
          <w:lang w:val="x-none" w:eastAsia="x-none"/>
        </w:rPr>
        <w:t>10%</w:t>
      </w:r>
      <w:r w:rsidRPr="00802FF3">
        <w:rPr>
          <w:rFonts w:hint="eastAsia"/>
          <w:lang w:val="x-none" w:eastAsia="x-none"/>
        </w:rPr>
        <w:t>以内，控制效果好。</w:t>
      </w:r>
    </w:p>
    <w:p w14:paraId="46C83428" w14:textId="3F87B40F" w:rsidR="00540985" w:rsidRPr="00C07EE5" w:rsidRDefault="006F1CDE" w:rsidP="00C07EE5">
      <w:pPr>
        <w:ind w:firstLine="560"/>
        <w:rPr>
          <w:lang w:val="x-none" w:eastAsia="x-none"/>
        </w:rPr>
      </w:pPr>
      <w:r w:rsidRPr="00802FF3">
        <w:rPr>
          <w:rFonts w:hint="eastAsia"/>
          <w:lang w:val="x-none"/>
        </w:rPr>
        <w:t>岩层经过压裂后</w:t>
      </w:r>
      <w:r w:rsidR="00011F4E" w:rsidRPr="00802FF3">
        <w:rPr>
          <w:rFonts w:hint="eastAsia"/>
          <w:lang w:val="x-none"/>
        </w:rPr>
        <w:t>，整体</w:t>
      </w:r>
      <w:r w:rsidR="00F40218" w:rsidRPr="00802FF3">
        <w:rPr>
          <w:rFonts w:hint="eastAsia"/>
          <w:lang w:val="x-none"/>
        </w:rPr>
        <w:t>强度</w:t>
      </w:r>
      <w:r w:rsidR="00540985" w:rsidRPr="00802FF3">
        <w:rPr>
          <w:rFonts w:hint="eastAsia"/>
          <w:lang w:val="x-none"/>
        </w:rPr>
        <w:t>结构</w:t>
      </w:r>
      <w:r w:rsidR="00011F4E" w:rsidRPr="00802FF3">
        <w:rPr>
          <w:rFonts w:hint="eastAsia"/>
          <w:lang w:val="x-none"/>
        </w:rPr>
        <w:t>被</w:t>
      </w:r>
      <w:r w:rsidR="00540985" w:rsidRPr="00802FF3">
        <w:rPr>
          <w:rFonts w:hint="eastAsia"/>
          <w:lang w:val="x-none"/>
        </w:rPr>
        <w:t>改造，形成弱化带，</w:t>
      </w:r>
      <w:r w:rsidR="004710D6" w:rsidRPr="00802FF3">
        <w:rPr>
          <w:rFonts w:hint="eastAsia"/>
          <w:lang w:val="x-none"/>
        </w:rPr>
        <w:t>可以转移调控采动应力</w:t>
      </w:r>
      <w:r w:rsidR="008018FB" w:rsidRPr="00802FF3">
        <w:rPr>
          <w:rFonts w:hint="eastAsia"/>
          <w:lang w:val="x-none"/>
        </w:rPr>
        <w:t>集中</w:t>
      </w:r>
      <w:r w:rsidR="004710D6" w:rsidRPr="00802FF3">
        <w:rPr>
          <w:rFonts w:hint="eastAsia"/>
          <w:lang w:val="x-none"/>
        </w:rPr>
        <w:t>，</w:t>
      </w:r>
      <w:proofErr w:type="spellStart"/>
      <w:r w:rsidR="00AD6BB9" w:rsidRPr="00802FF3">
        <w:rPr>
          <w:rFonts w:hint="eastAsia"/>
          <w:lang w:val="x-none" w:eastAsia="x-none"/>
        </w:rPr>
        <w:t>工作面过应力集中区时</w:t>
      </w:r>
      <w:r w:rsidR="00AD6BB9" w:rsidRPr="00802FF3">
        <w:rPr>
          <w:rFonts w:hint="eastAsia"/>
          <w:lang w:val="x-none"/>
        </w:rPr>
        <w:t>支架阻力大小反映了强度弱化效果，</w:t>
      </w:r>
      <w:r w:rsidR="004710D6" w:rsidRPr="00802FF3">
        <w:rPr>
          <w:rFonts w:hint="eastAsia"/>
          <w:lang w:val="x-none"/>
        </w:rPr>
        <w:t>但</w:t>
      </w:r>
      <w:r w:rsidR="00AD6BB9" w:rsidRPr="00802FF3">
        <w:rPr>
          <w:rFonts w:hint="eastAsia"/>
          <w:lang w:val="x-none"/>
        </w:rPr>
        <w:t>压裂</w:t>
      </w:r>
      <w:r w:rsidR="004710D6" w:rsidRPr="00802FF3">
        <w:rPr>
          <w:rFonts w:hint="eastAsia"/>
          <w:lang w:val="x-none"/>
        </w:rPr>
        <w:t>无法消除</w:t>
      </w:r>
      <w:r w:rsidR="00165EDD" w:rsidRPr="00802FF3">
        <w:rPr>
          <w:rFonts w:hint="eastAsia"/>
          <w:lang w:val="x-none"/>
        </w:rPr>
        <w:t>原岩应力</w:t>
      </w:r>
      <w:r w:rsidR="004710D6" w:rsidRPr="00802FF3">
        <w:rPr>
          <w:rFonts w:hint="eastAsia"/>
          <w:lang w:val="x-none"/>
        </w:rPr>
        <w:t>，</w:t>
      </w:r>
      <w:r w:rsidR="00902D85" w:rsidRPr="00802FF3">
        <w:rPr>
          <w:rFonts w:hint="eastAsia"/>
          <w:lang w:val="x-none"/>
        </w:rPr>
        <w:t>采矿工作面应力集中系数一般在</w:t>
      </w:r>
      <w:proofErr w:type="spellEnd"/>
      <w:r w:rsidR="00902D85" w:rsidRPr="00802FF3">
        <w:rPr>
          <w:rFonts w:hint="eastAsia"/>
          <w:lang w:val="x-none"/>
        </w:rPr>
        <w:t>1</w:t>
      </w:r>
      <w:r w:rsidR="00902D85" w:rsidRPr="00802FF3">
        <w:rPr>
          <w:lang w:val="x-none"/>
        </w:rPr>
        <w:t>.5</w:t>
      </w:r>
      <w:r w:rsidR="00902D85" w:rsidRPr="00802FF3">
        <w:rPr>
          <w:rFonts w:hint="eastAsia"/>
          <w:lang w:val="x-none"/>
        </w:rPr>
        <w:t>左右，</w:t>
      </w:r>
      <w:r w:rsidR="004710D6" w:rsidRPr="00802FF3">
        <w:rPr>
          <w:rFonts w:hint="eastAsia"/>
          <w:lang w:val="x-none"/>
        </w:rPr>
        <w:t>因此经压裂控制后，</w:t>
      </w:r>
      <w:proofErr w:type="spellStart"/>
      <w:r w:rsidR="00516D57" w:rsidRPr="00802FF3">
        <w:rPr>
          <w:rFonts w:hint="eastAsia"/>
          <w:lang w:val="x-none" w:eastAsia="x-none"/>
        </w:rPr>
        <w:t>支架</w:t>
      </w:r>
      <w:r w:rsidR="00802FF3">
        <w:rPr>
          <w:rFonts w:hint="eastAsia"/>
          <w:lang w:val="x-none"/>
        </w:rPr>
        <w:t>时间加权平均</w:t>
      </w:r>
      <w:proofErr w:type="spellEnd"/>
      <w:r w:rsidR="00516D57" w:rsidRPr="00802FF3">
        <w:rPr>
          <w:rFonts w:hint="eastAsia"/>
          <w:lang w:val="x-none" w:eastAsia="x-none"/>
        </w:rPr>
        <w:t>工作阻力增加</w:t>
      </w:r>
      <w:r w:rsidR="00516D57" w:rsidRPr="00802FF3">
        <w:rPr>
          <w:rFonts w:hint="eastAsia"/>
          <w:lang w:val="x-none" w:eastAsia="x-none"/>
        </w:rPr>
        <w:t>10%</w:t>
      </w:r>
      <w:r w:rsidR="00516D57" w:rsidRPr="00802FF3">
        <w:rPr>
          <w:rFonts w:hint="eastAsia"/>
          <w:lang w:val="x-none" w:eastAsia="x-none"/>
        </w:rPr>
        <w:t>以内</w:t>
      </w:r>
      <w:r w:rsidR="00D526C5" w:rsidRPr="00802FF3">
        <w:rPr>
          <w:rFonts w:hint="eastAsia"/>
          <w:lang w:val="x-none"/>
        </w:rPr>
        <w:t>就证明</w:t>
      </w:r>
      <w:proofErr w:type="spellStart"/>
      <w:r w:rsidR="00516D57" w:rsidRPr="00802FF3">
        <w:rPr>
          <w:rFonts w:hint="eastAsia"/>
          <w:lang w:val="x-none" w:eastAsia="x-none"/>
        </w:rPr>
        <w:t>控制效果好</w:t>
      </w:r>
      <w:proofErr w:type="spellEnd"/>
      <w:r w:rsidR="007B43A5" w:rsidRPr="00802FF3">
        <w:rPr>
          <w:rFonts w:hint="eastAsia"/>
          <w:color w:val="FF0000"/>
          <w:lang w:val="x-none"/>
        </w:rPr>
        <w:t>。</w:t>
      </w:r>
    </w:p>
    <w:p w14:paraId="0FC17B37" w14:textId="7C8CCEDA" w:rsidR="00C07EE5" w:rsidRPr="00C07EE5" w:rsidRDefault="002A65B3" w:rsidP="002A65B3">
      <w:pPr>
        <w:pStyle w:val="3"/>
      </w:pPr>
      <w:r>
        <w:lastRenderedPageBreak/>
        <w:t xml:space="preserve">3.7.2 </w:t>
      </w:r>
      <w:proofErr w:type="spellStart"/>
      <w:r w:rsidR="00C07EE5" w:rsidRPr="00C07EE5">
        <w:rPr>
          <w:rFonts w:hint="eastAsia"/>
        </w:rPr>
        <w:t>煤层改造类</w:t>
      </w:r>
      <w:proofErr w:type="spellEnd"/>
    </w:p>
    <w:p w14:paraId="0CA0B630" w14:textId="7AC5883F" w:rsidR="00C07EE5" w:rsidRPr="00696024" w:rsidRDefault="002A65B3" w:rsidP="00C07EE5">
      <w:pPr>
        <w:ind w:firstLine="562"/>
        <w:rPr>
          <w:b/>
          <w:bCs/>
          <w:lang w:val="x-none" w:eastAsia="x-none"/>
        </w:rPr>
      </w:pPr>
      <w:r w:rsidRPr="00696024">
        <w:rPr>
          <w:rFonts w:hint="eastAsia"/>
          <w:b/>
          <w:bCs/>
          <w:lang w:val="x-none"/>
        </w:rPr>
        <w:t>（</w:t>
      </w:r>
      <w:r w:rsidRPr="00696024">
        <w:rPr>
          <w:b/>
          <w:bCs/>
          <w:lang w:val="x-none"/>
        </w:rPr>
        <w:t>1</w:t>
      </w:r>
      <w:r w:rsidRPr="00696024">
        <w:rPr>
          <w:rFonts w:hint="eastAsia"/>
          <w:b/>
          <w:bCs/>
          <w:lang w:val="x-none"/>
        </w:rPr>
        <w:t>）</w:t>
      </w:r>
      <w:proofErr w:type="spellStart"/>
      <w:proofErr w:type="gramStart"/>
      <w:r w:rsidR="00C07EE5" w:rsidRPr="00696024">
        <w:rPr>
          <w:rFonts w:hint="eastAsia"/>
          <w:b/>
          <w:bCs/>
          <w:lang w:val="x-none" w:eastAsia="x-none"/>
        </w:rPr>
        <w:t>坚硬顶煤弱化</w:t>
      </w:r>
      <w:proofErr w:type="spellEnd"/>
      <w:proofErr w:type="gramEnd"/>
    </w:p>
    <w:p w14:paraId="0C7A14AD" w14:textId="1B228EFE" w:rsidR="00C07EE5" w:rsidRDefault="00C07EE5" w:rsidP="00C07EE5">
      <w:pPr>
        <w:ind w:firstLine="560"/>
        <w:rPr>
          <w:lang w:val="x-none" w:eastAsia="x-none"/>
        </w:rPr>
      </w:pPr>
      <w:r w:rsidRPr="00C07EE5">
        <w:rPr>
          <w:rFonts w:hint="eastAsia"/>
          <w:lang w:val="x-none" w:eastAsia="x-none"/>
        </w:rPr>
        <w:t>压裂后，顶煤冒放块度与未采取压裂措施前相比，块度降低</w:t>
      </w:r>
      <w:r w:rsidRPr="00C07EE5">
        <w:rPr>
          <w:rFonts w:hint="eastAsia"/>
          <w:lang w:val="x-none" w:eastAsia="x-none"/>
        </w:rPr>
        <w:t>20%</w:t>
      </w:r>
      <w:r w:rsidRPr="00C07EE5">
        <w:rPr>
          <w:rFonts w:hint="eastAsia"/>
          <w:lang w:val="x-none" w:eastAsia="x-none"/>
        </w:rPr>
        <w:t>以内，控制效果差；块度降低</w:t>
      </w:r>
      <w:r w:rsidRPr="00C07EE5">
        <w:rPr>
          <w:rFonts w:hint="eastAsia"/>
          <w:lang w:val="x-none" w:eastAsia="x-none"/>
        </w:rPr>
        <w:t>20%~40%</w:t>
      </w:r>
      <w:r w:rsidRPr="00C07EE5">
        <w:rPr>
          <w:rFonts w:hint="eastAsia"/>
          <w:lang w:val="x-none" w:eastAsia="x-none"/>
        </w:rPr>
        <w:t>，控制效果一般；块度降低</w:t>
      </w:r>
      <w:r w:rsidRPr="00C07EE5">
        <w:rPr>
          <w:rFonts w:hint="eastAsia"/>
          <w:lang w:val="x-none" w:eastAsia="x-none"/>
        </w:rPr>
        <w:t>40%</w:t>
      </w:r>
      <w:r w:rsidRPr="00C07EE5">
        <w:rPr>
          <w:rFonts w:hint="eastAsia"/>
          <w:lang w:val="x-none" w:eastAsia="x-none"/>
        </w:rPr>
        <w:t>以上或块度小于</w:t>
      </w:r>
      <w:r w:rsidRPr="00C07EE5">
        <w:rPr>
          <w:rFonts w:hint="eastAsia"/>
          <w:lang w:val="x-none" w:eastAsia="x-none"/>
        </w:rPr>
        <w:t xml:space="preserve">0.5 </w:t>
      </w:r>
      <w:proofErr w:type="spellStart"/>
      <w:r w:rsidRPr="00C07EE5">
        <w:rPr>
          <w:rFonts w:hint="eastAsia"/>
          <w:lang w:val="x-none" w:eastAsia="x-none"/>
        </w:rPr>
        <w:t>m</w:t>
      </w:r>
      <w:r w:rsidRPr="00C07EE5">
        <w:rPr>
          <w:rFonts w:hint="eastAsia"/>
          <w:lang w:val="x-none" w:eastAsia="x-none"/>
        </w:rPr>
        <w:t>，控制效果好</w:t>
      </w:r>
      <w:proofErr w:type="spellEnd"/>
      <w:r w:rsidRPr="00C07EE5">
        <w:rPr>
          <w:rFonts w:hint="eastAsia"/>
          <w:lang w:val="x-none" w:eastAsia="x-none"/>
        </w:rPr>
        <w:t>。</w:t>
      </w:r>
    </w:p>
    <w:p w14:paraId="10B80792" w14:textId="77777777" w:rsidR="000D4AB5" w:rsidRDefault="005E3B46" w:rsidP="00C07EE5">
      <w:pPr>
        <w:ind w:firstLine="560"/>
      </w:pPr>
      <w:proofErr w:type="gramStart"/>
      <w:r>
        <w:rPr>
          <w:rFonts w:hint="eastAsia"/>
          <w:lang w:val="x-none"/>
        </w:rPr>
        <w:t>顶煤破碎块度</w:t>
      </w:r>
      <w:proofErr w:type="gramEnd"/>
      <w:r>
        <w:rPr>
          <w:rFonts w:hint="eastAsia"/>
          <w:lang w:val="x-none"/>
        </w:rPr>
        <w:t>与煤</w:t>
      </w:r>
      <w:proofErr w:type="gramStart"/>
      <w:r>
        <w:rPr>
          <w:rFonts w:hint="eastAsia"/>
          <w:lang w:val="x-none"/>
        </w:rPr>
        <w:t>体缝网</w:t>
      </w:r>
      <w:proofErr w:type="gramEnd"/>
      <w:r>
        <w:rPr>
          <w:rFonts w:hint="eastAsia"/>
          <w:lang w:val="x-none"/>
        </w:rPr>
        <w:t>的密集程度和</w:t>
      </w:r>
      <w:proofErr w:type="gramStart"/>
      <w:r>
        <w:rPr>
          <w:rFonts w:hint="eastAsia"/>
          <w:lang w:val="x-none"/>
        </w:rPr>
        <w:t>工作面矿压显现</w:t>
      </w:r>
      <w:proofErr w:type="gramEnd"/>
      <w:r>
        <w:rPr>
          <w:rFonts w:hint="eastAsia"/>
          <w:lang w:val="x-none"/>
        </w:rPr>
        <w:t>剧烈程度</w:t>
      </w:r>
      <w:r w:rsidR="00F85B5E">
        <w:rPr>
          <w:rFonts w:hint="eastAsia"/>
          <w:lang w:val="x-none"/>
        </w:rPr>
        <w:t>有关</w:t>
      </w:r>
      <w:r w:rsidR="001A14E0">
        <w:rPr>
          <w:rFonts w:hint="eastAsia"/>
          <w:lang w:val="x-none"/>
        </w:rPr>
        <w:t>，</w:t>
      </w:r>
      <w:proofErr w:type="gramStart"/>
      <w:r w:rsidR="001A14E0">
        <w:rPr>
          <w:rFonts w:hint="eastAsia"/>
          <w:lang w:val="x-none"/>
        </w:rPr>
        <w:t>在矿压显现</w:t>
      </w:r>
      <w:proofErr w:type="gramEnd"/>
      <w:r w:rsidR="001A14E0">
        <w:rPr>
          <w:rFonts w:hint="eastAsia"/>
          <w:lang w:val="x-none"/>
        </w:rPr>
        <w:t>程度一定的情况下</w:t>
      </w:r>
      <w:r w:rsidR="006E7543">
        <w:rPr>
          <w:rFonts w:hint="eastAsia"/>
          <w:lang w:val="x-none"/>
        </w:rPr>
        <w:t>，通过压裂手段降低煤</w:t>
      </w:r>
      <w:proofErr w:type="gramStart"/>
      <w:r w:rsidR="006E7543">
        <w:rPr>
          <w:rFonts w:hint="eastAsia"/>
          <w:lang w:val="x-none"/>
        </w:rPr>
        <w:t>体块度</w:t>
      </w:r>
      <w:proofErr w:type="gramEnd"/>
      <w:r w:rsidR="00DD1574" w:rsidRPr="00C07EE5">
        <w:rPr>
          <w:rFonts w:hint="eastAsia"/>
          <w:lang w:val="x-none" w:eastAsia="x-none"/>
        </w:rPr>
        <w:t>40%</w:t>
      </w:r>
      <w:r w:rsidR="00DD1574" w:rsidRPr="00C07EE5">
        <w:rPr>
          <w:rFonts w:hint="eastAsia"/>
          <w:lang w:val="x-none" w:eastAsia="x-none"/>
        </w:rPr>
        <w:t>以上</w:t>
      </w:r>
      <w:r w:rsidR="002836FD">
        <w:rPr>
          <w:rFonts w:hint="eastAsia"/>
          <w:lang w:val="x-none"/>
        </w:rPr>
        <w:t>就证明弱化效果较好</w:t>
      </w:r>
      <w:r w:rsidR="006E7543">
        <w:rPr>
          <w:rFonts w:hint="eastAsia"/>
          <w:lang w:val="x-none"/>
        </w:rPr>
        <w:t>，</w:t>
      </w:r>
      <w:r w:rsidR="00D003F9">
        <w:rPr>
          <w:rFonts w:hint="eastAsia"/>
          <w:lang w:val="x-none"/>
        </w:rPr>
        <w:t>同时</w:t>
      </w:r>
      <w:r w:rsidR="006E7543">
        <w:rPr>
          <w:rFonts w:hint="eastAsia"/>
          <w:lang w:val="x-none"/>
        </w:rPr>
        <w:t>考虑</w:t>
      </w:r>
      <w:proofErr w:type="gramStart"/>
      <w:r w:rsidR="006E7543">
        <w:rPr>
          <w:rFonts w:hint="eastAsia"/>
          <w:lang w:val="x-none"/>
        </w:rPr>
        <w:t>放煤口尺寸</w:t>
      </w:r>
      <w:proofErr w:type="gramEnd"/>
      <w:r w:rsidR="006E7543">
        <w:rPr>
          <w:rFonts w:hint="eastAsia"/>
          <w:lang w:val="x-none"/>
        </w:rPr>
        <w:t>大小，确定</w:t>
      </w:r>
      <w:proofErr w:type="gramStart"/>
      <w:r w:rsidR="006E7543">
        <w:rPr>
          <w:rFonts w:hint="eastAsia"/>
          <w:lang w:val="x-none"/>
        </w:rPr>
        <w:t>破碎块度小于</w:t>
      </w:r>
      <w:proofErr w:type="gramEnd"/>
      <w:r w:rsidR="006E7543">
        <w:rPr>
          <w:rFonts w:hint="eastAsia"/>
          <w:lang w:val="x-none"/>
        </w:rPr>
        <w:t>0</w:t>
      </w:r>
      <w:r w:rsidR="006E7543">
        <w:rPr>
          <w:lang w:val="x-none"/>
        </w:rPr>
        <w:t xml:space="preserve">.5 </w:t>
      </w:r>
      <w:proofErr w:type="spellStart"/>
      <w:r w:rsidR="006E7543">
        <w:rPr>
          <w:lang w:val="x-none"/>
        </w:rPr>
        <w:t>m</w:t>
      </w:r>
      <w:r w:rsidR="006E7543">
        <w:rPr>
          <w:rFonts w:hint="eastAsia"/>
          <w:lang w:val="x-none"/>
        </w:rPr>
        <w:t>放</w:t>
      </w:r>
      <w:proofErr w:type="gramStart"/>
      <w:r w:rsidR="006E7543">
        <w:rPr>
          <w:rFonts w:hint="eastAsia"/>
          <w:lang w:val="x-none"/>
        </w:rPr>
        <w:t>煤效果</w:t>
      </w:r>
      <w:proofErr w:type="gramEnd"/>
      <w:r w:rsidR="006E7543">
        <w:rPr>
          <w:rFonts w:hint="eastAsia"/>
          <w:lang w:val="x-none"/>
        </w:rPr>
        <w:t>较好，反映压裂控制效果好</w:t>
      </w:r>
      <w:r w:rsidR="00D307EB">
        <w:rPr>
          <w:rFonts w:hint="eastAsia"/>
          <w:lang w:val="x-none"/>
        </w:rPr>
        <w:t>，</w:t>
      </w:r>
      <w:r w:rsidR="00C17121">
        <w:rPr>
          <w:rFonts w:hint="eastAsia"/>
        </w:rPr>
        <w:t>以下为</w:t>
      </w:r>
      <w:proofErr w:type="gramStart"/>
      <w:r w:rsidR="005F77D0" w:rsidRPr="005F77D0">
        <w:rPr>
          <w:rFonts w:hint="eastAsia"/>
        </w:rPr>
        <w:t>坚硬顶煤弱化</w:t>
      </w:r>
      <w:proofErr w:type="gramEnd"/>
      <w:r w:rsidR="001426D4">
        <w:rPr>
          <w:rFonts w:hint="eastAsia"/>
        </w:rPr>
        <w:t>的</w:t>
      </w:r>
      <w:r w:rsidR="00C17121">
        <w:rPr>
          <w:rFonts w:hint="eastAsia"/>
        </w:rPr>
        <w:t>实际案例</w:t>
      </w:r>
      <w:proofErr w:type="spellEnd"/>
      <w:r w:rsidR="00C17121">
        <w:rPr>
          <w:rFonts w:hint="eastAsia"/>
        </w:rPr>
        <w:t>：</w:t>
      </w:r>
    </w:p>
    <w:p w14:paraId="28F5122D" w14:textId="35E8BB1A" w:rsidR="000D4AB5" w:rsidRPr="000D4AB5" w:rsidRDefault="000D4AB5" w:rsidP="000D4AB5">
      <w:pPr>
        <w:ind w:firstLineChars="0" w:firstLine="560"/>
        <w:rPr>
          <w:b/>
          <w:bCs/>
          <w:lang w:val="x-none"/>
        </w:rPr>
      </w:pPr>
      <w:r w:rsidRPr="000D4AB5">
        <w:rPr>
          <w:rFonts w:hint="eastAsia"/>
          <w:b/>
          <w:bCs/>
          <w:lang w:val="x-none"/>
        </w:rPr>
        <w:t>①</w:t>
      </w:r>
      <w:r w:rsidRPr="000D4AB5">
        <w:rPr>
          <w:rFonts w:hint="eastAsia"/>
          <w:b/>
          <w:bCs/>
          <w:lang w:val="x-none"/>
        </w:rPr>
        <w:t xml:space="preserve"> </w:t>
      </w:r>
      <w:r w:rsidRPr="000D4AB5">
        <w:rPr>
          <w:rFonts w:hint="eastAsia"/>
          <w:b/>
          <w:bCs/>
          <w:lang w:val="x-none"/>
        </w:rPr>
        <w:t>陕西崔家沟煤矿</w:t>
      </w:r>
      <w:r w:rsidRPr="000D4AB5">
        <w:rPr>
          <w:b/>
          <w:bCs/>
          <w:lang w:val="x-none"/>
        </w:rPr>
        <w:t>2303</w:t>
      </w:r>
      <w:r w:rsidRPr="000D4AB5">
        <w:rPr>
          <w:b/>
          <w:bCs/>
          <w:lang w:val="x-none"/>
        </w:rPr>
        <w:t>工作面</w:t>
      </w:r>
      <w:r>
        <w:rPr>
          <w:rFonts w:hint="eastAsia"/>
          <w:b/>
          <w:bCs/>
          <w:lang w:val="x-none"/>
        </w:rPr>
        <w:t>脉冲</w:t>
      </w:r>
      <w:proofErr w:type="gramStart"/>
      <w:r>
        <w:rPr>
          <w:rFonts w:hint="eastAsia"/>
          <w:b/>
          <w:bCs/>
          <w:lang w:val="x-none"/>
        </w:rPr>
        <w:t>压裂顶煤弱化</w:t>
      </w:r>
      <w:proofErr w:type="gramEnd"/>
      <w:r w:rsidRPr="000D4AB5">
        <w:rPr>
          <w:rFonts w:hint="eastAsia"/>
          <w:b/>
          <w:bCs/>
          <w:lang w:val="x-none"/>
        </w:rPr>
        <w:t>。</w:t>
      </w:r>
    </w:p>
    <w:p w14:paraId="17D46A9C" w14:textId="1D84530C" w:rsidR="005E3B46" w:rsidRDefault="000D4AB5" w:rsidP="000D4AB5">
      <w:pPr>
        <w:ind w:firstLine="560"/>
        <w:rPr>
          <w:color w:val="FF0000"/>
          <w:lang w:val="x-none"/>
        </w:rPr>
      </w:pPr>
      <w:r w:rsidRPr="000D4AB5">
        <w:rPr>
          <w:rFonts w:hint="eastAsia"/>
          <w:lang w:val="x-none"/>
        </w:rPr>
        <w:t>陕西省崔家沟煤矿</w:t>
      </w:r>
      <w:r w:rsidRPr="000D4AB5">
        <w:rPr>
          <w:rFonts w:hint="eastAsia"/>
          <w:lang w:val="x-none"/>
        </w:rPr>
        <w:t>2303</w:t>
      </w:r>
      <w:r w:rsidRPr="000D4AB5">
        <w:rPr>
          <w:rFonts w:hint="eastAsia"/>
          <w:lang w:val="x-none"/>
        </w:rPr>
        <w:t>综放工作面为崔家沟煤矿</w:t>
      </w:r>
      <w:proofErr w:type="gramStart"/>
      <w:r w:rsidRPr="000D4AB5">
        <w:rPr>
          <w:rFonts w:hint="eastAsia"/>
          <w:lang w:val="x-none"/>
        </w:rPr>
        <w:t>二水平三</w:t>
      </w:r>
      <w:proofErr w:type="gramEnd"/>
      <w:r w:rsidRPr="000D4AB5">
        <w:rPr>
          <w:rFonts w:hint="eastAsia"/>
          <w:lang w:val="x-none"/>
        </w:rPr>
        <w:t>盘区第二个工作面，南至西翼三条集中巷保安煤柱，北部至井田边界，西部为</w:t>
      </w:r>
      <w:r w:rsidRPr="000D4AB5">
        <w:rPr>
          <w:rFonts w:hint="eastAsia"/>
          <w:lang w:val="x-none"/>
        </w:rPr>
        <w:t>2301</w:t>
      </w:r>
      <w:r w:rsidRPr="000D4AB5">
        <w:rPr>
          <w:rFonts w:hint="eastAsia"/>
          <w:lang w:val="x-none"/>
        </w:rPr>
        <w:t>工作面采空区，东部为未采区。工作面设计走向长度平均</w:t>
      </w:r>
      <w:r w:rsidRPr="000D4AB5">
        <w:rPr>
          <w:rFonts w:hint="eastAsia"/>
          <w:lang w:val="x-none"/>
        </w:rPr>
        <w:t xml:space="preserve">1750 </w:t>
      </w:r>
      <w:proofErr w:type="spellStart"/>
      <w:r w:rsidRPr="000D4AB5">
        <w:rPr>
          <w:rFonts w:hint="eastAsia"/>
          <w:lang w:val="x-none"/>
        </w:rPr>
        <w:t>m</w:t>
      </w:r>
      <w:r w:rsidRPr="000D4AB5">
        <w:rPr>
          <w:rFonts w:hint="eastAsia"/>
          <w:lang w:val="x-none"/>
        </w:rPr>
        <w:t>，可采长度</w:t>
      </w:r>
      <w:proofErr w:type="spellEnd"/>
      <w:r w:rsidRPr="000D4AB5">
        <w:rPr>
          <w:rFonts w:hint="eastAsia"/>
          <w:lang w:val="x-none"/>
        </w:rPr>
        <w:t>1680 m</w:t>
      </w:r>
      <w:r w:rsidRPr="000D4AB5">
        <w:rPr>
          <w:rFonts w:hint="eastAsia"/>
          <w:lang w:val="x-none"/>
        </w:rPr>
        <w:t>（包含</w:t>
      </w:r>
      <w:r w:rsidRPr="000D4AB5">
        <w:rPr>
          <w:rFonts w:hint="eastAsia"/>
          <w:lang w:val="x-none"/>
        </w:rPr>
        <w:t xml:space="preserve">30 </w:t>
      </w:r>
      <w:proofErr w:type="spellStart"/>
      <w:r w:rsidRPr="000D4AB5">
        <w:rPr>
          <w:rFonts w:hint="eastAsia"/>
          <w:lang w:val="x-none"/>
        </w:rPr>
        <w:t>m</w:t>
      </w:r>
      <w:r w:rsidRPr="000D4AB5">
        <w:rPr>
          <w:rFonts w:hint="eastAsia"/>
          <w:lang w:val="x-none"/>
        </w:rPr>
        <w:t>煤柱</w:t>
      </w:r>
      <w:proofErr w:type="spellEnd"/>
      <w:r w:rsidRPr="000D4AB5">
        <w:rPr>
          <w:rFonts w:hint="eastAsia"/>
          <w:lang w:val="x-none"/>
        </w:rPr>
        <w:t>），倾向长度</w:t>
      </w:r>
      <w:r w:rsidRPr="000D4AB5">
        <w:rPr>
          <w:rFonts w:hint="eastAsia"/>
          <w:lang w:val="x-none"/>
        </w:rPr>
        <w:t>195 m</w:t>
      </w:r>
      <w:r w:rsidRPr="000D4AB5">
        <w:rPr>
          <w:rFonts w:hint="eastAsia"/>
          <w:lang w:val="x-none"/>
        </w:rPr>
        <w:t>。</w:t>
      </w:r>
      <w:r w:rsidRPr="000D4AB5">
        <w:rPr>
          <w:rFonts w:hint="eastAsia"/>
          <w:lang w:val="x-none"/>
        </w:rPr>
        <w:t>4-2</w:t>
      </w:r>
      <w:r w:rsidRPr="000D4AB5">
        <w:rPr>
          <w:rFonts w:hint="eastAsia"/>
          <w:lang w:val="x-none"/>
        </w:rPr>
        <w:t>煤层较硬，即便在褶皱、断层附近，也未见构造破坏煤。煤的坚固性系数</w:t>
      </w:r>
      <w:r w:rsidRPr="000D4AB5">
        <w:rPr>
          <w:rFonts w:hint="eastAsia"/>
          <w:lang w:val="x-none"/>
        </w:rPr>
        <w:t>0.8</w:t>
      </w:r>
      <w:r w:rsidRPr="000D4AB5">
        <w:rPr>
          <w:rFonts w:hint="eastAsia"/>
          <w:lang w:val="x-none"/>
        </w:rPr>
        <w:t>～</w:t>
      </w:r>
      <w:r w:rsidRPr="000D4AB5">
        <w:rPr>
          <w:rFonts w:hint="eastAsia"/>
          <w:lang w:val="x-none"/>
        </w:rPr>
        <w:t>2.1</w:t>
      </w:r>
      <w:r w:rsidRPr="000D4AB5">
        <w:rPr>
          <w:rFonts w:hint="eastAsia"/>
          <w:lang w:val="x-none"/>
        </w:rPr>
        <w:t>，抵抗外力破坏的能力较强。</w:t>
      </w:r>
    </w:p>
    <w:p w14:paraId="13F85EBC" w14:textId="2B2B11C8" w:rsidR="000D4AB5" w:rsidRPr="000D4AB5" w:rsidRDefault="000D4AB5" w:rsidP="000D4AB5">
      <w:pPr>
        <w:ind w:firstLine="560"/>
        <w:rPr>
          <w:lang w:val="x-none"/>
        </w:rPr>
      </w:pPr>
      <w:r w:rsidRPr="000D4AB5">
        <w:rPr>
          <w:rFonts w:hint="eastAsia"/>
          <w:lang w:val="x-none"/>
        </w:rPr>
        <w:t>在运输顺</w:t>
      </w:r>
      <w:proofErr w:type="gramStart"/>
      <w:r w:rsidRPr="000D4AB5">
        <w:rPr>
          <w:rFonts w:hint="eastAsia"/>
          <w:lang w:val="x-none"/>
        </w:rPr>
        <w:t>槽施工</w:t>
      </w:r>
      <w:proofErr w:type="gramEnd"/>
      <w:r w:rsidRPr="000D4AB5">
        <w:rPr>
          <w:rFonts w:hint="eastAsia"/>
          <w:lang w:val="x-none"/>
        </w:rPr>
        <w:t>相互平行的、垂直煤壁的倾向长钻孔，开孔位置距离底板</w:t>
      </w:r>
      <w:r w:rsidRPr="000D4AB5">
        <w:rPr>
          <w:rFonts w:hint="eastAsia"/>
          <w:lang w:val="x-none"/>
        </w:rPr>
        <w:t xml:space="preserve">1.2 </w:t>
      </w:r>
      <w:proofErr w:type="spellStart"/>
      <w:r w:rsidRPr="000D4AB5">
        <w:rPr>
          <w:rFonts w:hint="eastAsia"/>
          <w:lang w:val="x-none"/>
        </w:rPr>
        <w:t>m</w:t>
      </w:r>
      <w:r w:rsidRPr="000D4AB5">
        <w:rPr>
          <w:rFonts w:hint="eastAsia"/>
          <w:lang w:val="x-none"/>
        </w:rPr>
        <w:t>，</w:t>
      </w:r>
      <w:proofErr w:type="gramStart"/>
      <w:r w:rsidRPr="000D4AB5">
        <w:rPr>
          <w:rFonts w:hint="eastAsia"/>
          <w:lang w:val="x-none"/>
        </w:rPr>
        <w:t>终孔位置</w:t>
      </w:r>
      <w:proofErr w:type="gramEnd"/>
      <w:r w:rsidRPr="000D4AB5">
        <w:rPr>
          <w:rFonts w:hint="eastAsia"/>
          <w:lang w:val="x-none"/>
        </w:rPr>
        <w:t>距离顶板</w:t>
      </w:r>
      <w:proofErr w:type="spellEnd"/>
      <w:r w:rsidRPr="000D4AB5">
        <w:rPr>
          <w:rFonts w:hint="eastAsia"/>
          <w:lang w:val="x-none"/>
        </w:rPr>
        <w:t>1 m</w:t>
      </w:r>
      <w:r w:rsidRPr="000D4AB5">
        <w:rPr>
          <w:rFonts w:hint="eastAsia"/>
          <w:lang w:val="x-none"/>
        </w:rPr>
        <w:t>，钻孔长度为</w:t>
      </w:r>
      <w:r w:rsidRPr="000D4AB5">
        <w:rPr>
          <w:rFonts w:hint="eastAsia"/>
          <w:lang w:val="x-none"/>
        </w:rPr>
        <w:t xml:space="preserve">81 </w:t>
      </w:r>
      <w:proofErr w:type="spellStart"/>
      <w:r w:rsidRPr="000D4AB5">
        <w:rPr>
          <w:rFonts w:hint="eastAsia"/>
          <w:lang w:val="x-none"/>
        </w:rPr>
        <w:t>m</w:t>
      </w:r>
      <w:r w:rsidRPr="000D4AB5">
        <w:rPr>
          <w:rFonts w:hint="eastAsia"/>
          <w:lang w:val="x-none"/>
        </w:rPr>
        <w:t>，钻孔直径</w:t>
      </w:r>
      <w:proofErr w:type="spellEnd"/>
      <w:r w:rsidRPr="000D4AB5">
        <w:rPr>
          <w:rFonts w:hint="eastAsia"/>
          <w:lang w:val="x-none"/>
        </w:rPr>
        <w:t xml:space="preserve">75 </w:t>
      </w:r>
      <w:proofErr w:type="spellStart"/>
      <w:r w:rsidRPr="000D4AB5">
        <w:rPr>
          <w:rFonts w:hint="eastAsia"/>
          <w:lang w:val="x-none"/>
        </w:rPr>
        <w:t>mm</w:t>
      </w:r>
      <w:r w:rsidRPr="000D4AB5">
        <w:rPr>
          <w:rFonts w:hint="eastAsia"/>
          <w:lang w:val="x-none"/>
        </w:rPr>
        <w:t>，钻孔间距</w:t>
      </w:r>
      <w:proofErr w:type="spellEnd"/>
      <w:r w:rsidRPr="000D4AB5">
        <w:rPr>
          <w:rFonts w:hint="eastAsia"/>
          <w:lang w:val="x-none"/>
        </w:rPr>
        <w:t xml:space="preserve">30 </w:t>
      </w:r>
      <w:proofErr w:type="spellStart"/>
      <w:r w:rsidRPr="000D4AB5">
        <w:rPr>
          <w:rFonts w:hint="eastAsia"/>
          <w:lang w:val="x-none"/>
        </w:rPr>
        <w:t>m</w:t>
      </w:r>
      <w:r w:rsidRPr="000D4AB5">
        <w:rPr>
          <w:rFonts w:hint="eastAsia"/>
          <w:lang w:val="x-none"/>
        </w:rPr>
        <w:t>；在回风顺</w:t>
      </w:r>
      <w:proofErr w:type="gramStart"/>
      <w:r w:rsidRPr="000D4AB5">
        <w:rPr>
          <w:rFonts w:hint="eastAsia"/>
          <w:lang w:val="x-none"/>
        </w:rPr>
        <w:t>槽施工</w:t>
      </w:r>
      <w:proofErr w:type="gramEnd"/>
      <w:r w:rsidRPr="000D4AB5">
        <w:rPr>
          <w:rFonts w:hint="eastAsia"/>
          <w:lang w:val="x-none"/>
        </w:rPr>
        <w:t>相互平行的、垂直煤壁的倾向长钻孔，开孔位置距离底板</w:t>
      </w:r>
      <w:proofErr w:type="spellEnd"/>
      <w:r w:rsidRPr="000D4AB5">
        <w:rPr>
          <w:rFonts w:hint="eastAsia"/>
          <w:lang w:val="x-none"/>
        </w:rPr>
        <w:t xml:space="preserve">1.2 </w:t>
      </w:r>
      <w:proofErr w:type="spellStart"/>
      <w:r w:rsidRPr="000D4AB5">
        <w:rPr>
          <w:rFonts w:hint="eastAsia"/>
          <w:lang w:val="x-none"/>
        </w:rPr>
        <w:t>m</w:t>
      </w:r>
      <w:r w:rsidRPr="000D4AB5">
        <w:rPr>
          <w:rFonts w:hint="eastAsia"/>
          <w:lang w:val="x-none"/>
        </w:rPr>
        <w:t>，</w:t>
      </w:r>
      <w:proofErr w:type="gramStart"/>
      <w:r w:rsidRPr="000D4AB5">
        <w:rPr>
          <w:rFonts w:hint="eastAsia"/>
          <w:lang w:val="x-none"/>
        </w:rPr>
        <w:t>终孔位置</w:t>
      </w:r>
      <w:proofErr w:type="gramEnd"/>
      <w:r w:rsidRPr="000D4AB5">
        <w:rPr>
          <w:rFonts w:hint="eastAsia"/>
          <w:lang w:val="x-none"/>
        </w:rPr>
        <w:t>距离顶板</w:t>
      </w:r>
      <w:proofErr w:type="spellEnd"/>
      <w:r w:rsidRPr="000D4AB5">
        <w:rPr>
          <w:rFonts w:hint="eastAsia"/>
          <w:lang w:val="x-none"/>
        </w:rPr>
        <w:t xml:space="preserve">1 </w:t>
      </w:r>
      <w:proofErr w:type="spellStart"/>
      <w:r w:rsidRPr="000D4AB5">
        <w:rPr>
          <w:rFonts w:hint="eastAsia"/>
          <w:lang w:val="x-none"/>
        </w:rPr>
        <w:t>m</w:t>
      </w:r>
      <w:r w:rsidRPr="000D4AB5">
        <w:rPr>
          <w:rFonts w:hint="eastAsia"/>
          <w:lang w:val="x-none"/>
        </w:rPr>
        <w:t>，钻孔长度为</w:t>
      </w:r>
      <w:proofErr w:type="spellEnd"/>
      <w:r w:rsidRPr="000D4AB5">
        <w:rPr>
          <w:rFonts w:hint="eastAsia"/>
          <w:lang w:val="x-none"/>
        </w:rPr>
        <w:t xml:space="preserve">81 </w:t>
      </w:r>
      <w:proofErr w:type="spellStart"/>
      <w:r w:rsidRPr="000D4AB5">
        <w:rPr>
          <w:rFonts w:hint="eastAsia"/>
          <w:lang w:val="x-none"/>
        </w:rPr>
        <w:t>m</w:t>
      </w:r>
      <w:r w:rsidRPr="000D4AB5">
        <w:rPr>
          <w:rFonts w:hint="eastAsia"/>
          <w:lang w:val="x-none"/>
        </w:rPr>
        <w:t>，钻孔直径</w:t>
      </w:r>
      <w:proofErr w:type="spellEnd"/>
      <w:r w:rsidRPr="000D4AB5">
        <w:rPr>
          <w:rFonts w:hint="eastAsia"/>
          <w:lang w:val="x-none"/>
        </w:rPr>
        <w:t xml:space="preserve">75 </w:t>
      </w:r>
      <w:proofErr w:type="spellStart"/>
      <w:r w:rsidRPr="000D4AB5">
        <w:rPr>
          <w:rFonts w:hint="eastAsia"/>
          <w:lang w:val="x-none"/>
        </w:rPr>
        <w:t>mm</w:t>
      </w:r>
      <w:r w:rsidRPr="000D4AB5">
        <w:rPr>
          <w:rFonts w:hint="eastAsia"/>
          <w:lang w:val="x-none"/>
        </w:rPr>
        <w:t>，钻孔间距</w:t>
      </w:r>
      <w:proofErr w:type="spellEnd"/>
      <w:r w:rsidRPr="000D4AB5">
        <w:rPr>
          <w:rFonts w:hint="eastAsia"/>
          <w:lang w:val="x-none"/>
        </w:rPr>
        <w:t>30 m</w:t>
      </w:r>
      <w:r w:rsidRPr="000D4AB5">
        <w:rPr>
          <w:rFonts w:hint="eastAsia"/>
          <w:lang w:val="x-none"/>
        </w:rPr>
        <w:t>，两顺槽钻孔相互错开布置。</w:t>
      </w:r>
      <w:r w:rsidR="009B241C">
        <w:rPr>
          <w:rFonts w:hint="eastAsia"/>
          <w:lang w:val="x-none"/>
        </w:rPr>
        <w:t>通过对压裂前后工作面放煤块度的测试对比，</w:t>
      </w:r>
      <w:r w:rsidR="009B241C" w:rsidRPr="009B241C">
        <w:rPr>
          <w:rFonts w:hint="eastAsia"/>
          <w:lang w:val="x-none"/>
        </w:rPr>
        <w:t>水力致裂后放煤</w:t>
      </w:r>
      <w:proofErr w:type="gramStart"/>
      <w:r w:rsidR="009B241C" w:rsidRPr="009B241C">
        <w:rPr>
          <w:rFonts w:hint="eastAsia"/>
          <w:lang w:val="x-none"/>
        </w:rPr>
        <w:t>的块度明显</w:t>
      </w:r>
      <w:proofErr w:type="gramEnd"/>
      <w:r w:rsidR="009B241C" w:rsidRPr="009B241C">
        <w:rPr>
          <w:rFonts w:hint="eastAsia"/>
          <w:lang w:val="x-none"/>
        </w:rPr>
        <w:t>小于水力</w:t>
      </w:r>
      <w:proofErr w:type="gramStart"/>
      <w:r w:rsidR="009B241C" w:rsidRPr="009B241C">
        <w:rPr>
          <w:rFonts w:hint="eastAsia"/>
          <w:lang w:val="x-none"/>
        </w:rPr>
        <w:t>致裂前放</w:t>
      </w:r>
      <w:proofErr w:type="gramEnd"/>
      <w:r w:rsidR="009B241C" w:rsidRPr="009B241C">
        <w:rPr>
          <w:rFonts w:hint="eastAsia"/>
          <w:lang w:val="x-none"/>
        </w:rPr>
        <w:t>煤的块度，水力致裂后的</w:t>
      </w:r>
      <w:proofErr w:type="gramStart"/>
      <w:r w:rsidR="009B241C" w:rsidRPr="009B241C">
        <w:rPr>
          <w:rFonts w:hint="eastAsia"/>
          <w:lang w:val="x-none"/>
        </w:rPr>
        <w:t>顶煤冒放平均块度</w:t>
      </w:r>
      <w:proofErr w:type="gramEnd"/>
      <w:r w:rsidR="009B241C" w:rsidRPr="009B241C">
        <w:rPr>
          <w:rFonts w:hint="eastAsia"/>
          <w:lang w:val="x-none"/>
        </w:rPr>
        <w:t>为</w:t>
      </w:r>
      <w:proofErr w:type="gramStart"/>
      <w:r w:rsidR="009B241C" w:rsidRPr="009B241C">
        <w:rPr>
          <w:rFonts w:hint="eastAsia"/>
          <w:lang w:val="x-none"/>
        </w:rPr>
        <w:t>致裂前的</w:t>
      </w:r>
      <w:proofErr w:type="gramEnd"/>
      <w:r w:rsidR="009B241C" w:rsidRPr="009B241C">
        <w:rPr>
          <w:rFonts w:hint="eastAsia"/>
          <w:lang w:val="x-none"/>
        </w:rPr>
        <w:t>43%</w:t>
      </w:r>
      <w:r w:rsidR="009B241C">
        <w:rPr>
          <w:rFonts w:hint="eastAsia"/>
          <w:lang w:val="x-none"/>
        </w:rPr>
        <w:t>，</w:t>
      </w:r>
      <w:proofErr w:type="spellStart"/>
      <w:proofErr w:type="gramStart"/>
      <w:r w:rsidR="009B241C">
        <w:rPr>
          <w:rFonts w:hint="eastAsia"/>
          <w:lang w:val="x-none"/>
        </w:rPr>
        <w:t>块度降低</w:t>
      </w:r>
      <w:proofErr w:type="spellEnd"/>
      <w:proofErr w:type="gramEnd"/>
      <w:r w:rsidR="009B241C">
        <w:rPr>
          <w:rFonts w:hint="eastAsia"/>
          <w:lang w:val="x-none"/>
        </w:rPr>
        <w:t>5</w:t>
      </w:r>
      <w:r w:rsidR="009B241C">
        <w:rPr>
          <w:lang w:val="x-none"/>
        </w:rPr>
        <w:t>7%</w:t>
      </w:r>
      <w:r w:rsidR="009B241C">
        <w:rPr>
          <w:rFonts w:hint="eastAsia"/>
          <w:lang w:val="x-none"/>
        </w:rPr>
        <w:t>放</w:t>
      </w:r>
      <w:proofErr w:type="gramStart"/>
      <w:r w:rsidR="009B241C">
        <w:rPr>
          <w:rFonts w:hint="eastAsia"/>
          <w:lang w:val="x-none"/>
        </w:rPr>
        <w:t>煤效果</w:t>
      </w:r>
      <w:proofErr w:type="gramEnd"/>
      <w:r w:rsidR="009B241C">
        <w:rPr>
          <w:rFonts w:hint="eastAsia"/>
          <w:lang w:val="x-none"/>
        </w:rPr>
        <w:t>很好。</w:t>
      </w:r>
    </w:p>
    <w:p w14:paraId="0AED524D" w14:textId="7F2B0668" w:rsidR="009B241C" w:rsidRPr="000D4AB5" w:rsidRDefault="009B241C" w:rsidP="009B241C">
      <w:pPr>
        <w:ind w:firstLineChars="0" w:firstLine="560"/>
        <w:rPr>
          <w:b/>
          <w:bCs/>
          <w:lang w:val="x-none"/>
        </w:rPr>
      </w:pPr>
      <w:r>
        <w:rPr>
          <w:rFonts w:hint="eastAsia"/>
          <w:b/>
          <w:bCs/>
          <w:lang w:val="x-none"/>
        </w:rPr>
        <w:lastRenderedPageBreak/>
        <w:t>②</w:t>
      </w:r>
      <w:r w:rsidRPr="000D4AB5">
        <w:rPr>
          <w:rFonts w:hint="eastAsia"/>
          <w:b/>
          <w:bCs/>
          <w:lang w:val="x-none"/>
        </w:rPr>
        <w:t xml:space="preserve"> </w:t>
      </w:r>
      <w:r w:rsidR="0048307B" w:rsidRPr="0048307B">
        <w:rPr>
          <w:rFonts w:hint="eastAsia"/>
          <w:b/>
          <w:bCs/>
          <w:lang w:val="x-none"/>
        </w:rPr>
        <w:t>榆林柳巷煤矿</w:t>
      </w:r>
      <w:r w:rsidR="0048307B" w:rsidRPr="0048307B">
        <w:rPr>
          <w:rFonts w:hint="eastAsia"/>
          <w:b/>
          <w:bCs/>
          <w:lang w:val="x-none"/>
        </w:rPr>
        <w:t>30110</w:t>
      </w:r>
      <w:r w:rsidR="0048307B" w:rsidRPr="0048307B">
        <w:rPr>
          <w:rFonts w:hint="eastAsia"/>
          <w:b/>
          <w:bCs/>
          <w:lang w:val="x-none"/>
        </w:rPr>
        <w:t>综放</w:t>
      </w:r>
      <w:r w:rsidRPr="000D4AB5">
        <w:rPr>
          <w:b/>
          <w:bCs/>
          <w:lang w:val="x-none"/>
        </w:rPr>
        <w:t>工作面</w:t>
      </w:r>
      <w:r>
        <w:rPr>
          <w:rFonts w:hint="eastAsia"/>
          <w:b/>
          <w:bCs/>
          <w:lang w:val="x-none"/>
        </w:rPr>
        <w:t>脉冲</w:t>
      </w:r>
      <w:proofErr w:type="gramStart"/>
      <w:r>
        <w:rPr>
          <w:rFonts w:hint="eastAsia"/>
          <w:b/>
          <w:bCs/>
          <w:lang w:val="x-none"/>
        </w:rPr>
        <w:t>压裂顶煤弱化</w:t>
      </w:r>
      <w:proofErr w:type="gramEnd"/>
      <w:r w:rsidRPr="000D4AB5">
        <w:rPr>
          <w:rFonts w:hint="eastAsia"/>
          <w:b/>
          <w:bCs/>
          <w:lang w:val="x-none"/>
        </w:rPr>
        <w:t>。</w:t>
      </w:r>
    </w:p>
    <w:p w14:paraId="37854E9A" w14:textId="7D402B86" w:rsidR="000D4AB5" w:rsidRDefault="0048307B" w:rsidP="0048307B">
      <w:pPr>
        <w:ind w:firstLine="560"/>
      </w:pPr>
      <w:r>
        <w:t>榆林柳巷煤矿</w:t>
      </w:r>
      <w:r>
        <w:t>30110</w:t>
      </w:r>
      <w:r>
        <w:t>综放工作面</w:t>
      </w:r>
      <w:r>
        <w:rPr>
          <w:rFonts w:hint="eastAsia"/>
        </w:rPr>
        <w:t>为</w:t>
      </w:r>
      <w:r>
        <w:rPr>
          <w:rFonts w:hint="eastAsia"/>
        </w:rPr>
        <w:t>301</w:t>
      </w:r>
      <w:r>
        <w:rPr>
          <w:rFonts w:hint="eastAsia"/>
        </w:rPr>
        <w:t>盘区第七个工作面，地面标高</w:t>
      </w:r>
      <w:r>
        <w:rPr>
          <w:rFonts w:hint="eastAsia"/>
        </w:rPr>
        <w:t>+1290</w:t>
      </w:r>
      <w:r>
        <w:rPr>
          <w:rFonts w:hint="eastAsia"/>
        </w:rPr>
        <w:t>～</w:t>
      </w:r>
      <w:r>
        <w:rPr>
          <w:rFonts w:hint="eastAsia"/>
        </w:rPr>
        <w:t>+1350</w:t>
      </w:r>
      <w:r>
        <w:rPr>
          <w:rFonts w:hint="eastAsia"/>
        </w:rPr>
        <w:t>，井下标高</w:t>
      </w:r>
      <w:r>
        <w:rPr>
          <w:rFonts w:hint="eastAsia"/>
        </w:rPr>
        <w:t>+1067</w:t>
      </w:r>
      <w:r>
        <w:rPr>
          <w:rFonts w:hint="eastAsia"/>
        </w:rPr>
        <w:t>～</w:t>
      </w:r>
      <w:r>
        <w:rPr>
          <w:rFonts w:hint="eastAsia"/>
        </w:rPr>
        <w:t>1081m</w:t>
      </w:r>
      <w:r>
        <w:rPr>
          <w:rFonts w:hint="eastAsia"/>
        </w:rPr>
        <w:t>。地面为山区，无河流通过，无任何建筑。井下位置及四邻关系：东侧为长城保安煤柱；南侧为</w:t>
      </w:r>
      <w:r>
        <w:rPr>
          <w:rFonts w:hint="eastAsia"/>
        </w:rPr>
        <w:t>301</w:t>
      </w:r>
      <w:r>
        <w:rPr>
          <w:rFonts w:hint="eastAsia"/>
        </w:rPr>
        <w:t>盘区</w:t>
      </w:r>
      <w:r>
        <w:rPr>
          <w:rFonts w:hint="eastAsia"/>
        </w:rPr>
        <w:t>30108</w:t>
      </w:r>
      <w:r>
        <w:rPr>
          <w:rFonts w:hint="eastAsia"/>
        </w:rPr>
        <w:t>工作面</w:t>
      </w:r>
      <w:r w:rsidRPr="00802FF3">
        <w:rPr>
          <w:rFonts w:ascii="宋体" w:hAnsi="宋体" w:hint="eastAsia"/>
        </w:rPr>
        <w:t>(</w:t>
      </w:r>
      <w:r>
        <w:rPr>
          <w:rFonts w:hint="eastAsia"/>
        </w:rPr>
        <w:t>采空区</w:t>
      </w:r>
      <w:r w:rsidRPr="00802FF3">
        <w:rPr>
          <w:rFonts w:ascii="宋体" w:hAnsi="宋体" w:hint="eastAsia"/>
        </w:rPr>
        <w:t>)</w:t>
      </w:r>
      <w:r>
        <w:rPr>
          <w:rFonts w:hint="eastAsia"/>
        </w:rPr>
        <w:t>；西侧为大巷保护煤柱；北侧为</w:t>
      </w:r>
      <w:r>
        <w:rPr>
          <w:rFonts w:hint="eastAsia"/>
        </w:rPr>
        <w:t>301</w:t>
      </w:r>
      <w:r>
        <w:rPr>
          <w:rFonts w:hint="eastAsia"/>
        </w:rPr>
        <w:t>盘区</w:t>
      </w:r>
      <w:r>
        <w:rPr>
          <w:rFonts w:hint="eastAsia"/>
        </w:rPr>
        <w:t>30112</w:t>
      </w:r>
      <w:r>
        <w:rPr>
          <w:rFonts w:hint="eastAsia"/>
        </w:rPr>
        <w:t>工作面</w:t>
      </w:r>
      <w:r>
        <w:rPr>
          <w:rFonts w:hint="eastAsia"/>
        </w:rPr>
        <w:t>(</w:t>
      </w:r>
      <w:r>
        <w:rPr>
          <w:rFonts w:hint="eastAsia"/>
        </w:rPr>
        <w:t>未开采区</w:t>
      </w:r>
      <w:r>
        <w:rPr>
          <w:rFonts w:hint="eastAsia"/>
        </w:rPr>
        <w:t>)</w:t>
      </w:r>
      <w:r>
        <w:rPr>
          <w:rFonts w:hint="eastAsia"/>
        </w:rPr>
        <w:t>。可采走向长度</w:t>
      </w:r>
      <w:r>
        <w:rPr>
          <w:rFonts w:hint="eastAsia"/>
        </w:rPr>
        <w:t>1541 m</w:t>
      </w:r>
      <w:r>
        <w:rPr>
          <w:rFonts w:hint="eastAsia"/>
        </w:rPr>
        <w:t>，倾向长度</w:t>
      </w:r>
      <w:r>
        <w:rPr>
          <w:rFonts w:hint="eastAsia"/>
        </w:rPr>
        <w:t>200 m</w:t>
      </w:r>
      <w:r>
        <w:rPr>
          <w:rFonts w:hint="eastAsia"/>
        </w:rPr>
        <w:t>，煤层厚度</w:t>
      </w:r>
      <w:proofErr w:type="gramStart"/>
      <w:r>
        <w:rPr>
          <w:rFonts w:hint="eastAsia"/>
        </w:rPr>
        <w:t>呈东厚西</w:t>
      </w:r>
      <w:proofErr w:type="gramEnd"/>
      <w:r>
        <w:rPr>
          <w:rFonts w:hint="eastAsia"/>
        </w:rPr>
        <w:t>薄趋势，最厚</w:t>
      </w:r>
      <w:r>
        <w:rPr>
          <w:rFonts w:hint="eastAsia"/>
        </w:rPr>
        <w:t>11.4m</w:t>
      </w:r>
      <w:r>
        <w:rPr>
          <w:rFonts w:hint="eastAsia"/>
        </w:rPr>
        <w:t>，最薄</w:t>
      </w:r>
      <w:r>
        <w:rPr>
          <w:rFonts w:hint="eastAsia"/>
        </w:rPr>
        <w:t>9.4m</w:t>
      </w:r>
      <w:r>
        <w:rPr>
          <w:rFonts w:hint="eastAsia"/>
        </w:rPr>
        <w:t>，平均厚度</w:t>
      </w:r>
      <w:r>
        <w:rPr>
          <w:rFonts w:hint="eastAsia"/>
        </w:rPr>
        <w:t>10m</w:t>
      </w:r>
      <w:r>
        <w:rPr>
          <w:rFonts w:hint="eastAsia"/>
        </w:rPr>
        <w:t>。</w:t>
      </w:r>
      <w:proofErr w:type="gramStart"/>
      <w:r>
        <w:t>煤层老顶为</w:t>
      </w:r>
      <w:proofErr w:type="gramEnd"/>
      <w:r>
        <w:t>21 m</w:t>
      </w:r>
      <w:r>
        <w:t>的粉砂岩，直接顶为</w:t>
      </w:r>
      <w:r>
        <w:t>4.6 m</w:t>
      </w:r>
      <w:r>
        <w:t>厚的泥岩</w:t>
      </w:r>
      <w:r>
        <w:rPr>
          <w:rFonts w:hint="eastAsia"/>
        </w:rPr>
        <w:t>。</w:t>
      </w:r>
    </w:p>
    <w:p w14:paraId="619C3571" w14:textId="13F77B54" w:rsidR="0048307B" w:rsidRDefault="0048307B" w:rsidP="0048307B">
      <w:pPr>
        <w:ind w:firstLine="560"/>
      </w:pPr>
      <w:r w:rsidRPr="0048307B">
        <w:rPr>
          <w:rFonts w:hint="eastAsia"/>
        </w:rPr>
        <w:t>在</w:t>
      </w:r>
      <w:r w:rsidRPr="0048307B">
        <w:rPr>
          <w:rFonts w:hint="eastAsia"/>
        </w:rPr>
        <w:t>30110</w:t>
      </w:r>
      <w:r w:rsidRPr="0048307B">
        <w:rPr>
          <w:rFonts w:hint="eastAsia"/>
        </w:rPr>
        <w:t>工作面运输顺槽</w:t>
      </w:r>
      <w:r>
        <w:rPr>
          <w:rFonts w:hint="eastAsia"/>
        </w:rPr>
        <w:t>，</w:t>
      </w:r>
      <w:r>
        <w:t>在</w:t>
      </w:r>
      <w:proofErr w:type="gramStart"/>
      <w:r>
        <w:t>距离切眼</w:t>
      </w:r>
      <w:proofErr w:type="gramEnd"/>
      <w:r>
        <w:t>15 m</w:t>
      </w:r>
      <w:r>
        <w:t>位置垂直于</w:t>
      </w:r>
      <w:proofErr w:type="gramStart"/>
      <w:r>
        <w:t>巷帮向</w:t>
      </w:r>
      <w:proofErr w:type="gramEnd"/>
      <w:r>
        <w:t>工作面中部施工一组钻孔（</w:t>
      </w:r>
      <w:r>
        <w:t>1</w:t>
      </w:r>
      <w:r w:rsidRPr="00802FF3">
        <w:rPr>
          <w:vertAlign w:val="superscript"/>
        </w:rPr>
        <w:t>#</w:t>
      </w:r>
      <w:r>
        <w:t>孔），钻孔间距</w:t>
      </w:r>
      <w:r>
        <w:t>30 m</w:t>
      </w:r>
      <w:r>
        <w:t>，钻孔倾角</w:t>
      </w:r>
      <w:r>
        <w:t>8°</w:t>
      </w:r>
      <w:r>
        <w:t>，钻孔直径</w:t>
      </w:r>
      <w:r>
        <w:t>75 mm</w:t>
      </w:r>
      <w:r>
        <w:t>，钻孔长度</w:t>
      </w:r>
      <w:r>
        <w:t>75 m</w:t>
      </w:r>
      <w:r>
        <w:t>。在</w:t>
      </w:r>
      <w:proofErr w:type="gramStart"/>
      <w:r>
        <w:t>距离切眼</w:t>
      </w:r>
      <w:proofErr w:type="gramEnd"/>
      <w:r>
        <w:t>30 m</w:t>
      </w:r>
      <w:r>
        <w:t>位置垂直于</w:t>
      </w:r>
      <w:proofErr w:type="gramStart"/>
      <w:r>
        <w:t>巷帮向</w:t>
      </w:r>
      <w:proofErr w:type="gramEnd"/>
      <w:r>
        <w:t>工作面中部施工一组钻孔（</w:t>
      </w:r>
      <w:r>
        <w:t>2</w:t>
      </w:r>
      <w:r w:rsidRPr="00802FF3">
        <w:rPr>
          <w:vertAlign w:val="superscript"/>
        </w:rPr>
        <w:t>#</w:t>
      </w:r>
      <w:r>
        <w:t>孔），钻孔间距</w:t>
      </w:r>
      <w:r>
        <w:t>30 m</w:t>
      </w:r>
      <w:r>
        <w:t>，钻孔倾角</w:t>
      </w:r>
      <w:r>
        <w:t>30°</w:t>
      </w:r>
      <w:r>
        <w:t>，钻孔直径</w:t>
      </w:r>
      <w:r>
        <w:t>75 mm</w:t>
      </w:r>
      <w:r>
        <w:t>，钻孔长度</w:t>
      </w:r>
      <w:r>
        <w:t>38 m</w:t>
      </w:r>
      <w:r>
        <w:t>。在</w:t>
      </w:r>
      <w:r>
        <w:t>30110</w:t>
      </w:r>
      <w:r>
        <w:t>工作面回风顺槽</w:t>
      </w:r>
      <w:r>
        <w:rPr>
          <w:rFonts w:hint="eastAsia"/>
        </w:rPr>
        <w:t>，</w:t>
      </w:r>
      <w:r>
        <w:t>在</w:t>
      </w:r>
      <w:proofErr w:type="gramStart"/>
      <w:r>
        <w:t>距离切眼</w:t>
      </w:r>
      <w:proofErr w:type="gramEnd"/>
      <w:r>
        <w:t>30 m</w:t>
      </w:r>
      <w:r>
        <w:t>位置垂直于</w:t>
      </w:r>
      <w:proofErr w:type="gramStart"/>
      <w:r>
        <w:t>巷帮向</w:t>
      </w:r>
      <w:proofErr w:type="gramEnd"/>
      <w:r>
        <w:t>工作面中部施工一组钻孔（</w:t>
      </w:r>
      <w:r>
        <w:t>3</w:t>
      </w:r>
      <w:r w:rsidRPr="00802FF3">
        <w:rPr>
          <w:vertAlign w:val="superscript"/>
        </w:rPr>
        <w:t>#</w:t>
      </w:r>
      <w:r>
        <w:t>孔），钻孔间距</w:t>
      </w:r>
      <w:r>
        <w:t>30 m</w:t>
      </w:r>
      <w:r>
        <w:t>，钻孔倾角</w:t>
      </w:r>
      <w:r>
        <w:t>8°</w:t>
      </w:r>
      <w:r>
        <w:t>，钻孔直径</w:t>
      </w:r>
      <w:r>
        <w:t>75 mm</w:t>
      </w:r>
      <w:r>
        <w:t>，钻孔长度</w:t>
      </w:r>
      <w:r>
        <w:t>75 m</w:t>
      </w:r>
      <w:r>
        <w:t>；在</w:t>
      </w:r>
      <w:proofErr w:type="gramStart"/>
      <w:r>
        <w:t>距离切眼</w:t>
      </w:r>
      <w:proofErr w:type="gramEnd"/>
      <w:r>
        <w:t>45 m</w:t>
      </w:r>
      <w:r>
        <w:t>位置垂直于</w:t>
      </w:r>
      <w:proofErr w:type="gramStart"/>
      <w:r>
        <w:t>巷帮向</w:t>
      </w:r>
      <w:proofErr w:type="gramEnd"/>
      <w:r>
        <w:t>工作面中部施工一组钻孔（</w:t>
      </w:r>
      <w:r>
        <w:t>4#</w:t>
      </w:r>
      <w:r>
        <w:t>孔），钻孔间距</w:t>
      </w:r>
      <w:r>
        <w:t>30 m</w:t>
      </w:r>
      <w:r>
        <w:t>，钻孔倾角</w:t>
      </w:r>
      <w:r>
        <w:t>30°</w:t>
      </w:r>
      <w:r>
        <w:t>，钻孔直径</w:t>
      </w:r>
      <w:r>
        <w:t>75 mm</w:t>
      </w:r>
      <w:r>
        <w:t>，钻孔长度</w:t>
      </w:r>
      <w:r>
        <w:t>38 m</w:t>
      </w:r>
      <w:r>
        <w:t>。</w:t>
      </w:r>
      <w:r w:rsidR="00FC620B">
        <w:rPr>
          <w:rFonts w:hint="eastAsia"/>
          <w:lang w:val="x-none"/>
        </w:rPr>
        <w:t>通过对压裂前后工作面放煤块度的测试对比，</w:t>
      </w:r>
      <w:r w:rsidR="00FC620B" w:rsidRPr="009B241C">
        <w:rPr>
          <w:rFonts w:hint="eastAsia"/>
          <w:lang w:val="x-none"/>
        </w:rPr>
        <w:t>水力致裂后放煤</w:t>
      </w:r>
      <w:proofErr w:type="gramStart"/>
      <w:r w:rsidR="00FC620B" w:rsidRPr="009B241C">
        <w:rPr>
          <w:rFonts w:hint="eastAsia"/>
          <w:lang w:val="x-none"/>
        </w:rPr>
        <w:t>的块度明显</w:t>
      </w:r>
      <w:proofErr w:type="gramEnd"/>
      <w:r w:rsidR="00FC620B" w:rsidRPr="009B241C">
        <w:rPr>
          <w:rFonts w:hint="eastAsia"/>
          <w:lang w:val="x-none"/>
        </w:rPr>
        <w:t>小于水力</w:t>
      </w:r>
      <w:proofErr w:type="gramStart"/>
      <w:r w:rsidR="00FC620B" w:rsidRPr="009B241C">
        <w:rPr>
          <w:rFonts w:hint="eastAsia"/>
          <w:lang w:val="x-none"/>
        </w:rPr>
        <w:t>致裂前放</w:t>
      </w:r>
      <w:proofErr w:type="gramEnd"/>
      <w:r w:rsidR="00FC620B" w:rsidRPr="009B241C">
        <w:rPr>
          <w:rFonts w:hint="eastAsia"/>
          <w:lang w:val="x-none"/>
        </w:rPr>
        <w:t>煤的块度，水力致裂后的</w:t>
      </w:r>
      <w:proofErr w:type="gramStart"/>
      <w:r w:rsidR="00FC620B" w:rsidRPr="009B241C">
        <w:rPr>
          <w:rFonts w:hint="eastAsia"/>
          <w:lang w:val="x-none"/>
        </w:rPr>
        <w:t>顶煤冒放平均块度</w:t>
      </w:r>
      <w:proofErr w:type="gramEnd"/>
      <w:r w:rsidR="00FC620B" w:rsidRPr="009B241C">
        <w:rPr>
          <w:rFonts w:hint="eastAsia"/>
          <w:lang w:val="x-none"/>
        </w:rPr>
        <w:t>为</w:t>
      </w:r>
      <w:proofErr w:type="gramStart"/>
      <w:r w:rsidR="00FC620B" w:rsidRPr="009B241C">
        <w:rPr>
          <w:rFonts w:hint="eastAsia"/>
          <w:lang w:val="x-none"/>
        </w:rPr>
        <w:t>致裂前的</w:t>
      </w:r>
      <w:proofErr w:type="gramEnd"/>
      <w:r w:rsidR="00FC620B">
        <w:rPr>
          <w:lang w:val="x-none"/>
        </w:rPr>
        <w:t>58</w:t>
      </w:r>
      <w:r w:rsidR="00FC620B" w:rsidRPr="009B241C">
        <w:rPr>
          <w:rFonts w:hint="eastAsia"/>
          <w:lang w:val="x-none"/>
        </w:rPr>
        <w:t>%</w:t>
      </w:r>
      <w:r w:rsidR="00FC620B">
        <w:rPr>
          <w:rFonts w:hint="eastAsia"/>
          <w:lang w:val="x-none"/>
        </w:rPr>
        <w:t>，</w:t>
      </w:r>
      <w:proofErr w:type="spellStart"/>
      <w:proofErr w:type="gramStart"/>
      <w:r w:rsidR="00FC620B">
        <w:rPr>
          <w:rFonts w:hint="eastAsia"/>
          <w:lang w:val="x-none"/>
        </w:rPr>
        <w:t>块度降低</w:t>
      </w:r>
      <w:proofErr w:type="spellEnd"/>
      <w:proofErr w:type="gramEnd"/>
      <w:r w:rsidR="00FC620B">
        <w:rPr>
          <w:lang w:val="x-none"/>
        </w:rPr>
        <w:t>42%</w:t>
      </w:r>
      <w:r w:rsidR="00FC620B">
        <w:rPr>
          <w:rFonts w:hint="eastAsia"/>
          <w:lang w:val="x-none"/>
        </w:rPr>
        <w:t>，</w:t>
      </w:r>
      <w:proofErr w:type="spellStart"/>
      <w:r w:rsidR="00FC620B">
        <w:rPr>
          <w:rFonts w:hint="eastAsia"/>
          <w:lang w:val="x-none"/>
        </w:rPr>
        <w:t>且</w:t>
      </w:r>
      <w:proofErr w:type="gramStart"/>
      <w:r w:rsidR="00FC620B">
        <w:rPr>
          <w:rFonts w:hint="eastAsia"/>
          <w:lang w:val="x-none"/>
        </w:rPr>
        <w:t>破碎块度小于</w:t>
      </w:r>
      <w:proofErr w:type="spellEnd"/>
      <w:proofErr w:type="gramEnd"/>
      <w:r w:rsidR="00FC620B">
        <w:rPr>
          <w:rFonts w:hint="eastAsia"/>
          <w:lang w:val="x-none"/>
        </w:rPr>
        <w:t>0</w:t>
      </w:r>
      <w:r w:rsidR="00FC620B">
        <w:rPr>
          <w:lang w:val="x-none"/>
        </w:rPr>
        <w:t>.5</w:t>
      </w:r>
      <w:r w:rsidR="00FC620B">
        <w:rPr>
          <w:rFonts w:hint="eastAsia"/>
          <w:lang w:val="x-none"/>
        </w:rPr>
        <w:t>m</w:t>
      </w:r>
      <w:r w:rsidR="00FC620B">
        <w:rPr>
          <w:rFonts w:hint="eastAsia"/>
          <w:lang w:val="x-none"/>
        </w:rPr>
        <w:t>，放</w:t>
      </w:r>
      <w:proofErr w:type="gramStart"/>
      <w:r w:rsidR="00FC620B">
        <w:rPr>
          <w:rFonts w:hint="eastAsia"/>
          <w:lang w:val="x-none"/>
        </w:rPr>
        <w:t>煤效果</w:t>
      </w:r>
      <w:proofErr w:type="gramEnd"/>
      <w:r w:rsidR="00FC620B">
        <w:rPr>
          <w:rFonts w:hint="eastAsia"/>
          <w:lang w:val="x-none"/>
        </w:rPr>
        <w:t>很好。</w:t>
      </w:r>
    </w:p>
    <w:p w14:paraId="4277DE08" w14:textId="2D31F9A7" w:rsidR="00C07EE5" w:rsidRPr="00696024" w:rsidRDefault="002A65B3" w:rsidP="00C07EE5">
      <w:pPr>
        <w:ind w:firstLine="562"/>
        <w:rPr>
          <w:b/>
          <w:bCs/>
          <w:lang w:val="x-none" w:eastAsia="x-none"/>
        </w:rPr>
      </w:pPr>
      <w:r w:rsidRPr="00696024">
        <w:rPr>
          <w:rFonts w:hint="eastAsia"/>
          <w:b/>
          <w:bCs/>
          <w:lang w:val="x-none"/>
        </w:rPr>
        <w:t>（</w:t>
      </w:r>
      <w:r w:rsidRPr="00696024">
        <w:rPr>
          <w:rFonts w:hint="eastAsia"/>
          <w:b/>
          <w:bCs/>
          <w:lang w:val="x-none"/>
        </w:rPr>
        <w:t>2</w:t>
      </w:r>
      <w:r w:rsidRPr="00696024">
        <w:rPr>
          <w:rFonts w:hint="eastAsia"/>
          <w:b/>
          <w:bCs/>
          <w:lang w:val="x-none"/>
        </w:rPr>
        <w:t>）</w:t>
      </w:r>
      <w:proofErr w:type="spellStart"/>
      <w:r w:rsidR="00C07EE5" w:rsidRPr="00696024">
        <w:rPr>
          <w:rFonts w:hint="eastAsia"/>
          <w:b/>
          <w:bCs/>
          <w:lang w:val="x-none" w:eastAsia="x-none"/>
        </w:rPr>
        <w:t>低透气性煤层增透</w:t>
      </w:r>
      <w:proofErr w:type="spellEnd"/>
    </w:p>
    <w:p w14:paraId="708DADC8" w14:textId="6F08E97C" w:rsidR="00C22DA5" w:rsidRDefault="00C07EE5" w:rsidP="00C07EE5">
      <w:pPr>
        <w:ind w:firstLine="560"/>
        <w:rPr>
          <w:lang w:val="x-none" w:eastAsia="x-none"/>
        </w:rPr>
      </w:pPr>
      <w:r w:rsidRPr="00C07EE5">
        <w:rPr>
          <w:rFonts w:hint="eastAsia"/>
          <w:lang w:val="x-none" w:eastAsia="x-none"/>
        </w:rPr>
        <w:t>压裂后，单孔瓦斯抽采纯量与压裂前相比，纯量增加</w:t>
      </w:r>
      <w:r w:rsidRPr="00C07EE5">
        <w:rPr>
          <w:rFonts w:hint="eastAsia"/>
          <w:lang w:val="x-none" w:eastAsia="x-none"/>
        </w:rPr>
        <w:t>20%</w:t>
      </w:r>
      <w:r w:rsidRPr="00C07EE5">
        <w:rPr>
          <w:rFonts w:hint="eastAsia"/>
          <w:lang w:val="x-none" w:eastAsia="x-none"/>
        </w:rPr>
        <w:t>以内，增透效果差；纯量增加</w:t>
      </w:r>
      <w:r w:rsidRPr="00C07EE5">
        <w:rPr>
          <w:rFonts w:hint="eastAsia"/>
          <w:lang w:val="x-none" w:eastAsia="x-none"/>
        </w:rPr>
        <w:t>20%~50%</w:t>
      </w:r>
      <w:r w:rsidRPr="00C07EE5">
        <w:rPr>
          <w:rFonts w:hint="eastAsia"/>
          <w:lang w:val="x-none" w:eastAsia="x-none"/>
        </w:rPr>
        <w:t>，增透效果一般；纯量增加</w:t>
      </w:r>
      <w:r w:rsidRPr="00C07EE5">
        <w:rPr>
          <w:rFonts w:hint="eastAsia"/>
          <w:lang w:val="x-none" w:eastAsia="x-none"/>
        </w:rPr>
        <w:t>50%</w:t>
      </w:r>
      <w:r w:rsidRPr="00C07EE5">
        <w:rPr>
          <w:rFonts w:hint="eastAsia"/>
          <w:lang w:val="x-none" w:eastAsia="x-none"/>
        </w:rPr>
        <w:t>以上，增透效果好。</w:t>
      </w:r>
    </w:p>
    <w:p w14:paraId="639AB617" w14:textId="5013E136" w:rsidR="00FC620B" w:rsidRDefault="00841128" w:rsidP="00C07EE5">
      <w:pPr>
        <w:ind w:firstLine="560"/>
      </w:pPr>
      <w:r>
        <w:rPr>
          <w:rFonts w:hint="eastAsia"/>
          <w:lang w:val="x-none"/>
        </w:rPr>
        <w:lastRenderedPageBreak/>
        <w:t>压裂过后以</w:t>
      </w:r>
      <w:r w:rsidR="00C841FD">
        <w:rPr>
          <w:rFonts w:hint="eastAsia"/>
          <w:lang w:val="x-none"/>
        </w:rPr>
        <w:t>压裂</w:t>
      </w:r>
      <w:r>
        <w:rPr>
          <w:rFonts w:hint="eastAsia"/>
          <w:lang w:val="x-none"/>
        </w:rPr>
        <w:t>钻孔为中心形成裂缝网络，</w:t>
      </w:r>
      <w:r w:rsidR="003979EB">
        <w:rPr>
          <w:rFonts w:hint="eastAsia"/>
          <w:lang w:val="x-none"/>
        </w:rPr>
        <w:t>增大裂缝开度，增强裂缝导流能力，</w:t>
      </w:r>
      <w:r w:rsidR="00BB3197">
        <w:rPr>
          <w:rFonts w:hint="eastAsia"/>
          <w:lang w:val="x-none"/>
        </w:rPr>
        <w:t>扩大抽采半径，</w:t>
      </w:r>
      <w:r w:rsidR="003979EB">
        <w:rPr>
          <w:rFonts w:hint="eastAsia"/>
          <w:lang w:val="x-none"/>
        </w:rPr>
        <w:t>提高</w:t>
      </w:r>
      <w:r w:rsidR="00BB3197">
        <w:rPr>
          <w:rFonts w:hint="eastAsia"/>
          <w:lang w:val="x-none"/>
        </w:rPr>
        <w:t>单位时间</w:t>
      </w:r>
      <w:r w:rsidR="003979EB">
        <w:rPr>
          <w:rFonts w:hint="eastAsia"/>
          <w:lang w:val="x-none"/>
        </w:rPr>
        <w:t>抽采</w:t>
      </w:r>
      <w:r w:rsidR="00764BDD">
        <w:rPr>
          <w:rFonts w:hint="eastAsia"/>
          <w:lang w:val="x-none"/>
        </w:rPr>
        <w:t>纯</w:t>
      </w:r>
      <w:r w:rsidR="003979EB">
        <w:rPr>
          <w:rFonts w:hint="eastAsia"/>
          <w:lang w:val="x-none"/>
        </w:rPr>
        <w:t>量</w:t>
      </w:r>
      <w:r w:rsidR="009E2083">
        <w:rPr>
          <w:rFonts w:hint="eastAsia"/>
          <w:lang w:val="x-none"/>
        </w:rPr>
        <w:t>，基于现场施工经验</w:t>
      </w:r>
      <w:r w:rsidR="003973D3">
        <w:rPr>
          <w:rFonts w:hint="eastAsia"/>
          <w:lang w:val="x-none"/>
        </w:rPr>
        <w:t>可知</w:t>
      </w:r>
      <w:r w:rsidR="000F041E">
        <w:rPr>
          <w:rFonts w:hint="eastAsia"/>
          <w:lang w:val="x-none"/>
        </w:rPr>
        <w:t>，</w:t>
      </w:r>
      <w:r w:rsidR="006D182E">
        <w:rPr>
          <w:rFonts w:hint="eastAsia"/>
          <w:lang w:val="x-none"/>
        </w:rPr>
        <w:t>普通</w:t>
      </w:r>
      <w:r w:rsidR="0044567B">
        <w:rPr>
          <w:rFonts w:hint="eastAsia"/>
          <w:lang w:val="x-none"/>
        </w:rPr>
        <w:t>压裂</w:t>
      </w:r>
      <w:r w:rsidR="006D182E">
        <w:rPr>
          <w:rFonts w:hint="eastAsia"/>
          <w:lang w:val="x-none"/>
        </w:rPr>
        <w:t>主要形成单缝，</w:t>
      </w:r>
      <w:proofErr w:type="gramStart"/>
      <w:r w:rsidR="00847844">
        <w:rPr>
          <w:rFonts w:hint="eastAsia"/>
          <w:lang w:val="x-none"/>
        </w:rPr>
        <w:t>抽采纯量</w:t>
      </w:r>
      <w:r w:rsidR="00646AC6">
        <w:rPr>
          <w:rFonts w:hint="eastAsia"/>
          <w:lang w:val="x-none"/>
        </w:rPr>
        <w:t>可</w:t>
      </w:r>
      <w:proofErr w:type="gramEnd"/>
      <w:r w:rsidR="006D182E">
        <w:rPr>
          <w:rFonts w:hint="eastAsia"/>
          <w:lang w:val="x-none"/>
        </w:rPr>
        <w:t>提高</w:t>
      </w:r>
      <w:r w:rsidR="00747970">
        <w:rPr>
          <w:rFonts w:hint="eastAsia"/>
          <w:lang w:val="x-none"/>
        </w:rPr>
        <w:t>2</w:t>
      </w:r>
      <w:r w:rsidR="00747970">
        <w:rPr>
          <w:lang w:val="x-none"/>
        </w:rPr>
        <w:t>0%</w:t>
      </w:r>
      <w:r w:rsidR="006D182E">
        <w:rPr>
          <w:rFonts w:hint="eastAsia"/>
          <w:lang w:val="x-none"/>
        </w:rPr>
        <w:t>，</w:t>
      </w:r>
      <w:proofErr w:type="spellStart"/>
      <w:r w:rsidR="006D182E">
        <w:rPr>
          <w:rFonts w:hint="eastAsia"/>
          <w:lang w:val="x-none"/>
        </w:rPr>
        <w:t>而采用脉冲压裂可以提高一倍以上</w:t>
      </w:r>
      <w:r w:rsidR="001B6639">
        <w:rPr>
          <w:rFonts w:hint="eastAsia"/>
          <w:lang w:val="x-none"/>
        </w:rPr>
        <w:t>，</w:t>
      </w:r>
      <w:r w:rsidR="00B827DF">
        <w:rPr>
          <w:rFonts w:hint="eastAsia"/>
        </w:rPr>
        <w:t>以下为</w:t>
      </w:r>
      <w:r w:rsidR="00B52D25" w:rsidRPr="00B52D25">
        <w:rPr>
          <w:rFonts w:hint="eastAsia"/>
        </w:rPr>
        <w:t>低透气性煤层增透</w:t>
      </w:r>
      <w:r w:rsidR="00B827DF">
        <w:rPr>
          <w:rFonts w:hint="eastAsia"/>
        </w:rPr>
        <w:t>的实际案例</w:t>
      </w:r>
      <w:proofErr w:type="spellEnd"/>
      <w:r w:rsidR="00B827DF">
        <w:rPr>
          <w:rFonts w:hint="eastAsia"/>
        </w:rPr>
        <w:t>：</w:t>
      </w:r>
    </w:p>
    <w:p w14:paraId="3CF0C16A" w14:textId="31B8BF6F" w:rsidR="00FC620B" w:rsidRPr="000D4AB5" w:rsidRDefault="00FC620B" w:rsidP="00FC620B">
      <w:pPr>
        <w:ind w:firstLineChars="0" w:firstLine="560"/>
        <w:rPr>
          <w:b/>
          <w:bCs/>
          <w:lang w:val="x-none"/>
        </w:rPr>
      </w:pPr>
      <w:r w:rsidRPr="000D4AB5">
        <w:rPr>
          <w:rFonts w:hint="eastAsia"/>
          <w:b/>
          <w:bCs/>
          <w:lang w:val="x-none"/>
        </w:rPr>
        <w:t>①</w:t>
      </w:r>
      <w:r w:rsidRPr="000D4AB5">
        <w:rPr>
          <w:rFonts w:hint="eastAsia"/>
          <w:b/>
          <w:bCs/>
          <w:lang w:val="x-none"/>
        </w:rPr>
        <w:t xml:space="preserve"> </w:t>
      </w:r>
      <w:r>
        <w:rPr>
          <w:rFonts w:hint="eastAsia"/>
          <w:b/>
          <w:bCs/>
          <w:lang w:val="x-none"/>
        </w:rPr>
        <w:t>四川嘉阳</w:t>
      </w:r>
      <w:r w:rsidRPr="000D4AB5">
        <w:rPr>
          <w:rFonts w:hint="eastAsia"/>
          <w:b/>
          <w:bCs/>
          <w:lang w:val="x-none"/>
        </w:rPr>
        <w:t>煤矿</w:t>
      </w:r>
      <w:r w:rsidR="008D4422">
        <w:rPr>
          <w:b/>
          <w:bCs/>
          <w:lang w:val="x-none"/>
        </w:rPr>
        <w:t>1202</w:t>
      </w:r>
      <w:r w:rsidRPr="000D4AB5">
        <w:rPr>
          <w:b/>
          <w:bCs/>
          <w:lang w:val="x-none"/>
        </w:rPr>
        <w:t>工作面</w:t>
      </w:r>
      <w:r>
        <w:rPr>
          <w:rFonts w:hint="eastAsia"/>
          <w:b/>
          <w:bCs/>
          <w:lang w:val="x-none"/>
        </w:rPr>
        <w:t>脉冲压裂</w:t>
      </w:r>
      <w:r w:rsidR="008D4422">
        <w:rPr>
          <w:rFonts w:hint="eastAsia"/>
          <w:b/>
          <w:bCs/>
          <w:lang w:val="x-none"/>
        </w:rPr>
        <w:t>煤层增透</w:t>
      </w:r>
      <w:r w:rsidRPr="000D4AB5">
        <w:rPr>
          <w:rFonts w:hint="eastAsia"/>
          <w:b/>
          <w:bCs/>
          <w:lang w:val="x-none"/>
        </w:rPr>
        <w:t>。</w:t>
      </w:r>
    </w:p>
    <w:p w14:paraId="0D73D56E" w14:textId="3D45CF22" w:rsidR="008D4422" w:rsidRDefault="008D4422" w:rsidP="008D4422">
      <w:pPr>
        <w:ind w:firstLine="560"/>
      </w:pPr>
      <w:r>
        <w:rPr>
          <w:rFonts w:hint="eastAsia"/>
          <w:lang w:val="x-none"/>
        </w:rPr>
        <w:t>四川嘉阳煤矿</w:t>
      </w:r>
      <w:r>
        <w:rPr>
          <w:rFonts w:hint="eastAsia"/>
          <w:lang w:val="x-none"/>
        </w:rPr>
        <w:t>1</w:t>
      </w:r>
      <w:r>
        <w:rPr>
          <w:lang w:val="x-none"/>
        </w:rPr>
        <w:t>202</w:t>
      </w:r>
      <w:r>
        <w:rPr>
          <w:rFonts w:hint="eastAsia"/>
          <w:lang w:val="x-none"/>
        </w:rPr>
        <w:t>工作面</w:t>
      </w:r>
      <w:r w:rsidRPr="00534939">
        <w:rPr>
          <w:rFonts w:hint="eastAsia"/>
        </w:rPr>
        <w:t>位于</w:t>
      </w:r>
      <w:r w:rsidRPr="00534939">
        <w:t>+160 m</w:t>
      </w:r>
      <w:r w:rsidRPr="00534939">
        <w:rPr>
          <w:rFonts w:hint="eastAsia"/>
        </w:rPr>
        <w:t>水平</w:t>
      </w:r>
      <w:r w:rsidRPr="00534939">
        <w:t>12</w:t>
      </w:r>
      <w:r w:rsidRPr="00534939">
        <w:rPr>
          <w:rFonts w:hint="eastAsia"/>
        </w:rPr>
        <w:t>采区，其东为</w:t>
      </w:r>
      <w:r w:rsidRPr="00534939">
        <w:t>12</w:t>
      </w:r>
      <w:r w:rsidRPr="00534939">
        <w:rPr>
          <w:rFonts w:hint="eastAsia"/>
        </w:rPr>
        <w:t>采区石溪镇保安煤柱，南侧为实体煤，西侧为三条采区大巷，北侧为实体煤。所对应地面标高为</w:t>
      </w:r>
      <w:r w:rsidRPr="00534939">
        <w:t>+531.8 m</w:t>
      </w:r>
      <w:r w:rsidRPr="00534939">
        <w:rPr>
          <w:rFonts w:hint="eastAsia"/>
        </w:rPr>
        <w:t>～</w:t>
      </w:r>
      <w:r w:rsidRPr="00534939">
        <w:t>+400 m</w:t>
      </w:r>
      <w:r w:rsidRPr="00534939">
        <w:rPr>
          <w:rFonts w:hint="eastAsia"/>
        </w:rPr>
        <w:t>，巷道标高为</w:t>
      </w:r>
      <w:r w:rsidRPr="00534939">
        <w:t>+182.8</w:t>
      </w:r>
      <w:r w:rsidRPr="00534939">
        <w:rPr>
          <w:rFonts w:hint="eastAsia"/>
        </w:rPr>
        <w:t>～</w:t>
      </w:r>
      <w:r w:rsidRPr="00534939">
        <w:t>+165 m</w:t>
      </w:r>
      <w:r w:rsidRPr="00534939">
        <w:rPr>
          <w:rFonts w:hint="eastAsia"/>
        </w:rPr>
        <w:t>。工作面开采的</w:t>
      </w:r>
      <w:r w:rsidRPr="00534939">
        <w:rPr>
          <w:rFonts w:hint="eastAsia"/>
        </w:rPr>
        <w:t>K</w:t>
      </w:r>
      <w:r w:rsidRPr="00534939">
        <w:rPr>
          <w:rFonts w:hint="eastAsia"/>
          <w:vertAlign w:val="subscript"/>
        </w:rPr>
        <w:t>7</w:t>
      </w:r>
      <w:r w:rsidRPr="00534939">
        <w:rPr>
          <w:rFonts w:hint="eastAsia"/>
        </w:rPr>
        <w:t>煤层厚度在</w:t>
      </w:r>
      <w:r w:rsidRPr="00534939">
        <w:rPr>
          <w:rFonts w:hint="eastAsia"/>
        </w:rPr>
        <w:t>1m</w:t>
      </w:r>
      <w:r w:rsidRPr="00534939">
        <w:rPr>
          <w:rFonts w:hint="eastAsia"/>
        </w:rPr>
        <w:t>左右，且煤层为“四煤三矸”的复杂结构，属于典型的复合煤层，</w:t>
      </w:r>
      <w:proofErr w:type="gramStart"/>
      <w:r w:rsidRPr="00534939">
        <w:t>施工顺层</w:t>
      </w:r>
      <w:r w:rsidRPr="00534939">
        <w:rPr>
          <w:rFonts w:hint="eastAsia"/>
        </w:rPr>
        <w:t>长</w:t>
      </w:r>
      <w:proofErr w:type="gramEnd"/>
      <w:r w:rsidRPr="00534939">
        <w:t>钻孔</w:t>
      </w:r>
      <w:r w:rsidRPr="00534939">
        <w:rPr>
          <w:rFonts w:hint="eastAsia"/>
        </w:rPr>
        <w:t>抽采本煤层瓦斯时，钻孔容易进入到煤层顶底板和夹矸中，导致瓦斯抽采流量低，抽采效果差。</w:t>
      </w:r>
      <w:r w:rsidRPr="00534939">
        <w:t>K</w:t>
      </w:r>
      <w:r w:rsidRPr="00534939">
        <w:rPr>
          <w:vertAlign w:val="subscript"/>
        </w:rPr>
        <w:t>7</w:t>
      </w:r>
      <w:r w:rsidRPr="00534939">
        <w:rPr>
          <w:rFonts w:hint="eastAsia"/>
        </w:rPr>
        <w:t>煤层</w:t>
      </w:r>
      <w:r w:rsidRPr="008D4422">
        <w:rPr>
          <w:rFonts w:hint="eastAsia"/>
        </w:rPr>
        <w:t>瓦斯压力</w:t>
      </w:r>
      <w:r w:rsidRPr="008D4422">
        <w:rPr>
          <w:rFonts w:hint="eastAsia"/>
        </w:rPr>
        <w:t>0.71 MPa</w:t>
      </w:r>
      <w:r>
        <w:rPr>
          <w:rFonts w:hint="eastAsia"/>
        </w:rPr>
        <w:t>，</w:t>
      </w:r>
      <w:r w:rsidRPr="008D4422">
        <w:rPr>
          <w:rFonts w:hint="eastAsia"/>
        </w:rPr>
        <w:t>瓦斯含量</w:t>
      </w:r>
      <w:r w:rsidRPr="008D4422">
        <w:rPr>
          <w:rFonts w:hint="eastAsia"/>
        </w:rPr>
        <w:t>6.43 m</w:t>
      </w:r>
      <w:r w:rsidRPr="008D4422">
        <w:rPr>
          <w:rFonts w:hint="eastAsia"/>
          <w:vertAlign w:val="superscript"/>
        </w:rPr>
        <w:t>3</w:t>
      </w:r>
      <w:r w:rsidRPr="008D4422">
        <w:rPr>
          <w:rFonts w:hint="eastAsia"/>
        </w:rPr>
        <w:t>/t</w:t>
      </w:r>
      <w:r>
        <w:rPr>
          <w:rFonts w:hint="eastAsia"/>
        </w:rPr>
        <w:t>。</w:t>
      </w:r>
    </w:p>
    <w:p w14:paraId="43F21B74" w14:textId="7943C2A4" w:rsidR="00841128" w:rsidRPr="00747970" w:rsidRDefault="008D4422" w:rsidP="00747970">
      <w:pPr>
        <w:ind w:firstLine="560"/>
      </w:pPr>
      <w:r w:rsidRPr="008D4422">
        <w:rPr>
          <w:rFonts w:hint="eastAsia"/>
        </w:rPr>
        <w:t>在</w:t>
      </w:r>
      <w:r w:rsidRPr="008D4422">
        <w:rPr>
          <w:rFonts w:hint="eastAsia"/>
        </w:rPr>
        <w:t>1202</w:t>
      </w:r>
      <w:r w:rsidRPr="008D4422">
        <w:rPr>
          <w:rFonts w:hint="eastAsia"/>
        </w:rPr>
        <w:t>工作面机巷和两回风巷中施工一组水压致裂钻孔，孔径</w:t>
      </w:r>
      <w:r w:rsidRPr="008D4422">
        <w:rPr>
          <w:rFonts w:hint="eastAsia"/>
        </w:rPr>
        <w:t>94 mm</w:t>
      </w:r>
      <w:r w:rsidRPr="008D4422">
        <w:rPr>
          <w:rFonts w:hint="eastAsia"/>
        </w:rPr>
        <w:t>，</w:t>
      </w:r>
      <w:proofErr w:type="gramStart"/>
      <w:r w:rsidRPr="008D4422">
        <w:rPr>
          <w:rFonts w:hint="eastAsia"/>
        </w:rPr>
        <w:t>孔深</w:t>
      </w:r>
      <w:proofErr w:type="gramEnd"/>
      <w:r w:rsidRPr="008D4422">
        <w:rPr>
          <w:rFonts w:hint="eastAsia"/>
        </w:rPr>
        <w:t>70 m</w:t>
      </w:r>
      <w:r w:rsidRPr="008D4422">
        <w:rPr>
          <w:rFonts w:hint="eastAsia"/>
        </w:rPr>
        <w:t>，孔间距</w:t>
      </w:r>
      <w:r w:rsidRPr="008D4422">
        <w:rPr>
          <w:rFonts w:hint="eastAsia"/>
        </w:rPr>
        <w:t>30 m</w:t>
      </w:r>
      <w:r w:rsidRPr="008D4422">
        <w:rPr>
          <w:rFonts w:hint="eastAsia"/>
        </w:rPr>
        <w:t>。施工一组水压致裂钻孔后，开始对钻孔逐一进行水压致裂，相邻钻孔作为压裂孔的泄压孔。待一组压裂孔全部压裂完成后，在两个压裂</w:t>
      </w:r>
      <w:proofErr w:type="gramStart"/>
      <w:r w:rsidRPr="008D4422">
        <w:rPr>
          <w:rFonts w:hint="eastAsia"/>
        </w:rPr>
        <w:t>孔之间</w:t>
      </w:r>
      <w:proofErr w:type="gramEnd"/>
      <w:r w:rsidRPr="008D4422">
        <w:rPr>
          <w:rFonts w:hint="eastAsia"/>
        </w:rPr>
        <w:t>补打一个瓦斯抽采孔，孔径</w:t>
      </w:r>
      <w:r w:rsidRPr="008D4422">
        <w:rPr>
          <w:rFonts w:hint="eastAsia"/>
        </w:rPr>
        <w:t>94mm</w:t>
      </w:r>
      <w:r w:rsidRPr="008D4422">
        <w:rPr>
          <w:rFonts w:hint="eastAsia"/>
        </w:rPr>
        <w:t>，</w:t>
      </w:r>
      <w:proofErr w:type="gramStart"/>
      <w:r w:rsidRPr="008D4422">
        <w:rPr>
          <w:rFonts w:hint="eastAsia"/>
        </w:rPr>
        <w:t>孔深</w:t>
      </w:r>
      <w:proofErr w:type="gramEnd"/>
      <w:r w:rsidRPr="008D4422">
        <w:rPr>
          <w:rFonts w:hint="eastAsia"/>
        </w:rPr>
        <w:t>90m</w:t>
      </w:r>
      <w:r w:rsidRPr="008D4422">
        <w:rPr>
          <w:rFonts w:hint="eastAsia"/>
        </w:rPr>
        <w:t>，钻孔间距</w:t>
      </w:r>
      <w:r w:rsidRPr="008D4422">
        <w:rPr>
          <w:rFonts w:hint="eastAsia"/>
        </w:rPr>
        <w:t>30m</w:t>
      </w:r>
      <w:r w:rsidRPr="008D4422">
        <w:rPr>
          <w:rFonts w:hint="eastAsia"/>
        </w:rPr>
        <w:t>。</w:t>
      </w:r>
      <w:r>
        <w:rPr>
          <w:rFonts w:hint="eastAsia"/>
        </w:rPr>
        <w:t>压裂后</w:t>
      </w:r>
      <w:r w:rsidRPr="00534939">
        <w:rPr>
          <w:rFonts w:hint="eastAsia"/>
        </w:rPr>
        <w:t>对</w:t>
      </w:r>
      <w:r w:rsidRPr="00534939">
        <w:t>12022</w:t>
      </w:r>
      <w:proofErr w:type="gramStart"/>
      <w:r w:rsidRPr="00534939">
        <w:rPr>
          <w:rFonts w:hint="eastAsia"/>
        </w:rPr>
        <w:t>风巷的</w:t>
      </w:r>
      <w:proofErr w:type="gramEnd"/>
      <w:r w:rsidRPr="00534939">
        <w:rPr>
          <w:rFonts w:hint="eastAsia"/>
        </w:rPr>
        <w:t>瓦斯抽采情况进行分析</w:t>
      </w:r>
      <w:r>
        <w:rPr>
          <w:rFonts w:hint="eastAsia"/>
        </w:rPr>
        <w:t>，</w:t>
      </w:r>
      <w:r w:rsidRPr="00534939">
        <w:rPr>
          <w:rFonts w:hint="eastAsia"/>
        </w:rPr>
        <w:t>第一阶段：</w:t>
      </w:r>
      <w:r w:rsidRPr="00534939">
        <w:t>4</w:t>
      </w:r>
      <w:r w:rsidRPr="00534939">
        <w:rPr>
          <w:rFonts w:hint="eastAsia"/>
        </w:rPr>
        <w:t>月</w:t>
      </w:r>
      <w:r w:rsidRPr="00534939">
        <w:t>24</w:t>
      </w:r>
      <w:r w:rsidRPr="00534939">
        <w:rPr>
          <w:rFonts w:hint="eastAsia"/>
        </w:rPr>
        <w:t>日～</w:t>
      </w:r>
      <w:r w:rsidRPr="00534939">
        <w:t>5</w:t>
      </w:r>
      <w:r w:rsidRPr="00534939">
        <w:rPr>
          <w:rFonts w:hint="eastAsia"/>
        </w:rPr>
        <w:t>月</w:t>
      </w:r>
      <w:r w:rsidRPr="00534939">
        <w:t>10</w:t>
      </w:r>
      <w:r w:rsidRPr="00534939">
        <w:rPr>
          <w:rFonts w:hint="eastAsia"/>
        </w:rPr>
        <w:t>日（共</w:t>
      </w:r>
      <w:r w:rsidRPr="00534939">
        <w:t>17</w:t>
      </w:r>
      <w:r w:rsidRPr="00534939">
        <w:rPr>
          <w:rFonts w:hint="eastAsia"/>
        </w:rPr>
        <w:t>天），平均抽采孔数</w:t>
      </w:r>
      <w:r w:rsidRPr="00534939">
        <w:t>22</w:t>
      </w:r>
      <w:r w:rsidRPr="00534939">
        <w:rPr>
          <w:rFonts w:hint="eastAsia"/>
        </w:rPr>
        <w:t>个，刚接入抽采系统后的这一段时间内，浓度、</w:t>
      </w:r>
      <w:proofErr w:type="gramStart"/>
      <w:r w:rsidRPr="00534939">
        <w:rPr>
          <w:rFonts w:hint="eastAsia"/>
        </w:rPr>
        <w:t>纯量等值</w:t>
      </w:r>
      <w:proofErr w:type="gramEnd"/>
      <w:r w:rsidRPr="00534939">
        <w:rPr>
          <w:rFonts w:hint="eastAsia"/>
        </w:rPr>
        <w:t>均相对较低，平均总浓度为</w:t>
      </w:r>
      <w:r w:rsidRPr="00534939">
        <w:t>64 %</w:t>
      </w:r>
      <w:r w:rsidRPr="00534939">
        <w:rPr>
          <w:rFonts w:hint="eastAsia"/>
        </w:rPr>
        <w:t>，平均总流量为</w:t>
      </w:r>
      <w:r w:rsidRPr="00534939">
        <w:t>1.325 m</w:t>
      </w:r>
      <w:r w:rsidRPr="00534939">
        <w:rPr>
          <w:vertAlign w:val="superscript"/>
        </w:rPr>
        <w:t>3</w:t>
      </w:r>
      <w:r w:rsidRPr="00534939">
        <w:t xml:space="preserve"> / min</w:t>
      </w:r>
      <w:r w:rsidRPr="00534939">
        <w:rPr>
          <w:rFonts w:hint="eastAsia"/>
        </w:rPr>
        <w:t>（平均单孔流量为</w:t>
      </w:r>
      <w:r w:rsidRPr="00534939">
        <w:t>0.059 m</w:t>
      </w:r>
      <w:r w:rsidRPr="00534939">
        <w:rPr>
          <w:vertAlign w:val="superscript"/>
        </w:rPr>
        <w:t>3</w:t>
      </w:r>
      <w:r w:rsidRPr="00534939">
        <w:t xml:space="preserve"> / min</w:t>
      </w:r>
      <w:r w:rsidRPr="00534939">
        <w:rPr>
          <w:rFonts w:hint="eastAsia"/>
        </w:rPr>
        <w:t>），平均</w:t>
      </w:r>
      <w:proofErr w:type="gramStart"/>
      <w:r w:rsidRPr="00534939">
        <w:rPr>
          <w:rFonts w:hint="eastAsia"/>
        </w:rPr>
        <w:t>总纯量</w:t>
      </w:r>
      <w:proofErr w:type="gramEnd"/>
      <w:r w:rsidRPr="00534939">
        <w:rPr>
          <w:rFonts w:hint="eastAsia"/>
        </w:rPr>
        <w:t>为</w:t>
      </w:r>
      <w:r w:rsidRPr="00534939">
        <w:t>0.850 m</w:t>
      </w:r>
      <w:r w:rsidRPr="00534939">
        <w:rPr>
          <w:vertAlign w:val="superscript"/>
        </w:rPr>
        <w:t>3</w:t>
      </w:r>
      <w:r w:rsidRPr="00534939">
        <w:t xml:space="preserve"> / min</w:t>
      </w:r>
      <w:r w:rsidRPr="00534939">
        <w:rPr>
          <w:rFonts w:hint="eastAsia"/>
        </w:rPr>
        <w:t>（平均</w:t>
      </w:r>
      <w:proofErr w:type="gramStart"/>
      <w:r w:rsidRPr="00534939">
        <w:rPr>
          <w:rFonts w:hint="eastAsia"/>
        </w:rPr>
        <w:t>单孔纯量为</w:t>
      </w:r>
      <w:proofErr w:type="gramEnd"/>
      <w:r w:rsidRPr="00534939">
        <w:t>0.038m</w:t>
      </w:r>
      <w:r w:rsidRPr="00534939">
        <w:rPr>
          <w:vertAlign w:val="superscript"/>
        </w:rPr>
        <w:t>3</w:t>
      </w:r>
      <w:r w:rsidRPr="00534939">
        <w:t xml:space="preserve"> / min</w:t>
      </w:r>
      <w:r w:rsidRPr="00534939">
        <w:rPr>
          <w:rFonts w:hint="eastAsia"/>
        </w:rPr>
        <w:t>）；第二阶段：</w:t>
      </w:r>
      <w:r w:rsidRPr="00534939">
        <w:t>5</w:t>
      </w:r>
      <w:r w:rsidRPr="00534939">
        <w:rPr>
          <w:rFonts w:hint="eastAsia"/>
        </w:rPr>
        <w:t>月</w:t>
      </w:r>
      <w:r w:rsidRPr="00534939">
        <w:t>11</w:t>
      </w:r>
      <w:r w:rsidRPr="00534939">
        <w:rPr>
          <w:rFonts w:hint="eastAsia"/>
        </w:rPr>
        <w:t>日～</w:t>
      </w:r>
      <w:r w:rsidRPr="00534939">
        <w:t>10</w:t>
      </w:r>
      <w:r w:rsidRPr="00534939">
        <w:rPr>
          <w:rFonts w:hint="eastAsia"/>
        </w:rPr>
        <w:t>月</w:t>
      </w:r>
      <w:r w:rsidRPr="00534939">
        <w:t>6</w:t>
      </w:r>
      <w:r w:rsidRPr="00534939">
        <w:rPr>
          <w:rFonts w:hint="eastAsia"/>
        </w:rPr>
        <w:t>日（共</w:t>
      </w:r>
      <w:r w:rsidRPr="00534939">
        <w:t>149</w:t>
      </w:r>
      <w:r w:rsidRPr="00534939">
        <w:rPr>
          <w:rFonts w:hint="eastAsia"/>
        </w:rPr>
        <w:t>天），平均抽采孔数</w:t>
      </w:r>
      <w:r w:rsidRPr="00534939">
        <w:t>21</w:t>
      </w:r>
      <w:r w:rsidRPr="00534939">
        <w:rPr>
          <w:rFonts w:hint="eastAsia"/>
        </w:rPr>
        <w:t>个，这一阶段各参数数值相对稳定且有一定升高，为稳定抽采期，</w:t>
      </w:r>
      <w:r w:rsidRPr="00534939">
        <w:rPr>
          <w:rFonts w:hint="eastAsia"/>
        </w:rPr>
        <w:lastRenderedPageBreak/>
        <w:t>平均总浓度为</w:t>
      </w:r>
      <w:r w:rsidRPr="00534939">
        <w:t>75 %</w:t>
      </w:r>
      <w:r w:rsidRPr="00534939">
        <w:rPr>
          <w:rFonts w:hint="eastAsia"/>
        </w:rPr>
        <w:t>，平均总流量为</w:t>
      </w:r>
      <w:r w:rsidRPr="00534939">
        <w:t>1.236 m</w:t>
      </w:r>
      <w:r w:rsidRPr="00534939">
        <w:rPr>
          <w:vertAlign w:val="superscript"/>
        </w:rPr>
        <w:t>3</w:t>
      </w:r>
      <w:r w:rsidRPr="00534939">
        <w:t xml:space="preserve"> / min</w:t>
      </w:r>
      <w:r w:rsidRPr="00534939">
        <w:rPr>
          <w:rFonts w:hint="eastAsia"/>
        </w:rPr>
        <w:t>（平均单孔流量为</w:t>
      </w:r>
      <w:r w:rsidRPr="00534939">
        <w:t>0.060 m</w:t>
      </w:r>
      <w:r w:rsidRPr="00534939">
        <w:rPr>
          <w:vertAlign w:val="superscript"/>
        </w:rPr>
        <w:t>3</w:t>
      </w:r>
      <w:r w:rsidRPr="00534939">
        <w:t xml:space="preserve"> / min</w:t>
      </w:r>
      <w:r w:rsidRPr="00534939">
        <w:rPr>
          <w:rFonts w:hint="eastAsia"/>
        </w:rPr>
        <w:t>），平均</w:t>
      </w:r>
      <w:proofErr w:type="gramStart"/>
      <w:r w:rsidRPr="00534939">
        <w:rPr>
          <w:rFonts w:hint="eastAsia"/>
        </w:rPr>
        <w:t>总纯量</w:t>
      </w:r>
      <w:proofErr w:type="gramEnd"/>
      <w:r w:rsidRPr="00534939">
        <w:rPr>
          <w:rFonts w:hint="eastAsia"/>
        </w:rPr>
        <w:t>为</w:t>
      </w:r>
      <w:r w:rsidRPr="00534939">
        <w:t>0.930 m</w:t>
      </w:r>
      <w:r w:rsidRPr="00534939">
        <w:rPr>
          <w:vertAlign w:val="superscript"/>
        </w:rPr>
        <w:t>3</w:t>
      </w:r>
      <w:r w:rsidRPr="00534939">
        <w:t xml:space="preserve"> / min</w:t>
      </w:r>
      <w:r w:rsidRPr="00534939">
        <w:rPr>
          <w:rFonts w:hint="eastAsia"/>
        </w:rPr>
        <w:t>（平均</w:t>
      </w:r>
      <w:proofErr w:type="gramStart"/>
      <w:r w:rsidRPr="00534939">
        <w:rPr>
          <w:rFonts w:hint="eastAsia"/>
        </w:rPr>
        <w:t>单孔纯量为</w:t>
      </w:r>
      <w:proofErr w:type="gramEnd"/>
      <w:r w:rsidRPr="00534939">
        <w:t>0.045 m</w:t>
      </w:r>
      <w:r w:rsidRPr="00534939">
        <w:rPr>
          <w:vertAlign w:val="superscript"/>
        </w:rPr>
        <w:t>3</w:t>
      </w:r>
      <w:r w:rsidRPr="00534939">
        <w:t xml:space="preserve"> / min</w:t>
      </w:r>
      <w:r w:rsidRPr="00534939">
        <w:rPr>
          <w:rFonts w:hint="eastAsia"/>
        </w:rPr>
        <w:t>）</w:t>
      </w:r>
      <w:r w:rsidR="00747970">
        <w:rPr>
          <w:rFonts w:hint="eastAsia"/>
        </w:rPr>
        <w:t>。压裂后，平均单孔</w:t>
      </w:r>
      <w:proofErr w:type="gramStart"/>
      <w:r w:rsidR="00747970">
        <w:rPr>
          <w:rFonts w:hint="eastAsia"/>
        </w:rPr>
        <w:t>抽采纯量是</w:t>
      </w:r>
      <w:proofErr w:type="gramEnd"/>
      <w:r w:rsidR="00747970">
        <w:rPr>
          <w:rFonts w:hint="eastAsia"/>
        </w:rPr>
        <w:t>压裂前的</w:t>
      </w:r>
      <w:r w:rsidR="00747970">
        <w:rPr>
          <w:rFonts w:hint="eastAsia"/>
        </w:rPr>
        <w:t>4</w:t>
      </w:r>
      <w:r w:rsidR="00747970">
        <w:t>-5</w:t>
      </w:r>
      <w:r w:rsidR="00747970">
        <w:rPr>
          <w:rFonts w:hint="eastAsia"/>
        </w:rPr>
        <w:t>倍，抽采效果好。</w:t>
      </w:r>
    </w:p>
    <w:p w14:paraId="4949F9AC" w14:textId="65089CAC" w:rsidR="008122B8" w:rsidRPr="006F5D8F" w:rsidRDefault="00A42F53" w:rsidP="00795E34">
      <w:pPr>
        <w:pStyle w:val="2"/>
        <w:rPr>
          <w:lang w:eastAsia="zh-CN"/>
        </w:rPr>
      </w:pPr>
      <w:r>
        <w:rPr>
          <w:rFonts w:hint="eastAsia"/>
          <w:lang w:eastAsia="zh-CN"/>
        </w:rPr>
        <w:t>3</w:t>
      </w:r>
      <w:r>
        <w:rPr>
          <w:lang w:eastAsia="zh-CN"/>
        </w:rPr>
        <w:t>.</w:t>
      </w:r>
      <w:r w:rsidR="00C22DA5">
        <w:rPr>
          <w:lang w:eastAsia="zh-CN"/>
        </w:rPr>
        <w:t>8</w:t>
      </w:r>
      <w:r w:rsidR="009E6737">
        <w:rPr>
          <w:lang w:eastAsia="zh-CN"/>
        </w:rPr>
        <w:t xml:space="preserve"> </w:t>
      </w:r>
      <w:r w:rsidR="008122B8" w:rsidRPr="006F5D8F">
        <w:rPr>
          <w:rFonts w:hint="eastAsia"/>
          <w:lang w:eastAsia="zh-CN"/>
        </w:rPr>
        <w:t>资料性附录</w:t>
      </w:r>
    </w:p>
    <w:p w14:paraId="35FC25F5" w14:textId="58F6AC37" w:rsidR="00642B23" w:rsidRPr="008C52D7" w:rsidRDefault="008C52D7" w:rsidP="00AD4720">
      <w:pPr>
        <w:ind w:firstLine="560"/>
      </w:pPr>
      <w:r w:rsidRPr="008C52D7">
        <w:rPr>
          <w:rFonts w:hint="eastAsia"/>
        </w:rPr>
        <w:t>提供了</w:t>
      </w:r>
      <w:r w:rsidR="00BD51D8">
        <w:t>5</w:t>
      </w:r>
      <w:r w:rsidRPr="008C52D7">
        <w:rPr>
          <w:rFonts w:hint="eastAsia"/>
        </w:rPr>
        <w:t>个资料性附录，分别为：</w:t>
      </w:r>
      <w:r w:rsidR="009E6737" w:rsidRPr="009E6737">
        <w:rPr>
          <w:rFonts w:hint="eastAsia"/>
        </w:rPr>
        <w:t>井工矿煤岩体压裂施工设计书目录</w:t>
      </w:r>
      <w:r w:rsidRPr="008C52D7">
        <w:rPr>
          <w:rFonts w:hint="eastAsia"/>
        </w:rPr>
        <w:t>、压裂设备</w:t>
      </w:r>
      <w:r w:rsidR="00BD51D8">
        <w:rPr>
          <w:rFonts w:hint="eastAsia"/>
        </w:rPr>
        <w:t>系统</w:t>
      </w:r>
      <w:r w:rsidRPr="008C52D7">
        <w:rPr>
          <w:rFonts w:hint="eastAsia"/>
        </w:rPr>
        <w:t>连接示意图</w:t>
      </w:r>
      <w:r w:rsidR="0009108F">
        <w:rPr>
          <w:rFonts w:hint="eastAsia"/>
        </w:rPr>
        <w:t>、</w:t>
      </w:r>
      <w:r w:rsidR="00BD51D8" w:rsidRPr="00BD51D8">
        <w:rPr>
          <w:rFonts w:hint="eastAsia"/>
        </w:rPr>
        <w:t>高压胶管接头处固定方法示意图</w:t>
      </w:r>
      <w:r w:rsidR="00BD51D8">
        <w:rPr>
          <w:rFonts w:hint="eastAsia"/>
        </w:rPr>
        <w:t>、</w:t>
      </w:r>
      <w:r w:rsidR="009755FF" w:rsidRPr="009755FF">
        <w:rPr>
          <w:rFonts w:hint="eastAsia"/>
        </w:rPr>
        <w:t>压裂施工记录表</w:t>
      </w:r>
      <w:r w:rsidR="009755FF">
        <w:rPr>
          <w:rFonts w:hint="eastAsia"/>
        </w:rPr>
        <w:t>、</w:t>
      </w:r>
      <w:r w:rsidR="009E6737">
        <w:rPr>
          <w:rFonts w:hint="eastAsia"/>
        </w:rPr>
        <w:t>压裂</w:t>
      </w:r>
      <w:r w:rsidR="00C349D7">
        <w:rPr>
          <w:rFonts w:hint="eastAsia"/>
        </w:rPr>
        <w:t>施工</w:t>
      </w:r>
      <w:r w:rsidR="009E6737">
        <w:rPr>
          <w:rFonts w:hint="eastAsia"/>
        </w:rPr>
        <w:t>总结</w:t>
      </w:r>
      <w:r w:rsidR="0009108F" w:rsidRPr="0009108F">
        <w:rPr>
          <w:rFonts w:hint="eastAsia"/>
        </w:rPr>
        <w:t>报告目录</w:t>
      </w:r>
      <w:r w:rsidRPr="008C52D7">
        <w:rPr>
          <w:rFonts w:hint="eastAsia"/>
        </w:rPr>
        <w:t>。</w:t>
      </w:r>
      <w:r w:rsidR="005E2A62">
        <w:rPr>
          <w:rFonts w:hint="eastAsia"/>
        </w:rPr>
        <w:t>通过参考</w:t>
      </w:r>
      <w:r w:rsidR="009E6737" w:rsidRPr="009E6737">
        <w:rPr>
          <w:rFonts w:hint="eastAsia"/>
        </w:rPr>
        <w:t>井工矿煤岩体压裂</w:t>
      </w:r>
      <w:r w:rsidR="005E2A62" w:rsidRPr="008C52D7">
        <w:rPr>
          <w:rFonts w:hint="eastAsia"/>
        </w:rPr>
        <w:t>施工设计书目录</w:t>
      </w:r>
      <w:r w:rsidR="005E2A62">
        <w:rPr>
          <w:rFonts w:hint="eastAsia"/>
        </w:rPr>
        <w:t>，技术人员可以快速准确的编写</w:t>
      </w:r>
      <w:r w:rsidR="009E6737" w:rsidRPr="009E6737">
        <w:rPr>
          <w:rFonts w:hint="eastAsia"/>
        </w:rPr>
        <w:t>井工矿煤岩体压裂施工设计书</w:t>
      </w:r>
      <w:r w:rsidR="005E2A62">
        <w:rPr>
          <w:rFonts w:hint="eastAsia"/>
        </w:rPr>
        <w:t>，从而使施工人员掌握具体的施工流程和安全注意事项。通过参考</w:t>
      </w:r>
      <w:r w:rsidR="005E2A62" w:rsidRPr="008C52D7">
        <w:rPr>
          <w:rFonts w:hint="eastAsia"/>
        </w:rPr>
        <w:t>压裂设备</w:t>
      </w:r>
      <w:r w:rsidR="00BD51D8">
        <w:rPr>
          <w:rFonts w:hint="eastAsia"/>
        </w:rPr>
        <w:t>系统</w:t>
      </w:r>
      <w:r w:rsidR="005E2A62" w:rsidRPr="008C52D7">
        <w:rPr>
          <w:rFonts w:hint="eastAsia"/>
        </w:rPr>
        <w:t>连接示意图</w:t>
      </w:r>
      <w:r w:rsidR="005E2A62">
        <w:rPr>
          <w:rFonts w:hint="eastAsia"/>
        </w:rPr>
        <w:t>，有助于压裂系统的准备、连接与调试</w:t>
      </w:r>
      <w:r w:rsidR="00AC5C2E">
        <w:rPr>
          <w:rFonts w:hint="eastAsia"/>
        </w:rPr>
        <w:t>。</w:t>
      </w:r>
      <w:r w:rsidR="00BD51D8" w:rsidRPr="006941BB">
        <w:rPr>
          <w:rFonts w:hint="eastAsia"/>
          <w:color w:val="000000"/>
        </w:rPr>
        <w:t>通过参考</w:t>
      </w:r>
      <w:r w:rsidR="00BD51D8" w:rsidRPr="00BD51D8">
        <w:rPr>
          <w:rFonts w:hint="eastAsia"/>
        </w:rPr>
        <w:t>高压胶管接头处固定方法示意图</w:t>
      </w:r>
      <w:r w:rsidR="00BD51D8" w:rsidRPr="006941BB">
        <w:rPr>
          <w:rFonts w:hint="eastAsia"/>
          <w:color w:val="000000"/>
        </w:rPr>
        <w:t>，有助于更好的</w:t>
      </w:r>
      <w:r w:rsidR="00142AAB">
        <w:rPr>
          <w:rFonts w:hint="eastAsia"/>
          <w:color w:val="000000"/>
        </w:rPr>
        <w:t>了解高压管路的固定方式</w:t>
      </w:r>
      <w:r w:rsidR="00BD51D8" w:rsidRPr="006941BB">
        <w:rPr>
          <w:rFonts w:hint="eastAsia"/>
          <w:color w:val="000000"/>
        </w:rPr>
        <w:t>，</w:t>
      </w:r>
      <w:r w:rsidR="00142AAB">
        <w:rPr>
          <w:rFonts w:hint="eastAsia"/>
          <w:color w:val="000000"/>
        </w:rPr>
        <w:t>保障压裂施工作业的安全</w:t>
      </w:r>
      <w:r w:rsidR="00BD51D8" w:rsidRPr="006941BB">
        <w:rPr>
          <w:rFonts w:hint="eastAsia"/>
          <w:color w:val="000000"/>
        </w:rPr>
        <w:t>。</w:t>
      </w:r>
      <w:r w:rsidR="009755FF" w:rsidRPr="006941BB">
        <w:rPr>
          <w:rFonts w:hint="eastAsia"/>
          <w:color w:val="000000"/>
        </w:rPr>
        <w:t>通过参考压裂施工记录表，有助于更好的记录压裂施工的相关数据，</w:t>
      </w:r>
      <w:r w:rsidR="00C62FA6" w:rsidRPr="006941BB">
        <w:rPr>
          <w:rFonts w:hint="eastAsia"/>
          <w:color w:val="000000"/>
        </w:rPr>
        <w:t>可</w:t>
      </w:r>
      <w:proofErr w:type="gramStart"/>
      <w:r w:rsidR="00C62FA6" w:rsidRPr="006941BB">
        <w:rPr>
          <w:rFonts w:hint="eastAsia"/>
          <w:color w:val="000000"/>
        </w:rPr>
        <w:t>参考此</w:t>
      </w:r>
      <w:proofErr w:type="gramEnd"/>
      <w:r w:rsidR="009755FF" w:rsidRPr="006941BB">
        <w:rPr>
          <w:rFonts w:hint="eastAsia"/>
          <w:color w:val="000000"/>
        </w:rPr>
        <w:t>数据及时对压裂参数进行必要的优化</w:t>
      </w:r>
      <w:r w:rsidR="00C62FA6" w:rsidRPr="006941BB">
        <w:rPr>
          <w:rFonts w:hint="eastAsia"/>
          <w:color w:val="000000"/>
        </w:rPr>
        <w:t>，此外也为报告的编写提供更详细参考。</w:t>
      </w:r>
      <w:r w:rsidR="0009108F" w:rsidRPr="006941BB">
        <w:rPr>
          <w:rFonts w:hint="eastAsia"/>
          <w:color w:val="000000"/>
        </w:rPr>
        <w:t>通</w:t>
      </w:r>
      <w:r w:rsidR="0009108F">
        <w:rPr>
          <w:rFonts w:hint="eastAsia"/>
        </w:rPr>
        <w:t>过参考</w:t>
      </w:r>
      <w:r w:rsidR="009E6737">
        <w:rPr>
          <w:rFonts w:hint="eastAsia"/>
        </w:rPr>
        <w:t>压裂施工总结</w:t>
      </w:r>
      <w:r w:rsidR="00D872AB" w:rsidRPr="00AC5B59">
        <w:rPr>
          <w:rFonts w:hint="eastAsia"/>
          <w:color w:val="000000"/>
        </w:rPr>
        <w:t>报告</w:t>
      </w:r>
      <w:r w:rsidR="0009108F" w:rsidRPr="00AC5B59">
        <w:rPr>
          <w:rFonts w:hint="eastAsia"/>
          <w:color w:val="000000"/>
        </w:rPr>
        <w:t>目录，有助于对</w:t>
      </w:r>
      <w:proofErr w:type="gramStart"/>
      <w:r w:rsidR="0009108F" w:rsidRPr="00AC5B59">
        <w:rPr>
          <w:rFonts w:hint="eastAsia"/>
          <w:color w:val="000000"/>
        </w:rPr>
        <w:t>压裂全</w:t>
      </w:r>
      <w:proofErr w:type="gramEnd"/>
      <w:r w:rsidR="0009108F" w:rsidRPr="00AC5B59">
        <w:rPr>
          <w:rFonts w:hint="eastAsia"/>
          <w:color w:val="000000"/>
        </w:rPr>
        <w:t>过程进行总结</w:t>
      </w:r>
      <w:r w:rsidR="0061492D">
        <w:rPr>
          <w:rFonts w:hint="eastAsia"/>
          <w:color w:val="000000"/>
        </w:rPr>
        <w:t>与</w:t>
      </w:r>
      <w:r w:rsidR="0009108F" w:rsidRPr="00AC5B59">
        <w:rPr>
          <w:rFonts w:hint="eastAsia"/>
          <w:color w:val="000000"/>
        </w:rPr>
        <w:t>分析。</w:t>
      </w:r>
    </w:p>
    <w:p w14:paraId="2549061E" w14:textId="77777777" w:rsidR="003157BA" w:rsidRDefault="00581A68" w:rsidP="00AD4720">
      <w:pPr>
        <w:pStyle w:val="1"/>
        <w:rPr>
          <w:lang w:eastAsia="zh-CN"/>
        </w:rPr>
      </w:pPr>
      <w:r>
        <w:rPr>
          <w:rFonts w:hint="eastAsia"/>
          <w:lang w:eastAsia="zh-CN"/>
        </w:rPr>
        <w:t>4</w:t>
      </w:r>
      <w:r>
        <w:rPr>
          <w:lang w:eastAsia="zh-CN"/>
        </w:rPr>
        <w:t xml:space="preserve"> </w:t>
      </w:r>
      <w:r w:rsidR="00F152DB">
        <w:rPr>
          <w:rFonts w:hint="eastAsia"/>
          <w:lang w:eastAsia="zh-CN"/>
        </w:rPr>
        <w:t>参考文献：</w:t>
      </w:r>
    </w:p>
    <w:p w14:paraId="067374FF" w14:textId="1571A363" w:rsidR="00261EAF" w:rsidRDefault="00261EAF" w:rsidP="00912AA4">
      <w:pPr>
        <w:numPr>
          <w:ilvl w:val="0"/>
          <w:numId w:val="22"/>
        </w:numPr>
        <w:ind w:left="420" w:firstLineChars="0"/>
        <w:rPr>
          <w:noProof/>
        </w:rPr>
      </w:pPr>
      <w:bookmarkStart w:id="29" w:name="_Ref163125226"/>
      <w:bookmarkStart w:id="30" w:name="_Ref163124892"/>
      <w:r w:rsidRPr="00261EAF">
        <w:rPr>
          <w:rFonts w:hint="eastAsia"/>
          <w:noProof/>
        </w:rPr>
        <w:t>黄炳香</w:t>
      </w:r>
      <w:r w:rsidR="00802FF3">
        <w:rPr>
          <w:rFonts w:hint="eastAsia"/>
          <w:noProof/>
        </w:rPr>
        <w:t>，</w:t>
      </w:r>
      <w:r w:rsidRPr="00261EAF">
        <w:rPr>
          <w:rFonts w:hint="eastAsia"/>
          <w:noProof/>
        </w:rPr>
        <w:t>程庆迎</w:t>
      </w:r>
      <w:r w:rsidR="00802FF3">
        <w:rPr>
          <w:rFonts w:hint="eastAsia"/>
          <w:noProof/>
        </w:rPr>
        <w:t>，，</w:t>
      </w:r>
      <w:r w:rsidRPr="00261EAF">
        <w:rPr>
          <w:rFonts w:hint="eastAsia"/>
          <w:noProof/>
        </w:rPr>
        <w:t>刘长友</w:t>
      </w:r>
      <w:r w:rsidR="00802FF3">
        <w:rPr>
          <w:rFonts w:hint="eastAsia"/>
          <w:noProof/>
        </w:rPr>
        <w:t>，</w:t>
      </w:r>
      <w:r w:rsidRPr="00261EAF">
        <w:rPr>
          <w:rFonts w:hint="eastAsia"/>
          <w:noProof/>
        </w:rPr>
        <w:t>等</w:t>
      </w:r>
      <w:r w:rsidRPr="00261EAF">
        <w:rPr>
          <w:rFonts w:hint="eastAsia"/>
          <w:noProof/>
        </w:rPr>
        <w:t>.</w:t>
      </w:r>
      <w:r w:rsidR="00802FF3">
        <w:rPr>
          <w:rFonts w:hint="eastAsia"/>
          <w:noProof/>
        </w:rPr>
        <w:t xml:space="preserve"> </w:t>
      </w:r>
      <w:r w:rsidRPr="00261EAF">
        <w:rPr>
          <w:rFonts w:hint="eastAsia"/>
          <w:noProof/>
        </w:rPr>
        <w:t>煤岩体水力致裂理论及其工艺技术框架</w:t>
      </w:r>
      <w:r w:rsidRPr="00261EAF">
        <w:rPr>
          <w:rFonts w:hint="eastAsia"/>
          <w:noProof/>
        </w:rPr>
        <w:t>[J].</w:t>
      </w:r>
      <w:r w:rsidRPr="00261EAF">
        <w:rPr>
          <w:rFonts w:hint="eastAsia"/>
          <w:noProof/>
        </w:rPr>
        <w:t>采矿与安全工程学报</w:t>
      </w:r>
      <w:r w:rsidR="00F34070">
        <w:rPr>
          <w:rFonts w:hint="eastAsia"/>
          <w:noProof/>
        </w:rPr>
        <w:t>，</w:t>
      </w:r>
      <w:r w:rsidRPr="00261EAF">
        <w:rPr>
          <w:rFonts w:hint="eastAsia"/>
          <w:noProof/>
        </w:rPr>
        <w:t>2011</w:t>
      </w:r>
      <w:r w:rsidR="00F34070">
        <w:rPr>
          <w:rFonts w:hint="eastAsia"/>
          <w:noProof/>
        </w:rPr>
        <w:t>，</w:t>
      </w:r>
      <w:r w:rsidRPr="00261EAF">
        <w:rPr>
          <w:rFonts w:hint="eastAsia"/>
          <w:noProof/>
        </w:rPr>
        <w:t>28</w:t>
      </w:r>
      <w:r w:rsidR="00F34070">
        <w:rPr>
          <w:rFonts w:ascii="宋体" w:hAnsi="宋体" w:hint="eastAsia"/>
          <w:noProof/>
        </w:rPr>
        <w:t>（</w:t>
      </w:r>
      <w:r w:rsidR="00F34070" w:rsidRPr="00261EAF">
        <w:rPr>
          <w:rFonts w:hint="eastAsia"/>
          <w:noProof/>
        </w:rPr>
        <w:t>02</w:t>
      </w:r>
      <w:r w:rsidR="00F34070">
        <w:rPr>
          <w:rFonts w:ascii="宋体" w:hAnsi="宋体" w:hint="eastAsia"/>
          <w:noProof/>
        </w:rPr>
        <w:t>）：</w:t>
      </w:r>
      <w:r w:rsidRPr="00261EAF">
        <w:rPr>
          <w:rFonts w:hint="eastAsia"/>
          <w:noProof/>
        </w:rPr>
        <w:t>167-173.</w:t>
      </w:r>
      <w:bookmarkEnd w:id="29"/>
    </w:p>
    <w:p w14:paraId="56590DD9" w14:textId="6D637447" w:rsidR="00261EAF" w:rsidRDefault="00261EAF" w:rsidP="00912AA4">
      <w:pPr>
        <w:numPr>
          <w:ilvl w:val="0"/>
          <w:numId w:val="22"/>
        </w:numPr>
        <w:ind w:left="420" w:firstLineChars="0"/>
        <w:rPr>
          <w:noProof/>
        </w:rPr>
      </w:pPr>
      <w:bookmarkStart w:id="31" w:name="_Ref163125228"/>
      <w:r w:rsidRPr="00261EAF">
        <w:rPr>
          <w:rFonts w:hint="eastAsia"/>
          <w:noProof/>
        </w:rPr>
        <w:t>黄炳香</w:t>
      </w:r>
      <w:r w:rsidR="00F34070">
        <w:rPr>
          <w:rFonts w:hint="eastAsia"/>
          <w:noProof/>
        </w:rPr>
        <w:t>，</w:t>
      </w:r>
      <w:r w:rsidRPr="00261EAF">
        <w:rPr>
          <w:rFonts w:hint="eastAsia"/>
          <w:noProof/>
        </w:rPr>
        <w:t>赵兴龙</w:t>
      </w:r>
      <w:r w:rsidR="00F34070">
        <w:rPr>
          <w:rFonts w:hint="eastAsia"/>
          <w:noProof/>
        </w:rPr>
        <w:t>，</w:t>
      </w:r>
      <w:r w:rsidRPr="00261EAF">
        <w:rPr>
          <w:rFonts w:hint="eastAsia"/>
          <w:noProof/>
        </w:rPr>
        <w:t>陈树亮</w:t>
      </w:r>
      <w:r w:rsidR="00F34070">
        <w:rPr>
          <w:rFonts w:hint="eastAsia"/>
          <w:noProof/>
        </w:rPr>
        <w:t>，</w:t>
      </w:r>
      <w:r w:rsidRPr="00261EAF">
        <w:rPr>
          <w:rFonts w:hint="eastAsia"/>
          <w:noProof/>
        </w:rPr>
        <w:t>等</w:t>
      </w:r>
      <w:r w:rsidRPr="00261EAF">
        <w:rPr>
          <w:rFonts w:hint="eastAsia"/>
          <w:noProof/>
        </w:rPr>
        <w:t>.</w:t>
      </w:r>
      <w:r w:rsidR="00F34070">
        <w:rPr>
          <w:rFonts w:hint="eastAsia"/>
          <w:noProof/>
        </w:rPr>
        <w:t xml:space="preserve"> </w:t>
      </w:r>
      <w:r w:rsidRPr="00261EAF">
        <w:rPr>
          <w:rFonts w:hint="eastAsia"/>
          <w:noProof/>
        </w:rPr>
        <w:t>坚硬顶板水压致裂控制理论与成套技术</w:t>
      </w:r>
      <w:r w:rsidRPr="00261EAF">
        <w:rPr>
          <w:rFonts w:hint="eastAsia"/>
          <w:noProof/>
        </w:rPr>
        <w:t>[J].</w:t>
      </w:r>
      <w:r w:rsidR="00F34070">
        <w:rPr>
          <w:rFonts w:hint="eastAsia"/>
          <w:noProof/>
        </w:rPr>
        <w:t xml:space="preserve"> </w:t>
      </w:r>
      <w:r w:rsidRPr="00261EAF">
        <w:rPr>
          <w:rFonts w:hint="eastAsia"/>
          <w:noProof/>
        </w:rPr>
        <w:t>岩石力学与工程学报</w:t>
      </w:r>
      <w:r w:rsidR="00F34070">
        <w:rPr>
          <w:rFonts w:hint="eastAsia"/>
          <w:noProof/>
        </w:rPr>
        <w:t>，</w:t>
      </w:r>
      <w:r w:rsidRPr="00261EAF">
        <w:rPr>
          <w:rFonts w:hint="eastAsia"/>
          <w:noProof/>
        </w:rPr>
        <w:t>2017</w:t>
      </w:r>
      <w:r w:rsidR="00F34070">
        <w:rPr>
          <w:rFonts w:hint="eastAsia"/>
          <w:noProof/>
        </w:rPr>
        <w:t>，</w:t>
      </w:r>
      <w:r w:rsidRPr="00261EAF">
        <w:rPr>
          <w:rFonts w:hint="eastAsia"/>
          <w:noProof/>
        </w:rPr>
        <w:t>36</w:t>
      </w:r>
      <w:r w:rsidR="00F34070">
        <w:rPr>
          <w:rFonts w:hint="eastAsia"/>
          <w:noProof/>
        </w:rPr>
        <w:t>（</w:t>
      </w:r>
      <w:r w:rsidR="00F34070" w:rsidRPr="00261EAF">
        <w:rPr>
          <w:rFonts w:hint="eastAsia"/>
          <w:noProof/>
        </w:rPr>
        <w:t>12</w:t>
      </w:r>
      <w:r w:rsidR="00F34070">
        <w:rPr>
          <w:rFonts w:hint="eastAsia"/>
          <w:noProof/>
        </w:rPr>
        <w:t>）：</w:t>
      </w:r>
      <w:r w:rsidRPr="00261EAF">
        <w:rPr>
          <w:rFonts w:hint="eastAsia"/>
          <w:noProof/>
        </w:rPr>
        <w:t>2954-2970.</w:t>
      </w:r>
      <w:bookmarkEnd w:id="31"/>
    </w:p>
    <w:p w14:paraId="54B8877E" w14:textId="18DF1755" w:rsidR="007A3179" w:rsidRDefault="007A3179" w:rsidP="007A3179">
      <w:pPr>
        <w:numPr>
          <w:ilvl w:val="0"/>
          <w:numId w:val="22"/>
        </w:numPr>
        <w:ind w:left="420" w:firstLineChars="0"/>
        <w:rPr>
          <w:noProof/>
        </w:rPr>
      </w:pPr>
      <w:bookmarkStart w:id="32" w:name="_Ref163125487"/>
      <w:r w:rsidRPr="00912AA4">
        <w:rPr>
          <w:noProof/>
        </w:rPr>
        <w:t>Cheng Q</w:t>
      </w:r>
      <w:r>
        <w:rPr>
          <w:noProof/>
        </w:rPr>
        <w:t xml:space="preserve"> </w:t>
      </w:r>
      <w:r w:rsidRPr="00912AA4">
        <w:rPr>
          <w:noProof/>
        </w:rPr>
        <w:t>Y, Huang B</w:t>
      </w:r>
      <w:r>
        <w:rPr>
          <w:noProof/>
        </w:rPr>
        <w:t xml:space="preserve"> </w:t>
      </w:r>
      <w:r w:rsidRPr="00912AA4">
        <w:rPr>
          <w:noProof/>
        </w:rPr>
        <w:t>X, Li Z</w:t>
      </w:r>
      <w:r>
        <w:rPr>
          <w:noProof/>
        </w:rPr>
        <w:t xml:space="preserve"> </w:t>
      </w:r>
      <w:r w:rsidRPr="00912AA4">
        <w:rPr>
          <w:noProof/>
        </w:rPr>
        <w:t>H. Evolution law of the structure and permeability for coal under solid-liquidcoupling. Journal of Mining and Safety Engineering, 2012</w:t>
      </w:r>
      <w:r>
        <w:rPr>
          <w:rFonts w:hint="eastAsia"/>
          <w:noProof/>
        </w:rPr>
        <w:t>,</w:t>
      </w:r>
      <w:r>
        <w:rPr>
          <w:noProof/>
        </w:rPr>
        <w:t xml:space="preserve"> </w:t>
      </w:r>
      <w:r w:rsidRPr="00912AA4">
        <w:rPr>
          <w:noProof/>
        </w:rPr>
        <w:t>29</w:t>
      </w:r>
      <w:r>
        <w:rPr>
          <w:noProof/>
        </w:rPr>
        <w:t>(</w:t>
      </w:r>
      <w:r w:rsidRPr="00912AA4">
        <w:rPr>
          <w:noProof/>
        </w:rPr>
        <w:t>3</w:t>
      </w:r>
      <w:r>
        <w:rPr>
          <w:noProof/>
        </w:rPr>
        <w:t>):</w:t>
      </w:r>
      <w:r w:rsidRPr="00912AA4">
        <w:rPr>
          <w:noProof/>
        </w:rPr>
        <w:t>400-406.</w:t>
      </w:r>
      <w:bookmarkEnd w:id="32"/>
    </w:p>
    <w:p w14:paraId="418ED5B2" w14:textId="03E088C8" w:rsidR="00E87D7D" w:rsidRDefault="00E87D7D" w:rsidP="00E87D7D">
      <w:pPr>
        <w:numPr>
          <w:ilvl w:val="0"/>
          <w:numId w:val="22"/>
        </w:numPr>
        <w:ind w:left="420" w:firstLineChars="0"/>
        <w:rPr>
          <w:noProof/>
        </w:rPr>
      </w:pPr>
      <w:bookmarkStart w:id="33" w:name="_Ref163125484"/>
      <w:r w:rsidRPr="00200C08">
        <w:rPr>
          <w:noProof/>
        </w:rPr>
        <w:lastRenderedPageBreak/>
        <w:t>Huang B X, Huang C M, Cheng Q Y, et al. Hydraulic fracturing technology for improving permeability in gas-bearing coal seams in underground coal mines[J]. Journal- South African Institute of Mining and Metallurgy, 2012, 112(6):485-495.</w:t>
      </w:r>
      <w:bookmarkEnd w:id="33"/>
    </w:p>
    <w:p w14:paraId="57EC139B" w14:textId="1AA40656" w:rsidR="00BC2441" w:rsidRPr="00912AA4" w:rsidRDefault="00BC2441" w:rsidP="00BC2441">
      <w:pPr>
        <w:numPr>
          <w:ilvl w:val="0"/>
          <w:numId w:val="22"/>
        </w:numPr>
        <w:ind w:left="420" w:firstLineChars="0"/>
      </w:pPr>
      <w:bookmarkStart w:id="34" w:name="_Ref163124968"/>
      <w:proofErr w:type="gramStart"/>
      <w:r w:rsidRPr="00725EE3">
        <w:rPr>
          <w:rFonts w:hint="eastAsia"/>
        </w:rPr>
        <w:t>张渊</w:t>
      </w:r>
      <w:proofErr w:type="gramEnd"/>
      <w:r w:rsidRPr="00725EE3">
        <w:rPr>
          <w:rFonts w:hint="eastAsia"/>
        </w:rPr>
        <w:t xml:space="preserve">. </w:t>
      </w:r>
      <w:r w:rsidRPr="00725EE3">
        <w:rPr>
          <w:rFonts w:hint="eastAsia"/>
        </w:rPr>
        <w:t>基于水力压裂辅助破岩硬岩巷道快速掘进技术及工艺研究</w:t>
      </w:r>
      <w:r w:rsidRPr="00725EE3">
        <w:rPr>
          <w:rFonts w:hint="eastAsia"/>
        </w:rPr>
        <w:t xml:space="preserve">[D]. </w:t>
      </w:r>
      <w:r w:rsidRPr="00725EE3">
        <w:rPr>
          <w:rFonts w:hint="eastAsia"/>
        </w:rPr>
        <w:t>中国矿业大学</w:t>
      </w:r>
      <w:r w:rsidRPr="00725EE3">
        <w:rPr>
          <w:rFonts w:hint="eastAsia"/>
        </w:rPr>
        <w:t>, 2022.</w:t>
      </w:r>
      <w:bookmarkEnd w:id="34"/>
    </w:p>
    <w:p w14:paraId="4CACB07C" w14:textId="08030275" w:rsidR="007A3179" w:rsidRDefault="007A3179" w:rsidP="007A3179">
      <w:pPr>
        <w:numPr>
          <w:ilvl w:val="0"/>
          <w:numId w:val="22"/>
        </w:numPr>
        <w:ind w:left="420" w:firstLineChars="0"/>
        <w:rPr>
          <w:noProof/>
        </w:rPr>
      </w:pPr>
      <w:bookmarkStart w:id="35" w:name="_Ref163125507"/>
      <w:r w:rsidRPr="00200C08">
        <w:rPr>
          <w:noProof/>
        </w:rPr>
        <w:t>Huang B X, Cheng Q Y, Liu C Y, et al. Hydraulic Fracturing Theory of Coal-Rock Mass and Its Technical Framework[J]. Caikuang yu Anquan Gongcheng Xuebao/Journal of Mining and Safety Engineering, 2011, 28(2):167-173.</w:t>
      </w:r>
      <w:bookmarkEnd w:id="35"/>
    </w:p>
    <w:p w14:paraId="7D7C65C4" w14:textId="2138431D" w:rsidR="00912AA4" w:rsidRPr="00912AA4" w:rsidRDefault="00194291" w:rsidP="00912AA4">
      <w:pPr>
        <w:numPr>
          <w:ilvl w:val="0"/>
          <w:numId w:val="22"/>
        </w:numPr>
        <w:ind w:left="420" w:firstLineChars="0"/>
        <w:rPr>
          <w:noProof/>
        </w:rPr>
      </w:pPr>
      <w:r w:rsidRPr="00194291">
        <w:rPr>
          <w:noProof/>
        </w:rPr>
        <w:t>Alekseenko O P, Vaisman A M, Zazovsky A F. A new approach to fracturing test interpretation using the PKN model[J]. International Journal of Rock Mechanics &amp; Mining Sciences, 1997, 34(3-4):282.e1-282.e13.</w:t>
      </w:r>
      <w:bookmarkEnd w:id="30"/>
    </w:p>
    <w:p w14:paraId="28590B3D" w14:textId="77777777" w:rsidR="00912AA4" w:rsidRPr="00912AA4" w:rsidRDefault="00802009" w:rsidP="00912AA4">
      <w:pPr>
        <w:numPr>
          <w:ilvl w:val="0"/>
          <w:numId w:val="22"/>
        </w:numPr>
        <w:ind w:left="420" w:firstLineChars="0"/>
        <w:rPr>
          <w:noProof/>
        </w:rPr>
      </w:pPr>
      <w:r w:rsidRPr="00802009">
        <w:rPr>
          <w:noProof/>
        </w:rPr>
        <w:t>Altounyan P, Taljaard D. Developments in controlling the roof in South African coal mines - A smarter approach[J]. Journal- South African Institute of Mining and Metallurgy, 2001, 101(1):33-40.</w:t>
      </w:r>
    </w:p>
    <w:p w14:paraId="7B10E086" w14:textId="77777777" w:rsidR="00912AA4" w:rsidRPr="00912AA4" w:rsidRDefault="000E292D" w:rsidP="00912AA4">
      <w:pPr>
        <w:numPr>
          <w:ilvl w:val="0"/>
          <w:numId w:val="22"/>
        </w:numPr>
        <w:ind w:left="420" w:firstLineChars="0"/>
        <w:rPr>
          <w:noProof/>
        </w:rPr>
      </w:pPr>
      <w:r w:rsidRPr="000E292D">
        <w:rPr>
          <w:noProof/>
        </w:rPr>
        <w:t>Banerjee G, Yadava K P, Ray A K, et al. Hard roof management - A key for high productivity in longwall coal mines[J]. Journal of Mines, Metals and Fuels, 2003, 51(7).</w:t>
      </w:r>
    </w:p>
    <w:p w14:paraId="14CAFF44" w14:textId="35B79B8B" w:rsidR="00912AA4" w:rsidRPr="00912AA4" w:rsidRDefault="00200C08" w:rsidP="00912AA4">
      <w:pPr>
        <w:numPr>
          <w:ilvl w:val="0"/>
          <w:numId w:val="22"/>
        </w:numPr>
        <w:ind w:left="420" w:firstLineChars="0"/>
        <w:rPr>
          <w:noProof/>
        </w:rPr>
      </w:pPr>
      <w:r w:rsidRPr="00200C08">
        <w:rPr>
          <w:rFonts w:hint="eastAsia"/>
          <w:noProof/>
        </w:rPr>
        <w:t xml:space="preserve">Huang B X, Bin Y U, Feng F, et al. Field investigation into directional hydraulic fracturing for hard roof in Tashan Coal Mine[J]. </w:t>
      </w:r>
      <w:r w:rsidR="00F34070" w:rsidRPr="00F34070">
        <w:rPr>
          <w:noProof/>
        </w:rPr>
        <w:t>Journal of Coal Science &amp; Engineering</w:t>
      </w:r>
      <w:r w:rsidRPr="00200C08">
        <w:rPr>
          <w:rFonts w:hint="eastAsia"/>
          <w:noProof/>
        </w:rPr>
        <w:t>, 2013, 19(002):153-159.</w:t>
      </w:r>
    </w:p>
    <w:p w14:paraId="4AAF7DF6" w14:textId="6B609CE9" w:rsidR="00912AA4" w:rsidRDefault="00C6715D" w:rsidP="00912AA4">
      <w:pPr>
        <w:numPr>
          <w:ilvl w:val="0"/>
          <w:numId w:val="22"/>
        </w:numPr>
        <w:ind w:left="420" w:firstLineChars="0"/>
        <w:rPr>
          <w:noProof/>
        </w:rPr>
      </w:pPr>
      <w:bookmarkStart w:id="36" w:name="_Ref163124894"/>
      <w:r w:rsidRPr="00C6715D">
        <w:rPr>
          <w:noProof/>
        </w:rPr>
        <w:t xml:space="preserve">Huang B, Li P, Ma J, et al. Experimental Investigation on the Basic Law of Hydraulic Fracturing After Water Pressure Control Blasting[J]. Rock Mechanics </w:t>
      </w:r>
      <w:r w:rsidRPr="00C6715D">
        <w:rPr>
          <w:noProof/>
        </w:rPr>
        <w:lastRenderedPageBreak/>
        <w:t>&amp; Rock Engineering, 2014, 47(4):1321-1334.</w:t>
      </w:r>
      <w:bookmarkEnd w:id="36"/>
    </w:p>
    <w:p w14:paraId="4980314A" w14:textId="768D2802" w:rsidR="00851B79" w:rsidRDefault="00851B79" w:rsidP="00851B79">
      <w:pPr>
        <w:numPr>
          <w:ilvl w:val="0"/>
          <w:numId w:val="22"/>
        </w:numPr>
        <w:ind w:left="420" w:firstLineChars="0"/>
      </w:pPr>
      <w:bookmarkStart w:id="37" w:name="_Ref121568404"/>
      <w:r w:rsidRPr="00A67364">
        <w:rPr>
          <w:rFonts w:hint="eastAsia"/>
        </w:rPr>
        <w:t>HUANG B X</w:t>
      </w:r>
      <w:r w:rsidRPr="00A67364">
        <w:rPr>
          <w:rFonts w:hint="eastAsia"/>
        </w:rPr>
        <w:t>，</w:t>
      </w:r>
      <w:r w:rsidRPr="00A67364">
        <w:rPr>
          <w:rFonts w:hint="eastAsia"/>
        </w:rPr>
        <w:t xml:space="preserve">WANG Y Z. </w:t>
      </w:r>
      <w:bookmarkStart w:id="38" w:name="OLE_LINK1"/>
      <w:r w:rsidRPr="00A67364">
        <w:rPr>
          <w:rFonts w:hint="eastAsia"/>
        </w:rPr>
        <w:t>Roof weakening of hydraulic fracturing for control of hanging roof in the face end of high gassy coal longwall mining</w:t>
      </w:r>
      <w:r w:rsidRPr="00A67364">
        <w:rPr>
          <w:rFonts w:hint="eastAsia"/>
        </w:rPr>
        <w:t>：</w:t>
      </w:r>
      <w:r w:rsidRPr="00A67364">
        <w:rPr>
          <w:rFonts w:hint="eastAsia"/>
        </w:rPr>
        <w:t>a case study</w:t>
      </w:r>
      <w:bookmarkEnd w:id="38"/>
      <w:r w:rsidRPr="00A67364">
        <w:rPr>
          <w:rFonts w:hint="eastAsia"/>
        </w:rPr>
        <w:t>[J]. Archives of Mining Sciences</w:t>
      </w:r>
      <w:r w:rsidRPr="00A67364">
        <w:rPr>
          <w:rFonts w:hint="eastAsia"/>
        </w:rPr>
        <w:t>，</w:t>
      </w:r>
      <w:r w:rsidRPr="00A67364">
        <w:rPr>
          <w:rFonts w:hint="eastAsia"/>
        </w:rPr>
        <w:t>2016</w:t>
      </w:r>
      <w:r w:rsidRPr="00A67364">
        <w:rPr>
          <w:rFonts w:hint="eastAsia"/>
        </w:rPr>
        <w:t>，</w:t>
      </w:r>
      <w:r w:rsidRPr="00A67364">
        <w:rPr>
          <w:rFonts w:hint="eastAsia"/>
        </w:rPr>
        <w:t>61(3)</w:t>
      </w:r>
      <w:r w:rsidRPr="00A67364">
        <w:rPr>
          <w:rFonts w:hint="eastAsia"/>
        </w:rPr>
        <w:t>：</w:t>
      </w:r>
      <w:r w:rsidRPr="00A67364">
        <w:rPr>
          <w:rFonts w:hint="eastAsia"/>
        </w:rPr>
        <w:t>601</w:t>
      </w:r>
      <w:r w:rsidRPr="00A67364">
        <w:rPr>
          <w:rFonts w:ascii="微软雅黑" w:eastAsia="微软雅黑" w:hAnsi="微软雅黑" w:cs="微软雅黑" w:hint="eastAsia"/>
        </w:rPr>
        <w:t>–</w:t>
      </w:r>
      <w:r w:rsidRPr="00A67364">
        <w:rPr>
          <w:rFonts w:hint="eastAsia"/>
        </w:rPr>
        <w:t>615.</w:t>
      </w:r>
      <w:bookmarkEnd w:id="37"/>
    </w:p>
    <w:p w14:paraId="2044C8A5" w14:textId="53343EB0" w:rsidR="008C799B" w:rsidRDefault="008C799B" w:rsidP="00851B79">
      <w:pPr>
        <w:numPr>
          <w:ilvl w:val="0"/>
          <w:numId w:val="22"/>
        </w:numPr>
        <w:ind w:left="420" w:firstLineChars="0"/>
      </w:pPr>
      <w:bookmarkStart w:id="39" w:name="_Ref163126131"/>
      <w:r w:rsidRPr="008C799B">
        <w:rPr>
          <w:rFonts w:hint="eastAsia"/>
        </w:rPr>
        <w:t>陈</w:t>
      </w:r>
      <w:proofErr w:type="gramStart"/>
      <w:r w:rsidRPr="008C799B">
        <w:rPr>
          <w:rFonts w:hint="eastAsia"/>
        </w:rPr>
        <w:t>江湛</w:t>
      </w:r>
      <w:r w:rsidRPr="008C799B">
        <w:rPr>
          <w:rFonts w:hint="eastAsia"/>
        </w:rPr>
        <w:t>,</w:t>
      </w:r>
      <w:proofErr w:type="gramEnd"/>
      <w:r w:rsidRPr="008C799B">
        <w:rPr>
          <w:rFonts w:hint="eastAsia"/>
        </w:rPr>
        <w:t>曹函</w:t>
      </w:r>
      <w:r w:rsidRPr="008C799B">
        <w:rPr>
          <w:rFonts w:hint="eastAsia"/>
        </w:rPr>
        <w:t>,</w:t>
      </w:r>
      <w:r w:rsidRPr="008C799B">
        <w:rPr>
          <w:rFonts w:hint="eastAsia"/>
        </w:rPr>
        <w:t>孙平贺</w:t>
      </w:r>
      <w:r w:rsidRPr="008C799B">
        <w:rPr>
          <w:rFonts w:hint="eastAsia"/>
        </w:rPr>
        <w:t>,</w:t>
      </w:r>
      <w:r w:rsidRPr="008C799B">
        <w:rPr>
          <w:rFonts w:hint="eastAsia"/>
        </w:rPr>
        <w:t>等</w:t>
      </w:r>
      <w:r w:rsidRPr="008C799B">
        <w:rPr>
          <w:rFonts w:hint="eastAsia"/>
        </w:rPr>
        <w:t>.</w:t>
      </w:r>
      <w:r w:rsidRPr="008C799B">
        <w:rPr>
          <w:rFonts w:hint="eastAsia"/>
        </w:rPr>
        <w:t>三轴</w:t>
      </w:r>
      <w:proofErr w:type="gramStart"/>
      <w:r w:rsidRPr="008C799B">
        <w:rPr>
          <w:rFonts w:hint="eastAsia"/>
        </w:rPr>
        <w:t>加载下煤岩脉</w:t>
      </w:r>
      <w:proofErr w:type="gramEnd"/>
      <w:r w:rsidRPr="008C799B">
        <w:rPr>
          <w:rFonts w:hint="eastAsia"/>
        </w:rPr>
        <w:t>冲水力压裂</w:t>
      </w:r>
      <w:proofErr w:type="gramStart"/>
      <w:r w:rsidRPr="008C799B">
        <w:rPr>
          <w:rFonts w:hint="eastAsia"/>
        </w:rPr>
        <w:t>扩缝机制</w:t>
      </w:r>
      <w:proofErr w:type="gramEnd"/>
      <w:r w:rsidRPr="008C799B">
        <w:rPr>
          <w:rFonts w:hint="eastAsia"/>
        </w:rPr>
        <w:t>研究</w:t>
      </w:r>
      <w:r w:rsidRPr="008C799B">
        <w:rPr>
          <w:rFonts w:hint="eastAsia"/>
        </w:rPr>
        <w:t>[J].</w:t>
      </w:r>
      <w:r w:rsidRPr="008C799B">
        <w:rPr>
          <w:rFonts w:hint="eastAsia"/>
        </w:rPr>
        <w:t>岩土力学</w:t>
      </w:r>
      <w:r w:rsidRPr="008C799B">
        <w:rPr>
          <w:rFonts w:hint="eastAsia"/>
        </w:rPr>
        <w:t>,2017,38(04):</w:t>
      </w:r>
      <w:proofErr w:type="gramStart"/>
      <w:r w:rsidRPr="008C799B">
        <w:rPr>
          <w:rFonts w:hint="eastAsia"/>
        </w:rPr>
        <w:t>1023-1031.DOI:10.16285/j.rsm</w:t>
      </w:r>
      <w:proofErr w:type="gramEnd"/>
      <w:r w:rsidRPr="008C799B">
        <w:rPr>
          <w:rFonts w:hint="eastAsia"/>
        </w:rPr>
        <w:t>.2017.04.013.</w:t>
      </w:r>
      <w:bookmarkEnd w:id="39"/>
    </w:p>
    <w:p w14:paraId="1655D80E" w14:textId="7389BBCF" w:rsidR="008C799B" w:rsidRPr="00912AA4" w:rsidRDefault="008C799B" w:rsidP="00851B79">
      <w:pPr>
        <w:numPr>
          <w:ilvl w:val="0"/>
          <w:numId w:val="22"/>
        </w:numPr>
        <w:ind w:left="420" w:firstLineChars="0"/>
      </w:pPr>
      <w:bookmarkStart w:id="40" w:name="_Ref163126132"/>
      <w:r w:rsidRPr="008C799B">
        <w:rPr>
          <w:rFonts w:hint="eastAsia"/>
        </w:rPr>
        <w:t>林柏泉</w:t>
      </w:r>
      <w:r w:rsidRPr="008C799B">
        <w:rPr>
          <w:rFonts w:hint="eastAsia"/>
        </w:rPr>
        <w:t>,</w:t>
      </w:r>
      <w:r w:rsidRPr="008C799B">
        <w:rPr>
          <w:rFonts w:hint="eastAsia"/>
        </w:rPr>
        <w:t>李子文</w:t>
      </w:r>
      <w:r w:rsidRPr="008C799B">
        <w:rPr>
          <w:rFonts w:hint="eastAsia"/>
        </w:rPr>
        <w:t>,</w:t>
      </w:r>
      <w:r w:rsidRPr="008C799B">
        <w:rPr>
          <w:rFonts w:hint="eastAsia"/>
        </w:rPr>
        <w:t>翟成</w:t>
      </w:r>
      <w:r w:rsidRPr="008C799B">
        <w:rPr>
          <w:rFonts w:hint="eastAsia"/>
        </w:rPr>
        <w:t>,</w:t>
      </w:r>
      <w:r w:rsidRPr="008C799B">
        <w:rPr>
          <w:rFonts w:hint="eastAsia"/>
        </w:rPr>
        <w:t>等</w:t>
      </w:r>
      <w:r w:rsidRPr="008C799B">
        <w:rPr>
          <w:rFonts w:hint="eastAsia"/>
        </w:rPr>
        <w:t>.</w:t>
      </w:r>
      <w:r w:rsidRPr="008C799B">
        <w:rPr>
          <w:rFonts w:hint="eastAsia"/>
        </w:rPr>
        <w:t>高压脉动水力压裂卸压增</w:t>
      </w:r>
      <w:proofErr w:type="gramStart"/>
      <w:r w:rsidRPr="008C799B">
        <w:rPr>
          <w:rFonts w:hint="eastAsia"/>
        </w:rPr>
        <w:t>透技术</w:t>
      </w:r>
      <w:proofErr w:type="gramEnd"/>
      <w:r w:rsidRPr="008C799B">
        <w:rPr>
          <w:rFonts w:hint="eastAsia"/>
        </w:rPr>
        <w:t>及应用</w:t>
      </w:r>
      <w:r w:rsidRPr="008C799B">
        <w:rPr>
          <w:rFonts w:hint="eastAsia"/>
        </w:rPr>
        <w:t>[J].</w:t>
      </w:r>
      <w:r w:rsidRPr="008C799B">
        <w:rPr>
          <w:rFonts w:hint="eastAsia"/>
        </w:rPr>
        <w:t>采矿与安全工程学报</w:t>
      </w:r>
      <w:r w:rsidRPr="008C799B">
        <w:rPr>
          <w:rFonts w:hint="eastAsia"/>
        </w:rPr>
        <w:t>,2011,28(03):452-455.</w:t>
      </w:r>
      <w:bookmarkEnd w:id="40"/>
    </w:p>
    <w:p w14:paraId="55EFC570" w14:textId="77777777" w:rsidR="00140715" w:rsidRPr="00A559F3" w:rsidRDefault="00140715" w:rsidP="00AD4720">
      <w:pPr>
        <w:numPr>
          <w:ilvl w:val="0"/>
          <w:numId w:val="22"/>
        </w:numPr>
        <w:ind w:left="420" w:firstLineChars="0"/>
        <w:rPr>
          <w:noProof/>
        </w:rPr>
      </w:pPr>
      <w:bookmarkStart w:id="41" w:name="_Ref121568001"/>
      <w:r w:rsidRPr="00A559F3">
        <w:rPr>
          <w:noProof/>
        </w:rPr>
        <w:t>Haimson B , Fairhurst C . Initiation and Extension of Hydraulic Fractures in Rocks[J]. Society of Petroleum Engineers Journal, 1967, 7(6): 310-318.</w:t>
      </w:r>
      <w:bookmarkEnd w:id="41"/>
    </w:p>
    <w:p w14:paraId="6A76468E" w14:textId="77777777" w:rsidR="00140715" w:rsidRPr="00A559F3" w:rsidRDefault="00140715" w:rsidP="00AD4720">
      <w:pPr>
        <w:numPr>
          <w:ilvl w:val="0"/>
          <w:numId w:val="22"/>
        </w:numPr>
        <w:ind w:left="420" w:firstLineChars="0"/>
        <w:rPr>
          <w:noProof/>
        </w:rPr>
      </w:pPr>
      <w:bookmarkStart w:id="42" w:name="_Ref121568002"/>
      <w:bookmarkStart w:id="43" w:name="_Ref39482319"/>
      <w:r w:rsidRPr="00A559F3">
        <w:rPr>
          <w:noProof/>
        </w:rPr>
        <w:t>Hossain, M.M, Rahman, M.K, Rahman, Sheik S. A Comprehensive Monograph for Hydraulic Fracture Initiation From Deviated Wellbores Under Arbitrary Stress Regimes[C]// Society of Petroleum Engineers, 1999.</w:t>
      </w:r>
      <w:bookmarkEnd w:id="42"/>
      <w:r w:rsidRPr="00A559F3">
        <w:rPr>
          <w:noProof/>
        </w:rPr>
        <w:t xml:space="preserve"> </w:t>
      </w:r>
      <w:bookmarkEnd w:id="43"/>
    </w:p>
    <w:p w14:paraId="567DB2DD" w14:textId="77777777" w:rsidR="00140715" w:rsidRPr="00A559F3" w:rsidRDefault="00140715" w:rsidP="00AD4720">
      <w:pPr>
        <w:numPr>
          <w:ilvl w:val="0"/>
          <w:numId w:val="22"/>
        </w:numPr>
        <w:ind w:left="420" w:firstLineChars="0"/>
        <w:rPr>
          <w:noProof/>
        </w:rPr>
      </w:pPr>
      <w:bookmarkStart w:id="44" w:name="_Ref39488359"/>
      <w:r w:rsidRPr="00A559F3">
        <w:rPr>
          <w:noProof/>
        </w:rPr>
        <w:t>M.M Hossain, M.K Rahman, S.S Rahman. Hydraulic fracture initiation and propagation: roles of wellbore trajectory, perforation and stress regimes[J]. Journal of Petroleum ence and Engineering, 2000, 27( 3-4): 129-149.</w:t>
      </w:r>
      <w:bookmarkEnd w:id="44"/>
    </w:p>
    <w:p w14:paraId="2F43BD1A" w14:textId="77777777" w:rsidR="00140715" w:rsidRPr="00A559F3" w:rsidRDefault="00140715" w:rsidP="00AD4720">
      <w:pPr>
        <w:numPr>
          <w:ilvl w:val="0"/>
          <w:numId w:val="22"/>
        </w:numPr>
        <w:ind w:left="420" w:firstLineChars="0"/>
        <w:rPr>
          <w:noProof/>
        </w:rPr>
      </w:pPr>
      <w:bookmarkStart w:id="45" w:name="_Ref37077057"/>
      <w:r w:rsidRPr="00A559F3">
        <w:rPr>
          <w:noProof/>
        </w:rPr>
        <w:t>Hubbert MK, Willis DG. Mechanics of hydraulic fracturing[J]. Trans. AIME 210, 1957, 153-166.</w:t>
      </w:r>
      <w:bookmarkEnd w:id="45"/>
    </w:p>
    <w:p w14:paraId="54BA48BD" w14:textId="77777777" w:rsidR="00140715" w:rsidRPr="00A559F3" w:rsidRDefault="00140715" w:rsidP="00AD4720">
      <w:pPr>
        <w:numPr>
          <w:ilvl w:val="0"/>
          <w:numId w:val="22"/>
        </w:numPr>
        <w:ind w:left="420" w:firstLineChars="0"/>
        <w:rPr>
          <w:noProof/>
        </w:rPr>
      </w:pPr>
      <w:bookmarkStart w:id="46" w:name="_neb41AFC165_6EB8_4A6E_BBD3_50C580B0F9DA"/>
      <w:r w:rsidRPr="00A559F3">
        <w:rPr>
          <w:noProof/>
        </w:rPr>
        <w:t>FAN T, ZHANG G, CUI J. The impact of cleats on hydraulic fracture initiation and propagation in coal seams[J]. PETROLEUM SCIENCE, 2014, 11(4): 532-539.</w:t>
      </w:r>
      <w:bookmarkEnd w:id="46"/>
    </w:p>
    <w:p w14:paraId="098560A4" w14:textId="77777777" w:rsidR="00140715" w:rsidRPr="00A559F3" w:rsidRDefault="00140715" w:rsidP="00AD4720">
      <w:pPr>
        <w:numPr>
          <w:ilvl w:val="0"/>
          <w:numId w:val="22"/>
        </w:numPr>
        <w:ind w:left="420" w:firstLineChars="0"/>
        <w:rPr>
          <w:noProof/>
        </w:rPr>
      </w:pPr>
      <w:bookmarkStart w:id="47" w:name="_Ref39487613"/>
      <w:r w:rsidRPr="00A559F3">
        <w:rPr>
          <w:noProof/>
        </w:rPr>
        <w:t xml:space="preserve">Detournay, Emmanuel. Mechanics of Hydraulic Fractures[J]. Annual Review of </w:t>
      </w:r>
      <w:r w:rsidRPr="00A559F3">
        <w:rPr>
          <w:noProof/>
        </w:rPr>
        <w:lastRenderedPageBreak/>
        <w:t>Fluid Mechanics, 2016, 48(1): 311-339.</w:t>
      </w:r>
      <w:bookmarkEnd w:id="47"/>
    </w:p>
    <w:p w14:paraId="5CD92F38" w14:textId="77777777" w:rsidR="00140715" w:rsidRPr="00A559F3" w:rsidRDefault="00140715" w:rsidP="00AD4720">
      <w:pPr>
        <w:numPr>
          <w:ilvl w:val="0"/>
          <w:numId w:val="22"/>
        </w:numPr>
        <w:ind w:left="420" w:firstLineChars="0"/>
        <w:rPr>
          <w:noProof/>
        </w:rPr>
      </w:pPr>
      <w:bookmarkStart w:id="48" w:name="_Ref35163474"/>
      <w:r w:rsidRPr="00A559F3">
        <w:rPr>
          <w:noProof/>
        </w:rPr>
        <w:t>B H. Initiation and Extension of Hydraulic Fractures in Rocks[J]. SPE Journal, 1967(3): 310-318.</w:t>
      </w:r>
      <w:bookmarkEnd w:id="48"/>
    </w:p>
    <w:p w14:paraId="12F567AA" w14:textId="77777777" w:rsidR="00140715" w:rsidRDefault="00140715" w:rsidP="00AD4720">
      <w:pPr>
        <w:numPr>
          <w:ilvl w:val="0"/>
          <w:numId w:val="22"/>
        </w:numPr>
        <w:ind w:left="420" w:firstLineChars="0"/>
        <w:rPr>
          <w:noProof/>
        </w:rPr>
      </w:pPr>
      <w:bookmarkStart w:id="49" w:name="_Ref35163479"/>
      <w:r w:rsidRPr="00A559F3">
        <w:rPr>
          <w:noProof/>
        </w:rPr>
        <w:t>SCHMIDT D. R. Z M D. Poroelasticity effects in the determination of minimum horizontal principal stress in hydraulic fracturing test a proposed breakdown equation employing a modified effective stress relation for tensile failure[J]. International Journal of Rock Mechanics and Mining Science and Geomechanics Abstracts, 1989, 26(6): 499-506.</w:t>
      </w:r>
      <w:bookmarkEnd w:id="49"/>
    </w:p>
    <w:p w14:paraId="5EB1EB61" w14:textId="77777777" w:rsidR="003923B2" w:rsidRDefault="003923B2" w:rsidP="003923B2">
      <w:pPr>
        <w:numPr>
          <w:ilvl w:val="0"/>
          <w:numId w:val="22"/>
        </w:numPr>
        <w:ind w:left="420" w:firstLineChars="0"/>
        <w:rPr>
          <w:noProof/>
        </w:rPr>
      </w:pPr>
      <w:bookmarkStart w:id="50" w:name="_Ref163129157"/>
      <w:r w:rsidRPr="003923B2">
        <w:rPr>
          <w:noProof/>
        </w:rPr>
        <w:t>康红普</w:t>
      </w:r>
      <w:r>
        <w:rPr>
          <w:rFonts w:hint="eastAsia"/>
          <w:noProof/>
        </w:rPr>
        <w:t>，</w:t>
      </w:r>
      <w:r w:rsidRPr="003923B2">
        <w:rPr>
          <w:noProof/>
        </w:rPr>
        <w:t>伊丙鼎</w:t>
      </w:r>
      <w:r>
        <w:rPr>
          <w:rFonts w:hint="eastAsia"/>
          <w:noProof/>
        </w:rPr>
        <w:t>，</w:t>
      </w:r>
      <w:r w:rsidRPr="003923B2">
        <w:rPr>
          <w:noProof/>
        </w:rPr>
        <w:t>高富强</w:t>
      </w:r>
      <w:r>
        <w:rPr>
          <w:rFonts w:hint="eastAsia"/>
          <w:noProof/>
        </w:rPr>
        <w:t>，</w:t>
      </w:r>
      <w:r w:rsidRPr="003923B2">
        <w:rPr>
          <w:noProof/>
        </w:rPr>
        <w:t>等</w:t>
      </w:r>
      <w:r>
        <w:rPr>
          <w:rFonts w:hint="eastAsia"/>
          <w:noProof/>
        </w:rPr>
        <w:t>.</w:t>
      </w:r>
      <w:r>
        <w:rPr>
          <w:noProof/>
        </w:rPr>
        <w:t xml:space="preserve"> </w:t>
      </w:r>
      <w:r w:rsidRPr="003923B2">
        <w:rPr>
          <w:noProof/>
        </w:rPr>
        <w:t>中国煤矿井下地应力数据库及地应力分布规律</w:t>
      </w:r>
      <w:r>
        <w:rPr>
          <w:noProof/>
        </w:rPr>
        <w:t xml:space="preserve">[J]. </w:t>
      </w:r>
      <w:r w:rsidRPr="003923B2">
        <w:rPr>
          <w:noProof/>
        </w:rPr>
        <w:t>煤炭学报</w:t>
      </w:r>
      <w:r>
        <w:rPr>
          <w:rFonts w:hint="eastAsia"/>
          <w:noProof/>
        </w:rPr>
        <w:t>，</w:t>
      </w:r>
      <w:r w:rsidRPr="003923B2">
        <w:rPr>
          <w:noProof/>
        </w:rPr>
        <w:t>2019</w:t>
      </w:r>
      <w:r>
        <w:rPr>
          <w:rFonts w:hint="eastAsia"/>
          <w:noProof/>
        </w:rPr>
        <w:t>，</w:t>
      </w:r>
      <w:r w:rsidRPr="003923B2">
        <w:rPr>
          <w:noProof/>
        </w:rPr>
        <w:t>44</w:t>
      </w:r>
      <w:r>
        <w:rPr>
          <w:rFonts w:hint="eastAsia"/>
          <w:noProof/>
        </w:rPr>
        <w:t>（</w:t>
      </w:r>
      <w:r>
        <w:rPr>
          <w:rFonts w:hint="eastAsia"/>
          <w:noProof/>
        </w:rPr>
        <w:t>1</w:t>
      </w:r>
      <w:r>
        <w:rPr>
          <w:rFonts w:hint="eastAsia"/>
          <w:noProof/>
        </w:rPr>
        <w:t>）：</w:t>
      </w:r>
      <w:r w:rsidRPr="003923B2">
        <w:rPr>
          <w:noProof/>
        </w:rPr>
        <w:t>23</w:t>
      </w:r>
      <w:r>
        <w:rPr>
          <w:rFonts w:hint="eastAsia"/>
          <w:noProof/>
        </w:rPr>
        <w:t>-</w:t>
      </w:r>
      <w:r w:rsidRPr="003923B2">
        <w:rPr>
          <w:noProof/>
        </w:rPr>
        <w:t>33</w:t>
      </w:r>
      <w:r>
        <w:rPr>
          <w:rFonts w:hint="eastAsia"/>
          <w:noProof/>
        </w:rPr>
        <w:t>.</w:t>
      </w:r>
      <w:bookmarkEnd w:id="50"/>
    </w:p>
    <w:p w14:paraId="75257356" w14:textId="77777777" w:rsidR="005B36FD" w:rsidRDefault="00F152DB" w:rsidP="00AD4720">
      <w:pPr>
        <w:pStyle w:val="1"/>
        <w:rPr>
          <w:lang w:eastAsia="zh-CN"/>
        </w:rPr>
      </w:pPr>
      <w:bookmarkStart w:id="51" w:name="_Toc123234576"/>
      <w:r>
        <w:t>5</w:t>
      </w:r>
      <w:bookmarkEnd w:id="51"/>
      <w:r>
        <w:rPr>
          <w:rFonts w:hint="eastAsia"/>
          <w:lang w:eastAsia="zh-CN"/>
        </w:rPr>
        <w:t xml:space="preserve"> </w:t>
      </w:r>
      <w:r w:rsidRPr="00F152DB">
        <w:rPr>
          <w:rFonts w:hint="eastAsia"/>
          <w:lang w:eastAsia="zh-CN"/>
        </w:rPr>
        <w:t>与国际、国外同类标准水平的对比情况</w:t>
      </w:r>
    </w:p>
    <w:p w14:paraId="38C6A460" w14:textId="19169D35" w:rsidR="006249BA" w:rsidRDefault="006249BA" w:rsidP="006249BA">
      <w:pPr>
        <w:ind w:firstLine="560"/>
      </w:pPr>
      <w:bookmarkStart w:id="52" w:name="_Hlk119431396"/>
      <w:r>
        <w:rPr>
          <w:rFonts w:hint="eastAsia"/>
        </w:rPr>
        <w:t>通过全国标准信息公共服务平台（</w:t>
      </w:r>
      <w:r>
        <w:rPr>
          <w:rFonts w:hint="eastAsia"/>
        </w:rPr>
        <w:t>http://std.samr.gov.cn/ search</w:t>
      </w:r>
      <w:r>
        <w:rPr>
          <w:rFonts w:hint="eastAsia"/>
        </w:rPr>
        <w:t>），以“压裂”、“水压致裂”、“水力致裂</w:t>
      </w:r>
      <w:r>
        <w:rPr>
          <w:rFonts w:hint="eastAsia"/>
        </w:rPr>
        <w:t xml:space="preserve"> </w:t>
      </w:r>
      <w:r>
        <w:rPr>
          <w:rFonts w:hint="eastAsia"/>
        </w:rPr>
        <w:t>”等为关键词以不同的组合方式进行检索。</w:t>
      </w:r>
      <w:r w:rsidRPr="006249BA">
        <w:rPr>
          <w:rFonts w:hint="eastAsia"/>
        </w:rPr>
        <w:t>检索到相关</w:t>
      </w:r>
      <w:r>
        <w:rPr>
          <w:rFonts w:hint="eastAsia"/>
        </w:rPr>
        <w:t>标准</w:t>
      </w:r>
      <w:r w:rsidRPr="006249BA">
        <w:rPr>
          <w:rFonts w:hint="eastAsia"/>
        </w:rPr>
        <w:t>有：</w:t>
      </w:r>
    </w:p>
    <w:p w14:paraId="379CD3B6" w14:textId="77777777" w:rsidR="00B74C4D" w:rsidRPr="00B74C4D" w:rsidRDefault="001A273B" w:rsidP="00AD4720">
      <w:pPr>
        <w:ind w:firstLine="560"/>
      </w:pPr>
      <w:r w:rsidRPr="00B74C4D">
        <w:rPr>
          <w:rFonts w:hint="eastAsia"/>
        </w:rPr>
        <w:t>GB/T 25217.14-2020</w:t>
      </w:r>
      <w:r>
        <w:rPr>
          <w:rFonts w:hint="eastAsia"/>
        </w:rPr>
        <w:t>《</w:t>
      </w:r>
      <w:r w:rsidRPr="00B74C4D">
        <w:rPr>
          <w:rFonts w:hint="eastAsia"/>
        </w:rPr>
        <w:t>冲击地压测定、监测与防治方法</w:t>
      </w:r>
      <w:r w:rsidRPr="00B74C4D">
        <w:rPr>
          <w:rFonts w:hint="eastAsia"/>
        </w:rPr>
        <w:t xml:space="preserve"> </w:t>
      </w:r>
      <w:r w:rsidRPr="00B74C4D">
        <w:rPr>
          <w:rFonts w:hint="eastAsia"/>
        </w:rPr>
        <w:t>第</w:t>
      </w:r>
      <w:r w:rsidRPr="00B74C4D">
        <w:rPr>
          <w:rFonts w:hint="eastAsia"/>
        </w:rPr>
        <w:t>14</w:t>
      </w:r>
      <w:r w:rsidRPr="00B74C4D">
        <w:rPr>
          <w:rFonts w:hint="eastAsia"/>
        </w:rPr>
        <w:t>部分：顶板水压致裂防治方法</w:t>
      </w:r>
      <w:r>
        <w:rPr>
          <w:rFonts w:hint="eastAsia"/>
        </w:rPr>
        <w:t>》</w:t>
      </w:r>
      <w:bookmarkEnd w:id="52"/>
    </w:p>
    <w:p w14:paraId="1672C8FB" w14:textId="77777777" w:rsidR="00B74C4D" w:rsidRDefault="00945AE6" w:rsidP="00AD4720">
      <w:pPr>
        <w:ind w:firstLine="560"/>
        <w:rPr>
          <w:lang w:val="x-none"/>
        </w:rPr>
      </w:pPr>
      <w:r w:rsidRPr="00B74C4D">
        <w:rPr>
          <w:rFonts w:hint="eastAsia"/>
          <w:lang w:val="x-none"/>
        </w:rPr>
        <w:t>GB/T 41164-2021</w:t>
      </w:r>
      <w:r>
        <w:rPr>
          <w:rFonts w:hint="eastAsia"/>
          <w:lang w:val="x-none"/>
        </w:rPr>
        <w:t>《</w:t>
      </w:r>
      <w:r w:rsidRPr="00B74C4D">
        <w:rPr>
          <w:rFonts w:hint="eastAsia"/>
          <w:lang w:val="x-none"/>
        </w:rPr>
        <w:t>碎软低渗煤层顶板水平井分段压裂技术规范</w:t>
      </w:r>
      <w:r>
        <w:rPr>
          <w:rFonts w:hint="eastAsia"/>
          <w:lang w:val="x-none"/>
        </w:rPr>
        <w:t>》</w:t>
      </w:r>
    </w:p>
    <w:p w14:paraId="4C95132F" w14:textId="77777777" w:rsidR="00B74C4D" w:rsidRDefault="00945AE6" w:rsidP="00AD4720">
      <w:pPr>
        <w:ind w:firstLine="560"/>
        <w:rPr>
          <w:lang w:val="x-none"/>
        </w:rPr>
      </w:pPr>
      <w:r w:rsidRPr="00B74C4D">
        <w:rPr>
          <w:rFonts w:hint="eastAsia"/>
          <w:lang w:val="x-none"/>
        </w:rPr>
        <w:t>GB/T 40545-2021</w:t>
      </w:r>
      <w:r>
        <w:rPr>
          <w:rFonts w:hint="eastAsia"/>
          <w:lang w:val="x-none"/>
        </w:rPr>
        <w:t>《</w:t>
      </w:r>
      <w:r w:rsidRPr="00B74C4D">
        <w:rPr>
          <w:rFonts w:hint="eastAsia"/>
          <w:lang w:val="x-none"/>
        </w:rPr>
        <w:t>煤层气井压裂作业导则</w:t>
      </w:r>
      <w:r>
        <w:rPr>
          <w:rFonts w:hint="eastAsia"/>
          <w:lang w:val="x-none"/>
        </w:rPr>
        <w:t>》</w:t>
      </w:r>
    </w:p>
    <w:p w14:paraId="0E0DCF4A" w14:textId="0F5899AF" w:rsidR="00F76C88" w:rsidRDefault="00307619" w:rsidP="00AD4720">
      <w:pPr>
        <w:ind w:firstLine="560"/>
        <w:rPr>
          <w:lang w:val="x-none"/>
        </w:rPr>
      </w:pPr>
      <w:r w:rsidRPr="003E10BB">
        <w:rPr>
          <w:rFonts w:hint="eastAsia"/>
          <w:lang w:val="x-none"/>
        </w:rPr>
        <w:t>《冲击地压测定、监测与防治方法</w:t>
      </w:r>
      <w:r w:rsidRPr="003E10BB">
        <w:rPr>
          <w:rFonts w:hint="eastAsia"/>
          <w:lang w:val="x-none"/>
        </w:rPr>
        <w:t xml:space="preserve"> </w:t>
      </w:r>
      <w:r w:rsidRPr="003E10BB">
        <w:rPr>
          <w:rFonts w:hint="eastAsia"/>
          <w:lang w:val="x-none"/>
        </w:rPr>
        <w:t>第</w:t>
      </w:r>
      <w:r w:rsidRPr="003E10BB">
        <w:rPr>
          <w:rFonts w:hint="eastAsia"/>
          <w:lang w:val="x-none"/>
        </w:rPr>
        <w:t>14</w:t>
      </w:r>
      <w:r w:rsidRPr="003E10BB">
        <w:rPr>
          <w:rFonts w:hint="eastAsia"/>
          <w:lang w:val="x-none"/>
        </w:rPr>
        <w:t>部分：顶板水压致裂防治方法》</w:t>
      </w:r>
      <w:r w:rsidR="001737DB">
        <w:rPr>
          <w:rFonts w:hint="eastAsia"/>
        </w:rPr>
        <w:t>和</w:t>
      </w:r>
      <w:r>
        <w:rPr>
          <w:rFonts w:hint="eastAsia"/>
          <w:lang w:val="x-none"/>
        </w:rPr>
        <w:t>《</w:t>
      </w:r>
      <w:r w:rsidRPr="00B74C4D">
        <w:rPr>
          <w:rFonts w:hint="eastAsia"/>
          <w:lang w:val="x-none"/>
        </w:rPr>
        <w:t>碎软低渗煤层顶板水平井分段压裂技术规范</w:t>
      </w:r>
      <w:r>
        <w:rPr>
          <w:rFonts w:hint="eastAsia"/>
          <w:lang w:val="x-none"/>
        </w:rPr>
        <w:t>》都属于顶板压裂范畴，</w:t>
      </w:r>
      <w:r w:rsidR="003E10BB" w:rsidRPr="003E10BB">
        <w:rPr>
          <w:rFonts w:hint="eastAsia"/>
          <w:lang w:val="x-none"/>
        </w:rPr>
        <w:t>《</w:t>
      </w:r>
      <w:proofErr w:type="spellStart"/>
      <w:r w:rsidR="003E10BB" w:rsidRPr="003E10BB">
        <w:rPr>
          <w:rFonts w:hint="eastAsia"/>
          <w:lang w:val="x-none"/>
        </w:rPr>
        <w:t>冲击地压测定、监测与防治方法</w:t>
      </w:r>
      <w:proofErr w:type="spellEnd"/>
      <w:r w:rsidR="003E10BB" w:rsidRPr="003E10BB">
        <w:rPr>
          <w:rFonts w:hint="eastAsia"/>
          <w:lang w:val="x-none"/>
        </w:rPr>
        <w:t xml:space="preserve"> </w:t>
      </w:r>
      <w:r w:rsidR="003E10BB" w:rsidRPr="003E10BB">
        <w:rPr>
          <w:rFonts w:hint="eastAsia"/>
          <w:lang w:val="x-none"/>
        </w:rPr>
        <w:t>第</w:t>
      </w:r>
      <w:r w:rsidR="003E10BB" w:rsidRPr="003E10BB">
        <w:rPr>
          <w:rFonts w:hint="eastAsia"/>
          <w:lang w:val="x-none"/>
        </w:rPr>
        <w:t>14</w:t>
      </w:r>
      <w:r w:rsidR="003E10BB" w:rsidRPr="003E10BB">
        <w:rPr>
          <w:rFonts w:hint="eastAsia"/>
          <w:lang w:val="x-none"/>
        </w:rPr>
        <w:t>部分：顶板水压致裂防治方法》</w:t>
      </w:r>
      <w:r w:rsidR="000D3137">
        <w:rPr>
          <w:rFonts w:hint="eastAsia"/>
          <w:lang w:val="x-none"/>
        </w:rPr>
        <w:t>是利用水压致裂技术防治冲击地压</w:t>
      </w:r>
      <w:r>
        <w:rPr>
          <w:rFonts w:hint="eastAsia"/>
          <w:lang w:val="x-none"/>
        </w:rPr>
        <w:t>，《</w:t>
      </w:r>
      <w:r w:rsidRPr="00B74C4D">
        <w:rPr>
          <w:rFonts w:hint="eastAsia"/>
          <w:lang w:val="x-none"/>
        </w:rPr>
        <w:t>碎软低渗煤层顶板水平井分段压裂技术规范</w:t>
      </w:r>
      <w:r>
        <w:rPr>
          <w:rFonts w:hint="eastAsia"/>
          <w:lang w:val="x-none"/>
        </w:rPr>
        <w:t>》是利</w:t>
      </w:r>
      <w:r>
        <w:rPr>
          <w:rFonts w:hint="eastAsia"/>
          <w:lang w:val="x-none"/>
        </w:rPr>
        <w:lastRenderedPageBreak/>
        <w:t>用水压致裂技术抽采煤层气，</w:t>
      </w:r>
      <w:r w:rsidR="000D3137">
        <w:rPr>
          <w:rFonts w:hint="eastAsia"/>
          <w:lang w:val="x-none"/>
        </w:rPr>
        <w:t>而</w:t>
      </w:r>
      <w:r w:rsidR="003E10BB">
        <w:rPr>
          <w:rFonts w:hint="eastAsia"/>
          <w:lang w:val="x-none"/>
        </w:rPr>
        <w:t>本标准</w:t>
      </w:r>
      <w:r w:rsidR="001737DB">
        <w:rPr>
          <w:rFonts w:hint="eastAsia"/>
          <w:lang w:val="x-none"/>
        </w:rPr>
        <w:t>设计范畴广，</w:t>
      </w:r>
      <w:r w:rsidR="000D3137">
        <w:rPr>
          <w:rFonts w:hint="eastAsia"/>
          <w:lang w:val="x-none"/>
        </w:rPr>
        <w:t>是利用</w:t>
      </w:r>
      <w:r w:rsidR="00D86A44">
        <w:rPr>
          <w:rFonts w:hint="eastAsia"/>
          <w:lang w:val="x-none"/>
        </w:rPr>
        <w:t>水压致裂</w:t>
      </w:r>
      <w:r w:rsidR="000D3137">
        <w:rPr>
          <w:rFonts w:hint="eastAsia"/>
          <w:lang w:val="x-none"/>
        </w:rPr>
        <w:t>技术解决</w:t>
      </w:r>
      <w:r w:rsidR="001737DB" w:rsidRPr="001737DB">
        <w:rPr>
          <w:rFonts w:hint="eastAsia"/>
          <w:lang w:val="x-none"/>
        </w:rPr>
        <w:t>顶板控制类</w:t>
      </w:r>
      <w:r w:rsidR="001737DB">
        <w:rPr>
          <w:rFonts w:hint="eastAsia"/>
          <w:lang w:val="x-none"/>
        </w:rPr>
        <w:t>（</w:t>
      </w:r>
      <w:r w:rsidR="001737DB" w:rsidRPr="001737DB">
        <w:rPr>
          <w:rFonts w:hint="eastAsia"/>
          <w:lang w:val="x-none"/>
        </w:rPr>
        <w:t>综采工作面端头悬顶控制</w:t>
      </w:r>
      <w:r w:rsidR="001737DB">
        <w:rPr>
          <w:rFonts w:hint="eastAsia"/>
          <w:lang w:val="x-none"/>
        </w:rPr>
        <w:t>、</w:t>
      </w:r>
      <w:r w:rsidR="001737DB" w:rsidRPr="001737DB">
        <w:rPr>
          <w:rFonts w:hint="eastAsia"/>
          <w:lang w:val="x-none"/>
        </w:rPr>
        <w:t>初次放顶</w:t>
      </w:r>
      <w:r w:rsidR="001737DB">
        <w:rPr>
          <w:rFonts w:hint="eastAsia"/>
          <w:lang w:val="x-none"/>
        </w:rPr>
        <w:t>、</w:t>
      </w:r>
      <w:r w:rsidR="001737DB" w:rsidRPr="001737DB">
        <w:rPr>
          <w:rFonts w:hint="eastAsia"/>
          <w:lang w:val="x-none"/>
        </w:rPr>
        <w:t>坚硬岩层定向压裂应力转移保护</w:t>
      </w:r>
      <w:r w:rsidR="00A22363">
        <w:rPr>
          <w:rFonts w:hint="eastAsia"/>
          <w:lang w:val="x-none"/>
        </w:rPr>
        <w:t>巷道</w:t>
      </w:r>
      <w:r w:rsidR="001737DB">
        <w:rPr>
          <w:rFonts w:hint="eastAsia"/>
          <w:lang w:val="x-none"/>
        </w:rPr>
        <w:t>）以及</w:t>
      </w:r>
      <w:r w:rsidR="001737DB" w:rsidRPr="001737DB">
        <w:rPr>
          <w:rFonts w:hint="eastAsia"/>
          <w:lang w:val="x-none"/>
        </w:rPr>
        <w:t>煤层结构改造类</w:t>
      </w:r>
      <w:r w:rsidR="001737DB">
        <w:rPr>
          <w:rFonts w:hint="eastAsia"/>
          <w:lang w:val="x-none"/>
        </w:rPr>
        <w:t>（</w:t>
      </w:r>
      <w:proofErr w:type="gramStart"/>
      <w:r w:rsidR="001737DB" w:rsidRPr="001737DB">
        <w:rPr>
          <w:rFonts w:hint="eastAsia"/>
          <w:lang w:val="x-none"/>
        </w:rPr>
        <w:t>坚硬顶煤弱化</w:t>
      </w:r>
      <w:proofErr w:type="gramEnd"/>
      <w:r w:rsidR="001737DB">
        <w:rPr>
          <w:rFonts w:hint="eastAsia"/>
          <w:lang w:val="x-none"/>
        </w:rPr>
        <w:t>、</w:t>
      </w:r>
      <w:r w:rsidR="001737DB" w:rsidRPr="001737DB">
        <w:rPr>
          <w:rFonts w:hint="eastAsia"/>
          <w:lang w:val="x-none"/>
        </w:rPr>
        <w:t>低透气性煤层增透</w:t>
      </w:r>
      <w:r w:rsidR="001737DB">
        <w:rPr>
          <w:rFonts w:hint="eastAsia"/>
          <w:lang w:val="x-none"/>
        </w:rPr>
        <w:t>）</w:t>
      </w:r>
      <w:r>
        <w:rPr>
          <w:rFonts w:hint="eastAsia"/>
          <w:lang w:val="x-none"/>
        </w:rPr>
        <w:t>，所要解决的问题</w:t>
      </w:r>
      <w:r w:rsidR="001737DB">
        <w:rPr>
          <w:rFonts w:hint="eastAsia"/>
          <w:lang w:val="x-none"/>
        </w:rPr>
        <w:t>更广</w:t>
      </w:r>
      <w:r w:rsidR="00F76C88">
        <w:rPr>
          <w:rFonts w:hint="eastAsia"/>
          <w:lang w:val="x-none"/>
        </w:rPr>
        <w:t>。</w:t>
      </w:r>
      <w:r w:rsidR="00567C3A">
        <w:rPr>
          <w:rFonts w:hint="eastAsia"/>
          <w:lang w:val="x-none"/>
        </w:rPr>
        <w:t>《</w:t>
      </w:r>
      <w:r w:rsidR="00567C3A" w:rsidRPr="00B74C4D">
        <w:rPr>
          <w:rFonts w:hint="eastAsia"/>
          <w:lang w:val="x-none"/>
        </w:rPr>
        <w:t>煤层气井压裂作业导则</w:t>
      </w:r>
      <w:r w:rsidR="00567C3A">
        <w:rPr>
          <w:rFonts w:hint="eastAsia"/>
          <w:lang w:val="x-none"/>
        </w:rPr>
        <w:t>》属</w:t>
      </w:r>
      <w:r w:rsidR="00F76C88">
        <w:rPr>
          <w:rFonts w:hint="eastAsia"/>
          <w:lang w:val="x-none"/>
        </w:rPr>
        <w:t>于煤层</w:t>
      </w:r>
      <w:r w:rsidR="009D74AF">
        <w:rPr>
          <w:rFonts w:hint="eastAsia"/>
          <w:lang w:val="x-none"/>
        </w:rPr>
        <w:t>地面</w:t>
      </w:r>
      <w:r w:rsidR="00F76C88">
        <w:rPr>
          <w:rFonts w:hint="eastAsia"/>
          <w:lang w:val="x-none"/>
        </w:rPr>
        <w:t>压裂范畴</w:t>
      </w:r>
      <w:r w:rsidR="00847070">
        <w:rPr>
          <w:rFonts w:hint="eastAsia"/>
          <w:lang w:val="x-none"/>
        </w:rPr>
        <w:t>，</w:t>
      </w:r>
      <w:r w:rsidR="006C1E63">
        <w:rPr>
          <w:rFonts w:hint="eastAsia"/>
          <w:lang w:val="x-none"/>
        </w:rPr>
        <w:t>本标准属于</w:t>
      </w:r>
      <w:r w:rsidR="00F26C2D">
        <w:rPr>
          <w:rFonts w:hint="eastAsia"/>
          <w:lang w:val="x-none"/>
        </w:rPr>
        <w:t>井工矿煤岩体井下</w:t>
      </w:r>
      <w:r w:rsidR="006C1E63">
        <w:rPr>
          <w:rFonts w:hint="eastAsia"/>
          <w:lang w:val="x-none"/>
        </w:rPr>
        <w:t>压裂范畴，</w:t>
      </w:r>
      <w:r w:rsidR="00847070" w:rsidRPr="00AC5B59">
        <w:rPr>
          <w:rFonts w:hint="eastAsia"/>
          <w:color w:val="000000"/>
          <w:lang w:val="x-none"/>
        </w:rPr>
        <w:t>压裂</w:t>
      </w:r>
      <w:r w:rsidR="007C65B3">
        <w:rPr>
          <w:rFonts w:hint="eastAsia"/>
          <w:color w:val="000000"/>
          <w:lang w:val="x-none"/>
        </w:rPr>
        <w:t>方法</w:t>
      </w:r>
      <w:r w:rsidR="00847070" w:rsidRPr="00AC5B59">
        <w:rPr>
          <w:rFonts w:hint="eastAsia"/>
          <w:color w:val="000000"/>
          <w:lang w:val="x-none"/>
        </w:rPr>
        <w:t>不一样</w:t>
      </w:r>
      <w:r w:rsidR="00F76C88">
        <w:rPr>
          <w:rFonts w:hint="eastAsia"/>
          <w:lang w:val="x-none"/>
        </w:rPr>
        <w:t>。</w:t>
      </w:r>
    </w:p>
    <w:p w14:paraId="42D5FBDC" w14:textId="4EE1465A" w:rsidR="006112FE" w:rsidRPr="00307619" w:rsidRDefault="006112FE" w:rsidP="006112FE">
      <w:pPr>
        <w:ind w:firstLine="560"/>
      </w:pPr>
      <w:r>
        <w:rPr>
          <w:rFonts w:hint="eastAsia"/>
        </w:rPr>
        <w:t>综上所述，以上三个标准与</w:t>
      </w:r>
      <w:r w:rsidR="00A36322" w:rsidRPr="00A36322">
        <w:rPr>
          <w:rFonts w:hint="eastAsia"/>
        </w:rPr>
        <w:t>井工矿煤岩体压裂技术规范</w:t>
      </w:r>
      <w:r>
        <w:rPr>
          <w:rFonts w:hint="eastAsia"/>
        </w:rPr>
        <w:t>均不相关。</w:t>
      </w:r>
    </w:p>
    <w:p w14:paraId="262C06AF" w14:textId="77777777" w:rsidR="005B36FD" w:rsidRDefault="00F152DB" w:rsidP="00AD4720">
      <w:pPr>
        <w:pStyle w:val="1"/>
        <w:rPr>
          <w:lang w:eastAsia="zh-CN"/>
        </w:rPr>
      </w:pPr>
      <w:bookmarkStart w:id="53" w:name="_Toc123234577"/>
      <w:r>
        <w:t>6</w:t>
      </w:r>
      <w:bookmarkEnd w:id="53"/>
      <w:r>
        <w:rPr>
          <w:rFonts w:hint="eastAsia"/>
          <w:lang w:eastAsia="zh-CN"/>
        </w:rPr>
        <w:t xml:space="preserve"> </w:t>
      </w:r>
      <w:r w:rsidRPr="00F152DB">
        <w:rPr>
          <w:rFonts w:hint="eastAsia"/>
          <w:lang w:eastAsia="zh-CN"/>
        </w:rPr>
        <w:t>与现行法律、法规、政策及相关标准的关系</w:t>
      </w:r>
    </w:p>
    <w:p w14:paraId="0209204D" w14:textId="34B030CC" w:rsidR="005B36FD" w:rsidRDefault="00CB2549" w:rsidP="00AD4720">
      <w:pPr>
        <w:ind w:firstLine="560"/>
      </w:pPr>
      <w:r w:rsidRPr="00CB2549">
        <w:rPr>
          <w:rFonts w:hint="eastAsia"/>
        </w:rPr>
        <w:t>本标准与《煤矿安全规程》等现行相关法律、法规、规章及相关标准协调一致，无冲突。</w:t>
      </w:r>
      <w:r w:rsidR="00490C7D">
        <w:rPr>
          <w:rFonts w:hint="eastAsia"/>
        </w:rPr>
        <w:t>本标准参考引用了以下标准。</w:t>
      </w:r>
    </w:p>
    <w:p w14:paraId="20C0A656" w14:textId="77777777" w:rsidR="00611DE8" w:rsidRDefault="00611DE8" w:rsidP="00611DE8">
      <w:pPr>
        <w:ind w:firstLine="560"/>
        <w:rPr>
          <w:color w:val="000000" w:themeColor="text1"/>
          <w:szCs w:val="28"/>
        </w:rPr>
      </w:pPr>
      <w:r w:rsidRPr="00C86EAB">
        <w:rPr>
          <w:color w:val="000000" w:themeColor="text1"/>
          <w:szCs w:val="28"/>
        </w:rPr>
        <w:t xml:space="preserve">GB/T 32475 </w:t>
      </w:r>
      <w:r w:rsidRPr="00C86EAB">
        <w:rPr>
          <w:color w:val="000000" w:themeColor="text1"/>
          <w:szCs w:val="28"/>
        </w:rPr>
        <w:t>煤层注水、钻孔封堵及瓦斯排放橡胶软管和软管组合件</w:t>
      </w:r>
    </w:p>
    <w:p w14:paraId="19B9F2CF" w14:textId="77777777" w:rsidR="00611DE8" w:rsidRDefault="00611DE8" w:rsidP="00611DE8">
      <w:pPr>
        <w:ind w:firstLine="560"/>
        <w:rPr>
          <w:color w:val="000000" w:themeColor="text1"/>
          <w:szCs w:val="28"/>
        </w:rPr>
      </w:pPr>
      <w:r w:rsidRPr="00C86EAB">
        <w:rPr>
          <w:color w:val="000000" w:themeColor="text1"/>
          <w:szCs w:val="28"/>
        </w:rPr>
        <w:t xml:space="preserve">GB/T </w:t>
      </w:r>
      <w:r>
        <w:rPr>
          <w:color w:val="000000" w:themeColor="text1"/>
          <w:szCs w:val="28"/>
        </w:rPr>
        <w:t>9</w:t>
      </w:r>
      <w:r w:rsidRPr="00C86EAB">
        <w:rPr>
          <w:color w:val="000000" w:themeColor="text1"/>
          <w:szCs w:val="28"/>
        </w:rPr>
        <w:t>2</w:t>
      </w:r>
      <w:r>
        <w:rPr>
          <w:color w:val="000000" w:themeColor="text1"/>
          <w:szCs w:val="28"/>
        </w:rPr>
        <w:t xml:space="preserve">34 </w:t>
      </w:r>
      <w:r>
        <w:rPr>
          <w:rFonts w:hint="eastAsia"/>
          <w:color w:val="000000" w:themeColor="text1"/>
          <w:szCs w:val="28"/>
        </w:rPr>
        <w:t>机动往复泵</w:t>
      </w:r>
    </w:p>
    <w:p w14:paraId="0DA4A035" w14:textId="77777777" w:rsidR="00611DE8" w:rsidRPr="00C86EAB" w:rsidRDefault="00611DE8" w:rsidP="00611DE8">
      <w:pPr>
        <w:ind w:firstLine="560"/>
        <w:rPr>
          <w:color w:val="000000" w:themeColor="text1"/>
          <w:szCs w:val="28"/>
        </w:rPr>
      </w:pPr>
      <w:r w:rsidRPr="00C86EAB">
        <w:rPr>
          <w:color w:val="000000" w:themeColor="text1"/>
          <w:szCs w:val="28"/>
        </w:rPr>
        <w:t>GB/T</w:t>
      </w:r>
      <w:r>
        <w:rPr>
          <w:color w:val="000000" w:themeColor="text1"/>
          <w:szCs w:val="28"/>
        </w:rPr>
        <w:t xml:space="preserve"> 10544 </w:t>
      </w:r>
      <w:r w:rsidRPr="00DA483F">
        <w:rPr>
          <w:rFonts w:hint="eastAsia"/>
          <w:color w:val="000000" w:themeColor="text1"/>
          <w:szCs w:val="28"/>
        </w:rPr>
        <w:t>橡胶软管及软管组合件</w:t>
      </w:r>
      <w:r>
        <w:rPr>
          <w:rFonts w:hint="eastAsia"/>
          <w:color w:val="000000" w:themeColor="text1"/>
          <w:szCs w:val="28"/>
        </w:rPr>
        <w:t xml:space="preserve"> </w:t>
      </w:r>
      <w:r w:rsidRPr="00DA483F">
        <w:rPr>
          <w:rFonts w:hint="eastAsia"/>
          <w:color w:val="000000" w:themeColor="text1"/>
          <w:szCs w:val="28"/>
        </w:rPr>
        <w:t>油基或水基流体适用的钢丝缠绕增强外覆橡胶液压型</w:t>
      </w:r>
      <w:r>
        <w:rPr>
          <w:rFonts w:hint="eastAsia"/>
          <w:color w:val="000000" w:themeColor="text1"/>
          <w:szCs w:val="28"/>
        </w:rPr>
        <w:t xml:space="preserve"> </w:t>
      </w:r>
      <w:r w:rsidRPr="00DA483F">
        <w:rPr>
          <w:rFonts w:hint="eastAsia"/>
          <w:color w:val="000000" w:themeColor="text1"/>
          <w:szCs w:val="28"/>
        </w:rPr>
        <w:t>规范</w:t>
      </w:r>
    </w:p>
    <w:p w14:paraId="7FA2BCC9" w14:textId="77777777" w:rsidR="00611DE8" w:rsidRPr="00B5385A" w:rsidRDefault="00611DE8" w:rsidP="00611DE8">
      <w:pPr>
        <w:ind w:firstLine="560"/>
        <w:rPr>
          <w:color w:val="000000" w:themeColor="text1"/>
          <w:szCs w:val="28"/>
        </w:rPr>
      </w:pPr>
      <w:r w:rsidRPr="00C86EAB">
        <w:rPr>
          <w:color w:val="000000" w:themeColor="text1"/>
          <w:szCs w:val="28"/>
        </w:rPr>
        <w:t xml:space="preserve">MT/T 1110 </w:t>
      </w:r>
      <w:r w:rsidRPr="00C86EAB">
        <w:rPr>
          <w:color w:val="000000" w:themeColor="text1"/>
          <w:szCs w:val="28"/>
        </w:rPr>
        <w:t>矿用封孔器通用技术条件</w:t>
      </w:r>
    </w:p>
    <w:p w14:paraId="21315951" w14:textId="77777777" w:rsidR="00611DE8" w:rsidRDefault="00611DE8" w:rsidP="00611DE8">
      <w:pPr>
        <w:ind w:firstLine="560"/>
        <w:rPr>
          <w:szCs w:val="28"/>
        </w:rPr>
      </w:pPr>
      <w:r w:rsidRPr="00525B9C">
        <w:rPr>
          <w:szCs w:val="28"/>
        </w:rPr>
        <w:t xml:space="preserve">MT/T 661 </w:t>
      </w:r>
      <w:r w:rsidRPr="00525B9C">
        <w:rPr>
          <w:rFonts w:hint="eastAsia"/>
          <w:szCs w:val="28"/>
        </w:rPr>
        <w:t>煤矿井下用电器设备通用技术条件</w:t>
      </w:r>
    </w:p>
    <w:p w14:paraId="0D01FFD8" w14:textId="474D75C9" w:rsidR="00611DE8" w:rsidRPr="00611DE8" w:rsidRDefault="00611DE8" w:rsidP="00611DE8">
      <w:pPr>
        <w:ind w:firstLine="560"/>
        <w:rPr>
          <w:szCs w:val="28"/>
        </w:rPr>
      </w:pPr>
      <w:r w:rsidRPr="00525B9C">
        <w:rPr>
          <w:szCs w:val="28"/>
        </w:rPr>
        <w:t>MT/T</w:t>
      </w:r>
      <w:r>
        <w:rPr>
          <w:szCs w:val="28"/>
        </w:rPr>
        <w:t xml:space="preserve"> 986 </w:t>
      </w:r>
      <w:r>
        <w:rPr>
          <w:rFonts w:hint="eastAsia"/>
          <w:szCs w:val="28"/>
        </w:rPr>
        <w:t>矿用</w:t>
      </w:r>
      <w:r>
        <w:rPr>
          <w:rFonts w:hint="eastAsia"/>
          <w:szCs w:val="28"/>
        </w:rPr>
        <w:t>U</w:t>
      </w:r>
      <w:r>
        <w:rPr>
          <w:rFonts w:hint="eastAsia"/>
          <w:szCs w:val="28"/>
        </w:rPr>
        <w:t>形销式快速接头及附件</w:t>
      </w:r>
    </w:p>
    <w:p w14:paraId="3328CA58" w14:textId="59E454F8" w:rsidR="00254AC8" w:rsidRDefault="00F152DB" w:rsidP="00AD4720">
      <w:pPr>
        <w:pStyle w:val="1"/>
      </w:pPr>
      <w:bookmarkStart w:id="54" w:name="_Toc123234578"/>
      <w:r>
        <w:t>7</w:t>
      </w:r>
      <w:r w:rsidR="00254AC8">
        <w:t xml:space="preserve"> </w:t>
      </w:r>
      <w:proofErr w:type="spellStart"/>
      <w:r w:rsidR="00254AC8">
        <w:rPr>
          <w:rFonts w:hint="eastAsia"/>
        </w:rPr>
        <w:t>重大分歧意见的处理经过和依据</w:t>
      </w:r>
      <w:bookmarkEnd w:id="54"/>
      <w:proofErr w:type="spellEnd"/>
    </w:p>
    <w:p w14:paraId="0C70D024" w14:textId="476C9AF9" w:rsidR="00413080" w:rsidRPr="000419F7" w:rsidRDefault="00486B27" w:rsidP="000419F7">
      <w:pPr>
        <w:ind w:firstLine="560"/>
      </w:pPr>
      <w:r>
        <w:rPr>
          <w:rFonts w:hint="eastAsia"/>
        </w:rPr>
        <w:t>无。</w:t>
      </w:r>
    </w:p>
    <w:p w14:paraId="4C11F00D" w14:textId="77777777" w:rsidR="00F152DB" w:rsidRPr="00F152DB" w:rsidRDefault="00F152DB" w:rsidP="00F152DB">
      <w:pPr>
        <w:pStyle w:val="1"/>
        <w:rPr>
          <w:rFonts w:ascii="黑体" w:cs="黑体"/>
          <w:color w:val="000000"/>
          <w:kern w:val="0"/>
          <w:sz w:val="23"/>
          <w:szCs w:val="23"/>
        </w:rPr>
      </w:pPr>
      <w:r w:rsidRPr="00F152DB">
        <w:t xml:space="preserve">8 </w:t>
      </w:r>
      <w:proofErr w:type="spellStart"/>
      <w:r w:rsidRPr="00F152DB">
        <w:rPr>
          <w:rFonts w:hint="eastAsia"/>
        </w:rPr>
        <w:t>对标准作为强制性标准或推荐性标准的建议</w:t>
      </w:r>
      <w:proofErr w:type="spellEnd"/>
    </w:p>
    <w:p w14:paraId="6732FB70" w14:textId="35296975" w:rsidR="00F152DB" w:rsidRPr="00DE065A" w:rsidRDefault="00F152DB" w:rsidP="00F152DB">
      <w:pPr>
        <w:ind w:firstLine="560"/>
      </w:pPr>
      <w:r w:rsidRPr="00F152DB">
        <w:rPr>
          <w:rFonts w:hint="eastAsia"/>
        </w:rPr>
        <w:t>《</w:t>
      </w:r>
      <w:r w:rsidR="00A36322" w:rsidRPr="00A36322">
        <w:rPr>
          <w:rFonts w:hint="eastAsia"/>
        </w:rPr>
        <w:t>井工矿煤岩体压裂技术规范</w:t>
      </w:r>
      <w:r w:rsidRPr="00F152DB">
        <w:rPr>
          <w:rFonts w:hint="eastAsia"/>
        </w:rPr>
        <w:t>》</w:t>
      </w:r>
      <w:r w:rsidR="00743E76">
        <w:rPr>
          <w:rFonts w:hint="eastAsia"/>
        </w:rPr>
        <w:t>在后期实施过程中，如实施效果良好，符合推荐性标准制定条件，可以申请转化为推荐性标准</w:t>
      </w:r>
      <w:r w:rsidRPr="00F152DB">
        <w:rPr>
          <w:rFonts w:hint="eastAsia"/>
        </w:rPr>
        <w:t>。</w:t>
      </w:r>
    </w:p>
    <w:p w14:paraId="29E4D3ED" w14:textId="77777777" w:rsidR="00254AC8" w:rsidRDefault="00031CF3" w:rsidP="00AD4720">
      <w:pPr>
        <w:pStyle w:val="1"/>
      </w:pPr>
      <w:bookmarkStart w:id="55" w:name="_Toc123234580"/>
      <w:r>
        <w:lastRenderedPageBreak/>
        <w:t>9</w:t>
      </w:r>
      <w:r w:rsidR="00254AC8">
        <w:t xml:space="preserve"> </w:t>
      </w:r>
      <w:proofErr w:type="spellStart"/>
      <w:r w:rsidR="00254AC8">
        <w:rPr>
          <w:rFonts w:hint="eastAsia"/>
        </w:rPr>
        <w:t>贯彻</w:t>
      </w:r>
      <w:r w:rsidR="00DC370D">
        <w:rPr>
          <w:rFonts w:hint="eastAsia"/>
        </w:rPr>
        <w:t>国家标准的要求和措施建议</w:t>
      </w:r>
      <w:bookmarkEnd w:id="55"/>
      <w:proofErr w:type="spellEnd"/>
    </w:p>
    <w:p w14:paraId="4AA2F593" w14:textId="7635EB53" w:rsidR="005C5223" w:rsidRPr="00230797" w:rsidRDefault="005C5223" w:rsidP="00AD4720">
      <w:pPr>
        <w:ind w:firstLine="560"/>
      </w:pPr>
      <w:r w:rsidRPr="00230797">
        <w:rPr>
          <w:rFonts w:hint="eastAsia"/>
        </w:rPr>
        <w:t>本标准由</w:t>
      </w:r>
      <w:r w:rsidR="00A36322" w:rsidRPr="00A36322">
        <w:rPr>
          <w:rFonts w:hint="eastAsia"/>
        </w:rPr>
        <w:t>中国煤炭学会</w:t>
      </w:r>
      <w:r w:rsidRPr="00230797">
        <w:rPr>
          <w:rFonts w:hint="eastAsia"/>
        </w:rPr>
        <w:t>制定并归口，由各煤炭生产企业参考实施。发布后建议及时通知各相关应用企业参考学习，必要时集中组织相关应用人员培训。标准工作小组会及时收集应用人员在应用过程中的意见反馈，必要时对标准进行修订，增强标准的适用性和科学性。</w:t>
      </w:r>
    </w:p>
    <w:p w14:paraId="68B3F75E" w14:textId="77777777" w:rsidR="00254AC8" w:rsidRPr="00230797" w:rsidRDefault="005C5223" w:rsidP="00AD4720">
      <w:pPr>
        <w:ind w:firstLine="560"/>
      </w:pPr>
      <w:r w:rsidRPr="00230797">
        <w:rPr>
          <w:rFonts w:hint="eastAsia"/>
        </w:rPr>
        <w:t>该标准是新制订标准，但是执行中不涉及相关技术、装备和工程的更新、改造，所以，过渡时间不必太长，建议在</w:t>
      </w:r>
      <w:r w:rsidRPr="00230797">
        <w:rPr>
          <w:rFonts w:hint="eastAsia"/>
        </w:rPr>
        <w:t>3</w:t>
      </w:r>
      <w:r w:rsidRPr="00230797">
        <w:rPr>
          <w:rFonts w:hint="eastAsia"/>
        </w:rPr>
        <w:t>个月为宜。</w:t>
      </w:r>
    </w:p>
    <w:p w14:paraId="5B25D1B9" w14:textId="77777777" w:rsidR="00DC370D" w:rsidRDefault="00DC370D" w:rsidP="00AD4720">
      <w:pPr>
        <w:pStyle w:val="1"/>
      </w:pPr>
      <w:bookmarkStart w:id="56" w:name="_Toc123234581"/>
      <w:r>
        <w:rPr>
          <w:rFonts w:hint="eastAsia"/>
        </w:rPr>
        <w:t>1</w:t>
      </w:r>
      <w:r w:rsidR="00031CF3">
        <w:t>0</w:t>
      </w:r>
      <w:r>
        <w:t xml:space="preserve"> </w:t>
      </w:r>
      <w:proofErr w:type="spellStart"/>
      <w:r w:rsidR="00B76835">
        <w:rPr>
          <w:rFonts w:hint="eastAsia"/>
        </w:rPr>
        <w:t>废止现行有关标准的建议</w:t>
      </w:r>
      <w:bookmarkEnd w:id="56"/>
      <w:proofErr w:type="spellEnd"/>
    </w:p>
    <w:p w14:paraId="54EB9AB8" w14:textId="77777777" w:rsidR="00760221" w:rsidRPr="0007167F" w:rsidRDefault="00760221" w:rsidP="00AD4720">
      <w:pPr>
        <w:ind w:firstLine="560"/>
      </w:pPr>
      <w:r w:rsidRPr="00760221">
        <w:rPr>
          <w:rFonts w:hint="eastAsia"/>
        </w:rPr>
        <w:t>无废止现行有关标准的建议。</w:t>
      </w:r>
    </w:p>
    <w:p w14:paraId="6D9B6FFD" w14:textId="77777777" w:rsidR="00031CF3" w:rsidRDefault="00B76835" w:rsidP="00031CF3">
      <w:pPr>
        <w:pStyle w:val="1"/>
      </w:pPr>
      <w:bookmarkStart w:id="57" w:name="_Toc123234582"/>
      <w:r>
        <w:rPr>
          <w:rFonts w:hint="eastAsia"/>
        </w:rPr>
        <w:t>1</w:t>
      </w:r>
      <w:r w:rsidR="00031CF3">
        <w:t>1</w:t>
      </w:r>
      <w:r>
        <w:t xml:space="preserve"> </w:t>
      </w:r>
      <w:bookmarkEnd w:id="57"/>
      <w:proofErr w:type="spellStart"/>
      <w:r w:rsidR="00031CF3" w:rsidRPr="00031CF3">
        <w:rPr>
          <w:rFonts w:hint="eastAsia"/>
        </w:rPr>
        <w:t>其他应予以说明的事项</w:t>
      </w:r>
      <w:proofErr w:type="spellEnd"/>
    </w:p>
    <w:p w14:paraId="7F24335E" w14:textId="77777777" w:rsidR="000820BB" w:rsidRDefault="0007167F" w:rsidP="00031CF3">
      <w:pPr>
        <w:ind w:firstLine="560"/>
      </w:pPr>
      <w:r w:rsidRPr="0007167F">
        <w:rPr>
          <w:rFonts w:hint="eastAsia"/>
        </w:rPr>
        <w:t>无。</w:t>
      </w:r>
    </w:p>
    <w:p w14:paraId="2AD3A419" w14:textId="77777777" w:rsidR="00031CF3" w:rsidRDefault="00031CF3" w:rsidP="00AD4720">
      <w:pPr>
        <w:ind w:firstLine="560"/>
      </w:pPr>
    </w:p>
    <w:p w14:paraId="144B0BCE" w14:textId="77777777" w:rsidR="00031CF3" w:rsidRDefault="00031CF3" w:rsidP="00AD4720">
      <w:pPr>
        <w:ind w:firstLine="560"/>
      </w:pPr>
    </w:p>
    <w:p w14:paraId="1E10A492" w14:textId="046BAADA" w:rsidR="00031CF3" w:rsidRPr="00031CF3" w:rsidRDefault="00031CF3" w:rsidP="00747970">
      <w:pPr>
        <w:ind w:firstLineChars="0" w:firstLine="0"/>
        <w:jc w:val="right"/>
      </w:pPr>
      <w:r w:rsidRPr="00031CF3">
        <w:rPr>
          <w:rFonts w:hint="eastAsia"/>
        </w:rPr>
        <w:t>《</w:t>
      </w:r>
      <w:r w:rsidR="00817E81" w:rsidRPr="00817E81">
        <w:rPr>
          <w:rFonts w:hint="eastAsia"/>
        </w:rPr>
        <w:t>井工矿煤岩体压裂技术规范</w:t>
      </w:r>
      <w:r w:rsidRPr="00031CF3">
        <w:rPr>
          <w:rFonts w:hint="eastAsia"/>
        </w:rPr>
        <w:t>》编制工作组</w:t>
      </w:r>
    </w:p>
    <w:p w14:paraId="7F863A7E" w14:textId="031FE4F4" w:rsidR="00031CF3" w:rsidRPr="00521C6A" w:rsidRDefault="00031CF3" w:rsidP="00747970">
      <w:pPr>
        <w:ind w:firstLineChars="71" w:firstLine="199"/>
        <w:jc w:val="right"/>
      </w:pPr>
      <w:r w:rsidRPr="00031CF3">
        <w:t>202</w:t>
      </w:r>
      <w:r w:rsidR="00831308">
        <w:t>4</w:t>
      </w:r>
      <w:r w:rsidRPr="00031CF3">
        <w:rPr>
          <w:rFonts w:hint="eastAsia"/>
        </w:rPr>
        <w:t>年</w:t>
      </w:r>
      <w:r w:rsidRPr="00031CF3">
        <w:t>0</w:t>
      </w:r>
      <w:r w:rsidR="00831308">
        <w:t>3</w:t>
      </w:r>
      <w:r w:rsidRPr="00031CF3">
        <w:rPr>
          <w:rFonts w:hint="eastAsia"/>
        </w:rPr>
        <w:t>月</w:t>
      </w:r>
      <w:r w:rsidR="00831308">
        <w:t>22</w:t>
      </w:r>
      <w:r w:rsidRPr="00031CF3">
        <w:rPr>
          <w:rFonts w:hint="eastAsia"/>
        </w:rPr>
        <w:t>日</w:t>
      </w:r>
    </w:p>
    <w:sectPr w:rsidR="00031CF3" w:rsidRPr="00521C6A" w:rsidSect="00155A28">
      <w:pgSz w:w="11906" w:h="16838"/>
      <w:pgMar w:top="1418" w:right="1134" w:bottom="1418" w:left="1304" w:header="851" w:footer="992" w:gutter="0"/>
      <w:pgNumType w:start="1"/>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B1D4CF" w14:textId="77777777" w:rsidR="001D2FD3" w:rsidRDefault="001D2FD3">
      <w:pPr>
        <w:ind w:firstLine="560"/>
      </w:pPr>
      <w:r>
        <w:separator/>
      </w:r>
    </w:p>
  </w:endnote>
  <w:endnote w:type="continuationSeparator" w:id="0">
    <w:p w14:paraId="74EA1B81" w14:textId="77777777" w:rsidR="001D2FD3" w:rsidRDefault="001D2FD3">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E-BZ+ZCVDow-1">
    <w:altName w:val="Cambria"/>
    <w:panose1 w:val="00000000000000000000"/>
    <w:charset w:val="00"/>
    <w:family w:val="roman"/>
    <w:notTrueType/>
    <w:pitch w:val="default"/>
  </w:font>
  <w:font w:name="方正小标宋简体">
    <w:altName w:val="微软雅黑"/>
    <w:panose1 w:val="03000509000000000000"/>
    <w:charset w:val="86"/>
    <w:family w:val="auto"/>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29B8A" w14:textId="77777777" w:rsidR="00F30DA8" w:rsidRDefault="00A047A6" w:rsidP="00CB7C83">
    <w:pPr>
      <w:pStyle w:val="af1"/>
      <w:ind w:firstLineChars="0" w:firstLine="0"/>
      <w:jc w:val="center"/>
    </w:pPr>
    <w:r>
      <w:fldChar w:fldCharType="begin"/>
    </w:r>
    <w:r>
      <w:instrText>PAGE   \* MERGEFORMAT</w:instrText>
    </w:r>
    <w:r>
      <w:fldChar w:fldCharType="separate"/>
    </w:r>
    <w:r>
      <w:rPr>
        <w:lang w:val="zh-CN" w:eastAsia="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45D8E3" w14:textId="77777777" w:rsidR="00F30DA8" w:rsidRDefault="00F30DA8">
    <w:pPr>
      <w:pStyle w:val="af1"/>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6818B0" w14:textId="77777777" w:rsidR="00F30DA8" w:rsidRDefault="00F30DA8">
    <w:pPr>
      <w:pStyle w:val="af1"/>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338BB" w14:textId="77777777" w:rsidR="009E7343" w:rsidRPr="00506891" w:rsidRDefault="009E7343" w:rsidP="00CB7C83">
    <w:pPr>
      <w:pStyle w:val="af1"/>
      <w:ind w:firstLineChars="0" w:firstLine="0"/>
      <w:jc w:val="center"/>
      <w:rPr>
        <w:sz w:val="21"/>
        <w:szCs w:val="21"/>
      </w:rPr>
    </w:pPr>
    <w:r w:rsidRPr="00506891">
      <w:rPr>
        <w:sz w:val="21"/>
        <w:szCs w:val="21"/>
      </w:rPr>
      <w:fldChar w:fldCharType="begin"/>
    </w:r>
    <w:r w:rsidRPr="00506891">
      <w:rPr>
        <w:sz w:val="21"/>
        <w:szCs w:val="21"/>
      </w:rPr>
      <w:instrText xml:space="preserve"> PAGE   \* MERGEFORMAT </w:instrText>
    </w:r>
    <w:r w:rsidRPr="00506891">
      <w:rPr>
        <w:sz w:val="21"/>
        <w:szCs w:val="21"/>
      </w:rPr>
      <w:fldChar w:fldCharType="separate"/>
    </w:r>
    <w:r w:rsidR="0000417D" w:rsidRPr="0000417D">
      <w:rPr>
        <w:noProof/>
        <w:sz w:val="21"/>
        <w:szCs w:val="21"/>
        <w:lang w:val="zh-CN"/>
      </w:rPr>
      <w:t>6</w:t>
    </w:r>
    <w:r w:rsidRPr="00506891">
      <w:rPr>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047169" w14:textId="77777777" w:rsidR="001D2FD3" w:rsidRDefault="001D2FD3">
      <w:pPr>
        <w:ind w:firstLine="560"/>
      </w:pPr>
      <w:r>
        <w:separator/>
      </w:r>
    </w:p>
  </w:footnote>
  <w:footnote w:type="continuationSeparator" w:id="0">
    <w:p w14:paraId="7581E27D" w14:textId="77777777" w:rsidR="001D2FD3" w:rsidRDefault="001D2FD3">
      <w:pPr>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6B4A36" w14:textId="77777777" w:rsidR="00F30DA8" w:rsidRPr="00F607CE" w:rsidRDefault="00F30DA8" w:rsidP="00F607CE">
    <w:pPr>
      <w:ind w:left="560" w:firstLineChars="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7B157" w14:textId="77777777" w:rsidR="00F30DA8" w:rsidRPr="00F30DA8" w:rsidRDefault="00F30DA8" w:rsidP="00F30DA8">
    <w:pPr>
      <w:ind w:left="560" w:firstLineChars="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3F4190" w14:textId="77777777" w:rsidR="00F30DA8" w:rsidRDefault="00F30DA8">
    <w:pPr>
      <w:pStyle w:val="af"/>
      <w:ind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C0057" w14:textId="35D17073" w:rsidR="00592AFD" w:rsidRDefault="00592AFD" w:rsidP="00383D29">
    <w:pPr>
      <w:ind w:firstLineChars="71" w:firstLine="19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150ACF4"/>
    <w:multiLevelType w:val="singleLevel"/>
    <w:tmpl w:val="C150ACF4"/>
    <w:lvl w:ilvl="0">
      <w:start w:val="2"/>
      <w:numFmt w:val="decimal"/>
      <w:suff w:val="space"/>
      <w:lvlText w:val="%1."/>
      <w:lvlJc w:val="left"/>
    </w:lvl>
  </w:abstractNum>
  <w:abstractNum w:abstractNumId="1" w15:restartNumberingAfterBreak="0">
    <w:nsid w:val="00DC266F"/>
    <w:multiLevelType w:val="hybridMultilevel"/>
    <w:tmpl w:val="92622CA0"/>
    <w:lvl w:ilvl="0" w:tplc="F9A0330A">
      <w:start w:val="1"/>
      <w:numFmt w:val="decimal"/>
      <w:lvlText w:val="%1"/>
      <w:lvlJc w:val="left"/>
      <w:pPr>
        <w:tabs>
          <w:tab w:val="num" w:pos="450"/>
        </w:tabs>
        <w:ind w:left="450" w:hanging="45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2" w15:restartNumberingAfterBreak="0">
    <w:nsid w:val="01792F08"/>
    <w:multiLevelType w:val="hybridMultilevel"/>
    <w:tmpl w:val="842AA11E"/>
    <w:lvl w:ilvl="0" w:tplc="9436636C">
      <w:start w:val="1"/>
      <w:numFmt w:val="decimal"/>
      <w:lvlText w:val="%1）"/>
      <w:lvlJc w:val="left"/>
      <w:pPr>
        <w:tabs>
          <w:tab w:val="num" w:pos="840"/>
        </w:tabs>
        <w:ind w:left="840" w:hanging="360"/>
      </w:pPr>
      <w:rPr>
        <w:rFonts w:cs="Times New Roman" w:hint="eastAsia"/>
        <w:sz w:val="24"/>
        <w:szCs w:val="24"/>
      </w:rPr>
    </w:lvl>
    <w:lvl w:ilvl="1" w:tplc="04090019">
      <w:start w:val="1"/>
      <w:numFmt w:val="lowerLetter"/>
      <w:lvlText w:val="%2)"/>
      <w:lvlJc w:val="left"/>
      <w:pPr>
        <w:tabs>
          <w:tab w:val="num" w:pos="1320"/>
        </w:tabs>
        <w:ind w:left="1320" w:hanging="420"/>
      </w:pPr>
      <w:rPr>
        <w:rFonts w:cs="Times New Roman"/>
      </w:rPr>
    </w:lvl>
    <w:lvl w:ilvl="2" w:tplc="0409001B">
      <w:start w:val="1"/>
      <w:numFmt w:val="lowerRoman"/>
      <w:lvlText w:val="%3."/>
      <w:lvlJc w:val="right"/>
      <w:pPr>
        <w:tabs>
          <w:tab w:val="num" w:pos="1740"/>
        </w:tabs>
        <w:ind w:left="1740" w:hanging="420"/>
      </w:pPr>
      <w:rPr>
        <w:rFonts w:cs="Times New Roman"/>
      </w:rPr>
    </w:lvl>
    <w:lvl w:ilvl="3" w:tplc="0409000F">
      <w:start w:val="1"/>
      <w:numFmt w:val="decimal"/>
      <w:lvlText w:val="%4."/>
      <w:lvlJc w:val="left"/>
      <w:pPr>
        <w:tabs>
          <w:tab w:val="num" w:pos="2160"/>
        </w:tabs>
        <w:ind w:left="2160" w:hanging="420"/>
      </w:pPr>
      <w:rPr>
        <w:rFonts w:cs="Times New Roman"/>
      </w:rPr>
    </w:lvl>
    <w:lvl w:ilvl="4" w:tplc="04090019">
      <w:start w:val="1"/>
      <w:numFmt w:val="lowerLetter"/>
      <w:lvlText w:val="%5)"/>
      <w:lvlJc w:val="left"/>
      <w:pPr>
        <w:tabs>
          <w:tab w:val="num" w:pos="2580"/>
        </w:tabs>
        <w:ind w:left="2580" w:hanging="420"/>
      </w:pPr>
      <w:rPr>
        <w:rFonts w:cs="Times New Roman"/>
      </w:rPr>
    </w:lvl>
    <w:lvl w:ilvl="5" w:tplc="0409001B">
      <w:start w:val="1"/>
      <w:numFmt w:val="lowerRoman"/>
      <w:lvlText w:val="%6."/>
      <w:lvlJc w:val="right"/>
      <w:pPr>
        <w:tabs>
          <w:tab w:val="num" w:pos="3000"/>
        </w:tabs>
        <w:ind w:left="3000" w:hanging="420"/>
      </w:pPr>
      <w:rPr>
        <w:rFonts w:cs="Times New Roman"/>
      </w:rPr>
    </w:lvl>
    <w:lvl w:ilvl="6" w:tplc="0409000F">
      <w:start w:val="1"/>
      <w:numFmt w:val="decimal"/>
      <w:lvlText w:val="%7."/>
      <w:lvlJc w:val="left"/>
      <w:pPr>
        <w:tabs>
          <w:tab w:val="num" w:pos="3420"/>
        </w:tabs>
        <w:ind w:left="3420" w:hanging="420"/>
      </w:pPr>
      <w:rPr>
        <w:rFonts w:cs="Times New Roman"/>
      </w:rPr>
    </w:lvl>
    <w:lvl w:ilvl="7" w:tplc="04090019">
      <w:start w:val="1"/>
      <w:numFmt w:val="lowerLetter"/>
      <w:lvlText w:val="%8)"/>
      <w:lvlJc w:val="left"/>
      <w:pPr>
        <w:tabs>
          <w:tab w:val="num" w:pos="3840"/>
        </w:tabs>
        <w:ind w:left="3840" w:hanging="420"/>
      </w:pPr>
      <w:rPr>
        <w:rFonts w:cs="Times New Roman"/>
      </w:rPr>
    </w:lvl>
    <w:lvl w:ilvl="8" w:tplc="0409001B">
      <w:start w:val="1"/>
      <w:numFmt w:val="lowerRoman"/>
      <w:lvlText w:val="%9."/>
      <w:lvlJc w:val="right"/>
      <w:pPr>
        <w:tabs>
          <w:tab w:val="num" w:pos="4260"/>
        </w:tabs>
        <w:ind w:left="4260" w:hanging="420"/>
      </w:pPr>
      <w:rPr>
        <w:rFonts w:cs="Times New Roman"/>
      </w:rPr>
    </w:lvl>
  </w:abstractNum>
  <w:abstractNum w:abstractNumId="3" w15:restartNumberingAfterBreak="0">
    <w:nsid w:val="01DD18F5"/>
    <w:multiLevelType w:val="hybridMultilevel"/>
    <w:tmpl w:val="78189F48"/>
    <w:lvl w:ilvl="0" w:tplc="9DF8DB16">
      <w:start w:val="5"/>
      <w:numFmt w:val="decimal"/>
      <w:lvlText w:val="%1"/>
      <w:lvlJc w:val="left"/>
      <w:pPr>
        <w:tabs>
          <w:tab w:val="num" w:pos="360"/>
        </w:tabs>
        <w:ind w:left="360" w:hanging="36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4" w15:restartNumberingAfterBreak="0">
    <w:nsid w:val="0C4B45CC"/>
    <w:multiLevelType w:val="hybridMultilevel"/>
    <w:tmpl w:val="14FEA554"/>
    <w:lvl w:ilvl="0" w:tplc="4064C71C">
      <w:start w:val="1"/>
      <w:numFmt w:val="decimalEnclosedCircle"/>
      <w:lvlText w:val="%1"/>
      <w:lvlJc w:val="left"/>
      <w:pPr>
        <w:ind w:left="922" w:hanging="36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5" w15:restartNumberingAfterBreak="0">
    <w:nsid w:val="0DB162F2"/>
    <w:multiLevelType w:val="hybridMultilevel"/>
    <w:tmpl w:val="DA00E29A"/>
    <w:lvl w:ilvl="0" w:tplc="5E72A412">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6" w15:restartNumberingAfterBreak="0">
    <w:nsid w:val="151276AD"/>
    <w:multiLevelType w:val="hybridMultilevel"/>
    <w:tmpl w:val="DF38EC12"/>
    <w:lvl w:ilvl="0" w:tplc="8AB84B44">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7" w15:restartNumberingAfterBreak="0">
    <w:nsid w:val="19E064FA"/>
    <w:multiLevelType w:val="hybridMultilevel"/>
    <w:tmpl w:val="D5DE4606"/>
    <w:lvl w:ilvl="0" w:tplc="59545B1C">
      <w:start w:val="1"/>
      <w:numFmt w:val="decimalEnclosedCircle"/>
      <w:lvlText w:val="%1"/>
      <w:lvlJc w:val="left"/>
      <w:pPr>
        <w:ind w:left="922" w:hanging="36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8" w15:restartNumberingAfterBreak="0">
    <w:nsid w:val="205B7FE6"/>
    <w:multiLevelType w:val="hybridMultilevel"/>
    <w:tmpl w:val="42FC286E"/>
    <w:lvl w:ilvl="0" w:tplc="9B5A3F1A">
      <w:start w:val="2"/>
      <w:numFmt w:val="decimalEnclosedCircle"/>
      <w:lvlText w:val="%1"/>
      <w:lvlJc w:val="left"/>
      <w:pPr>
        <w:ind w:left="920" w:hanging="360"/>
      </w:pPr>
      <w:rPr>
        <w:rFonts w:hint="default"/>
        <w:color w:val="FF0000"/>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9" w15:restartNumberingAfterBreak="0">
    <w:nsid w:val="26DA25D9"/>
    <w:multiLevelType w:val="hybridMultilevel"/>
    <w:tmpl w:val="FEA255F6"/>
    <w:lvl w:ilvl="0" w:tplc="6A4ED0C0">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0" w15:restartNumberingAfterBreak="0">
    <w:nsid w:val="2B4528E1"/>
    <w:multiLevelType w:val="hybridMultilevel"/>
    <w:tmpl w:val="8EA84B30"/>
    <w:lvl w:ilvl="0" w:tplc="44CE05A2">
      <w:start w:val="1"/>
      <w:numFmt w:val="decimalEnclosedCircle"/>
      <w:lvlText w:val="%1"/>
      <w:lvlJc w:val="left"/>
      <w:pPr>
        <w:ind w:left="924" w:hanging="360"/>
      </w:pPr>
      <w:rPr>
        <w:rFonts w:hint="default"/>
      </w:rPr>
    </w:lvl>
    <w:lvl w:ilvl="1" w:tplc="04090019" w:tentative="1">
      <w:start w:val="1"/>
      <w:numFmt w:val="lowerLetter"/>
      <w:lvlText w:val="%2)"/>
      <w:lvlJc w:val="left"/>
      <w:pPr>
        <w:ind w:left="1404" w:hanging="420"/>
      </w:pPr>
    </w:lvl>
    <w:lvl w:ilvl="2" w:tplc="0409001B" w:tentative="1">
      <w:start w:val="1"/>
      <w:numFmt w:val="lowerRoman"/>
      <w:lvlText w:val="%3."/>
      <w:lvlJc w:val="right"/>
      <w:pPr>
        <w:ind w:left="1824" w:hanging="420"/>
      </w:pPr>
    </w:lvl>
    <w:lvl w:ilvl="3" w:tplc="0409000F" w:tentative="1">
      <w:start w:val="1"/>
      <w:numFmt w:val="decimal"/>
      <w:lvlText w:val="%4."/>
      <w:lvlJc w:val="left"/>
      <w:pPr>
        <w:ind w:left="2244" w:hanging="420"/>
      </w:pPr>
    </w:lvl>
    <w:lvl w:ilvl="4" w:tplc="04090019" w:tentative="1">
      <w:start w:val="1"/>
      <w:numFmt w:val="lowerLetter"/>
      <w:lvlText w:val="%5)"/>
      <w:lvlJc w:val="left"/>
      <w:pPr>
        <w:ind w:left="2664" w:hanging="420"/>
      </w:pPr>
    </w:lvl>
    <w:lvl w:ilvl="5" w:tplc="0409001B" w:tentative="1">
      <w:start w:val="1"/>
      <w:numFmt w:val="lowerRoman"/>
      <w:lvlText w:val="%6."/>
      <w:lvlJc w:val="right"/>
      <w:pPr>
        <w:ind w:left="3084" w:hanging="420"/>
      </w:pPr>
    </w:lvl>
    <w:lvl w:ilvl="6" w:tplc="0409000F" w:tentative="1">
      <w:start w:val="1"/>
      <w:numFmt w:val="decimal"/>
      <w:lvlText w:val="%7."/>
      <w:lvlJc w:val="left"/>
      <w:pPr>
        <w:ind w:left="3504" w:hanging="420"/>
      </w:pPr>
    </w:lvl>
    <w:lvl w:ilvl="7" w:tplc="04090019" w:tentative="1">
      <w:start w:val="1"/>
      <w:numFmt w:val="lowerLetter"/>
      <w:lvlText w:val="%8)"/>
      <w:lvlJc w:val="left"/>
      <w:pPr>
        <w:ind w:left="3924" w:hanging="420"/>
      </w:pPr>
    </w:lvl>
    <w:lvl w:ilvl="8" w:tplc="0409001B" w:tentative="1">
      <w:start w:val="1"/>
      <w:numFmt w:val="lowerRoman"/>
      <w:lvlText w:val="%9."/>
      <w:lvlJc w:val="right"/>
      <w:pPr>
        <w:ind w:left="4344" w:hanging="420"/>
      </w:pPr>
    </w:lvl>
  </w:abstractNum>
  <w:abstractNum w:abstractNumId="11" w15:restartNumberingAfterBreak="0">
    <w:nsid w:val="2D805329"/>
    <w:multiLevelType w:val="multilevel"/>
    <w:tmpl w:val="1EAAB366"/>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2F3F45A2"/>
    <w:multiLevelType w:val="hybridMultilevel"/>
    <w:tmpl w:val="C3C6366E"/>
    <w:lvl w:ilvl="0" w:tplc="52585BA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33306D93"/>
    <w:multiLevelType w:val="hybridMultilevel"/>
    <w:tmpl w:val="5E6492C0"/>
    <w:lvl w:ilvl="0" w:tplc="DFD6CD9C">
      <w:start w:val="3"/>
      <w:numFmt w:val="decimal"/>
      <w:lvlText w:val="%1．"/>
      <w:lvlJc w:val="left"/>
      <w:pPr>
        <w:tabs>
          <w:tab w:val="num" w:pos="720"/>
        </w:tabs>
        <w:ind w:left="720" w:hanging="720"/>
      </w:pPr>
      <w:rPr>
        <w:rFonts w:cs="Times New Roman" w:hint="default"/>
      </w:rPr>
    </w:lvl>
    <w:lvl w:ilvl="1" w:tplc="04090019">
      <w:start w:val="1"/>
      <w:numFmt w:val="lowerLetter"/>
      <w:lvlText w:val="%2)"/>
      <w:lvlJc w:val="left"/>
      <w:pPr>
        <w:tabs>
          <w:tab w:val="num" w:pos="840"/>
        </w:tabs>
        <w:ind w:left="840" w:hanging="420"/>
      </w:pPr>
      <w:rPr>
        <w:rFonts w:cs="Times New Roman"/>
      </w:rPr>
    </w:lvl>
    <w:lvl w:ilvl="2" w:tplc="0409001B">
      <w:start w:val="1"/>
      <w:numFmt w:val="lowerRoman"/>
      <w:lvlText w:val="%3."/>
      <w:lvlJc w:val="righ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9">
      <w:start w:val="1"/>
      <w:numFmt w:val="lowerLetter"/>
      <w:lvlText w:val="%5)"/>
      <w:lvlJc w:val="left"/>
      <w:pPr>
        <w:tabs>
          <w:tab w:val="num" w:pos="2100"/>
        </w:tabs>
        <w:ind w:left="2100" w:hanging="420"/>
      </w:pPr>
      <w:rPr>
        <w:rFonts w:cs="Times New Roman"/>
      </w:rPr>
    </w:lvl>
    <w:lvl w:ilvl="5" w:tplc="0409001B">
      <w:start w:val="1"/>
      <w:numFmt w:val="lowerRoman"/>
      <w:lvlText w:val="%6."/>
      <w:lvlJc w:val="righ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9">
      <w:start w:val="1"/>
      <w:numFmt w:val="lowerLetter"/>
      <w:lvlText w:val="%8)"/>
      <w:lvlJc w:val="left"/>
      <w:pPr>
        <w:tabs>
          <w:tab w:val="num" w:pos="3360"/>
        </w:tabs>
        <w:ind w:left="3360" w:hanging="420"/>
      </w:pPr>
      <w:rPr>
        <w:rFonts w:cs="Times New Roman"/>
      </w:rPr>
    </w:lvl>
    <w:lvl w:ilvl="8" w:tplc="0409001B">
      <w:start w:val="1"/>
      <w:numFmt w:val="lowerRoman"/>
      <w:lvlText w:val="%9."/>
      <w:lvlJc w:val="right"/>
      <w:pPr>
        <w:tabs>
          <w:tab w:val="num" w:pos="3780"/>
        </w:tabs>
        <w:ind w:left="3780" w:hanging="420"/>
      </w:pPr>
      <w:rPr>
        <w:rFonts w:cs="Times New Roman"/>
      </w:rPr>
    </w:lvl>
  </w:abstractNum>
  <w:abstractNum w:abstractNumId="14" w15:restartNumberingAfterBreak="0">
    <w:nsid w:val="345B3204"/>
    <w:multiLevelType w:val="hybridMultilevel"/>
    <w:tmpl w:val="1B5AB510"/>
    <w:lvl w:ilvl="0" w:tplc="2D96194E">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5" w15:restartNumberingAfterBreak="0">
    <w:nsid w:val="34CD619C"/>
    <w:multiLevelType w:val="hybridMultilevel"/>
    <w:tmpl w:val="C792BC6A"/>
    <w:lvl w:ilvl="0" w:tplc="52585BAA">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6" w15:restartNumberingAfterBreak="0">
    <w:nsid w:val="36EE7AEA"/>
    <w:multiLevelType w:val="multilevel"/>
    <w:tmpl w:val="36EE7AEA"/>
    <w:lvl w:ilvl="0">
      <w:start w:val="1"/>
      <w:numFmt w:val="decimal"/>
      <w:lvlText w:val="[%1]"/>
      <w:lvlJc w:val="left"/>
      <w:pPr>
        <w:ind w:left="988" w:hanging="420"/>
      </w:pPr>
      <w:rPr>
        <w:rFonts w:ascii="Times New Roman" w:hAnsi="Times New Roman" w:hint="default"/>
        <w:sz w:val="20"/>
        <w:szCs w:val="2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38014A85"/>
    <w:multiLevelType w:val="multilevel"/>
    <w:tmpl w:val="E4DA2074"/>
    <w:lvl w:ilvl="0">
      <w:start w:val="3"/>
      <w:numFmt w:val="decimal"/>
      <w:lvlText w:val="%1"/>
      <w:lvlJc w:val="left"/>
      <w:pPr>
        <w:tabs>
          <w:tab w:val="num" w:pos="600"/>
        </w:tabs>
        <w:ind w:left="600" w:hanging="600"/>
      </w:pPr>
      <w:rPr>
        <w:rFonts w:cs="Times New Roman" w:hint="default"/>
      </w:rPr>
    </w:lvl>
    <w:lvl w:ilvl="1">
      <w:start w:val="5"/>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15:restartNumberingAfterBreak="0">
    <w:nsid w:val="3C7628A8"/>
    <w:multiLevelType w:val="multilevel"/>
    <w:tmpl w:val="DDA8292C"/>
    <w:lvl w:ilvl="0">
      <w:start w:val="2"/>
      <w:numFmt w:val="decimal"/>
      <w:lvlText w:val="%1"/>
      <w:lvlJc w:val="left"/>
      <w:pPr>
        <w:tabs>
          <w:tab w:val="num" w:pos="540"/>
        </w:tabs>
        <w:ind w:left="540" w:hanging="540"/>
      </w:pPr>
      <w:rPr>
        <w:rFonts w:hAnsi="Times New Roman" w:cs="Times New Roman" w:hint="default"/>
      </w:rPr>
    </w:lvl>
    <w:lvl w:ilvl="1">
      <w:start w:val="1"/>
      <w:numFmt w:val="decimal"/>
      <w:lvlText w:val="%1.%2"/>
      <w:lvlJc w:val="left"/>
      <w:pPr>
        <w:tabs>
          <w:tab w:val="num" w:pos="540"/>
        </w:tabs>
        <w:ind w:left="540" w:hanging="540"/>
      </w:pPr>
      <w:rPr>
        <w:rFonts w:hAnsi="Times New Roman" w:cs="Times New Roman" w:hint="default"/>
      </w:rPr>
    </w:lvl>
    <w:lvl w:ilvl="2">
      <w:start w:val="1"/>
      <w:numFmt w:val="decimal"/>
      <w:lvlText w:val="%1.%2.%3"/>
      <w:lvlJc w:val="left"/>
      <w:pPr>
        <w:tabs>
          <w:tab w:val="num" w:pos="720"/>
        </w:tabs>
        <w:ind w:left="720" w:hanging="720"/>
      </w:pPr>
      <w:rPr>
        <w:rFonts w:hAnsi="Times New Roman" w:cs="Times New Roman" w:hint="default"/>
      </w:rPr>
    </w:lvl>
    <w:lvl w:ilvl="3">
      <w:start w:val="1"/>
      <w:numFmt w:val="decimal"/>
      <w:lvlText w:val="%1.%2.%3.%4"/>
      <w:lvlJc w:val="left"/>
      <w:pPr>
        <w:tabs>
          <w:tab w:val="num" w:pos="720"/>
        </w:tabs>
        <w:ind w:left="720" w:hanging="720"/>
      </w:pPr>
      <w:rPr>
        <w:rFonts w:hAnsi="Times New Roman" w:cs="Times New Roman" w:hint="default"/>
      </w:rPr>
    </w:lvl>
    <w:lvl w:ilvl="4">
      <w:start w:val="1"/>
      <w:numFmt w:val="decimal"/>
      <w:lvlText w:val="%1.%2.%3.%4.%5"/>
      <w:lvlJc w:val="left"/>
      <w:pPr>
        <w:tabs>
          <w:tab w:val="num" w:pos="1080"/>
        </w:tabs>
        <w:ind w:left="1080" w:hanging="1080"/>
      </w:pPr>
      <w:rPr>
        <w:rFonts w:hAnsi="Times New Roman" w:cs="Times New Roman" w:hint="default"/>
      </w:rPr>
    </w:lvl>
    <w:lvl w:ilvl="5">
      <w:start w:val="1"/>
      <w:numFmt w:val="decimal"/>
      <w:lvlText w:val="%1.%2.%3.%4.%5.%6"/>
      <w:lvlJc w:val="left"/>
      <w:pPr>
        <w:tabs>
          <w:tab w:val="num" w:pos="1080"/>
        </w:tabs>
        <w:ind w:left="1080" w:hanging="1080"/>
      </w:pPr>
      <w:rPr>
        <w:rFonts w:hAnsi="Times New Roman" w:cs="Times New Roman" w:hint="default"/>
      </w:rPr>
    </w:lvl>
    <w:lvl w:ilvl="6">
      <w:start w:val="1"/>
      <w:numFmt w:val="decimal"/>
      <w:lvlText w:val="%1.%2.%3.%4.%5.%6.%7"/>
      <w:lvlJc w:val="left"/>
      <w:pPr>
        <w:tabs>
          <w:tab w:val="num" w:pos="1080"/>
        </w:tabs>
        <w:ind w:left="1080" w:hanging="1080"/>
      </w:pPr>
      <w:rPr>
        <w:rFonts w:hAnsi="Times New Roman" w:cs="Times New Roman" w:hint="default"/>
      </w:rPr>
    </w:lvl>
    <w:lvl w:ilvl="7">
      <w:start w:val="1"/>
      <w:numFmt w:val="decimal"/>
      <w:lvlText w:val="%1.%2.%3.%4.%5.%6.%7.%8"/>
      <w:lvlJc w:val="left"/>
      <w:pPr>
        <w:tabs>
          <w:tab w:val="num" w:pos="1440"/>
        </w:tabs>
        <w:ind w:left="1440" w:hanging="1440"/>
      </w:pPr>
      <w:rPr>
        <w:rFonts w:hAnsi="Times New Roman" w:cs="Times New Roman" w:hint="default"/>
      </w:rPr>
    </w:lvl>
    <w:lvl w:ilvl="8">
      <w:start w:val="1"/>
      <w:numFmt w:val="decimal"/>
      <w:lvlText w:val="%1.%2.%3.%4.%5.%6.%7.%8.%9"/>
      <w:lvlJc w:val="left"/>
      <w:pPr>
        <w:tabs>
          <w:tab w:val="num" w:pos="1440"/>
        </w:tabs>
        <w:ind w:left="1440" w:hanging="1440"/>
      </w:pPr>
      <w:rPr>
        <w:rFonts w:hAnsi="Times New Roman" w:cs="Times New Roman" w:hint="default"/>
      </w:rPr>
    </w:lvl>
  </w:abstractNum>
  <w:abstractNum w:abstractNumId="19" w15:restartNumberingAfterBreak="0">
    <w:nsid w:val="43CC3876"/>
    <w:multiLevelType w:val="hybridMultilevel"/>
    <w:tmpl w:val="309C2966"/>
    <w:lvl w:ilvl="0" w:tplc="2AB82E3C">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0" w15:restartNumberingAfterBreak="0">
    <w:nsid w:val="43ED3067"/>
    <w:multiLevelType w:val="hybridMultilevel"/>
    <w:tmpl w:val="3064F018"/>
    <w:lvl w:ilvl="0" w:tplc="B434D1DA">
      <w:start w:val="1"/>
      <w:numFmt w:val="decimal"/>
      <w:lvlText w:val="(%1)"/>
      <w:lvlJc w:val="left"/>
      <w:pPr>
        <w:tabs>
          <w:tab w:val="num" w:pos="780"/>
        </w:tabs>
        <w:ind w:left="780" w:hanging="360"/>
      </w:pPr>
      <w:rPr>
        <w:rFonts w:cs="Times New Roman" w:hint="eastAsia"/>
      </w:rPr>
    </w:lvl>
    <w:lvl w:ilvl="1" w:tplc="04090019">
      <w:start w:val="1"/>
      <w:numFmt w:val="lowerLetter"/>
      <w:lvlText w:val="%2)"/>
      <w:lvlJc w:val="left"/>
      <w:pPr>
        <w:tabs>
          <w:tab w:val="num" w:pos="1260"/>
        </w:tabs>
        <w:ind w:left="1260" w:hanging="420"/>
      </w:pPr>
      <w:rPr>
        <w:rFonts w:cs="Times New Roman"/>
      </w:rPr>
    </w:lvl>
    <w:lvl w:ilvl="2" w:tplc="0409001B">
      <w:start w:val="1"/>
      <w:numFmt w:val="lowerRoman"/>
      <w:lvlText w:val="%3."/>
      <w:lvlJc w:val="right"/>
      <w:pPr>
        <w:tabs>
          <w:tab w:val="num" w:pos="1680"/>
        </w:tabs>
        <w:ind w:left="1680" w:hanging="420"/>
      </w:pPr>
      <w:rPr>
        <w:rFonts w:cs="Times New Roman"/>
      </w:rPr>
    </w:lvl>
    <w:lvl w:ilvl="3" w:tplc="0409000F">
      <w:start w:val="1"/>
      <w:numFmt w:val="decimal"/>
      <w:lvlText w:val="%4."/>
      <w:lvlJc w:val="left"/>
      <w:pPr>
        <w:tabs>
          <w:tab w:val="num" w:pos="2100"/>
        </w:tabs>
        <w:ind w:left="2100" w:hanging="420"/>
      </w:pPr>
      <w:rPr>
        <w:rFonts w:cs="Times New Roman"/>
      </w:rPr>
    </w:lvl>
    <w:lvl w:ilvl="4" w:tplc="04090019">
      <w:start w:val="1"/>
      <w:numFmt w:val="lowerLetter"/>
      <w:lvlText w:val="%5)"/>
      <w:lvlJc w:val="left"/>
      <w:pPr>
        <w:tabs>
          <w:tab w:val="num" w:pos="2520"/>
        </w:tabs>
        <w:ind w:left="2520" w:hanging="420"/>
      </w:pPr>
      <w:rPr>
        <w:rFonts w:cs="Times New Roman"/>
      </w:rPr>
    </w:lvl>
    <w:lvl w:ilvl="5" w:tplc="0409001B">
      <w:start w:val="1"/>
      <w:numFmt w:val="lowerRoman"/>
      <w:lvlText w:val="%6."/>
      <w:lvlJc w:val="right"/>
      <w:pPr>
        <w:tabs>
          <w:tab w:val="num" w:pos="2940"/>
        </w:tabs>
        <w:ind w:left="2940" w:hanging="420"/>
      </w:pPr>
      <w:rPr>
        <w:rFonts w:cs="Times New Roman"/>
      </w:rPr>
    </w:lvl>
    <w:lvl w:ilvl="6" w:tplc="0409000F">
      <w:start w:val="1"/>
      <w:numFmt w:val="decimal"/>
      <w:lvlText w:val="%7."/>
      <w:lvlJc w:val="left"/>
      <w:pPr>
        <w:tabs>
          <w:tab w:val="num" w:pos="3360"/>
        </w:tabs>
        <w:ind w:left="3360" w:hanging="420"/>
      </w:pPr>
      <w:rPr>
        <w:rFonts w:cs="Times New Roman"/>
      </w:rPr>
    </w:lvl>
    <w:lvl w:ilvl="7" w:tplc="04090019">
      <w:start w:val="1"/>
      <w:numFmt w:val="lowerLetter"/>
      <w:lvlText w:val="%8)"/>
      <w:lvlJc w:val="left"/>
      <w:pPr>
        <w:tabs>
          <w:tab w:val="num" w:pos="3780"/>
        </w:tabs>
        <w:ind w:left="3780" w:hanging="420"/>
      </w:pPr>
      <w:rPr>
        <w:rFonts w:cs="Times New Roman"/>
      </w:rPr>
    </w:lvl>
    <w:lvl w:ilvl="8" w:tplc="0409001B">
      <w:start w:val="1"/>
      <w:numFmt w:val="lowerRoman"/>
      <w:lvlText w:val="%9."/>
      <w:lvlJc w:val="right"/>
      <w:pPr>
        <w:tabs>
          <w:tab w:val="num" w:pos="4200"/>
        </w:tabs>
        <w:ind w:left="4200" w:hanging="420"/>
      </w:pPr>
      <w:rPr>
        <w:rFonts w:cs="Times New Roman"/>
      </w:rPr>
    </w:lvl>
  </w:abstractNum>
  <w:abstractNum w:abstractNumId="21" w15:restartNumberingAfterBreak="0">
    <w:nsid w:val="47595F59"/>
    <w:multiLevelType w:val="hybridMultilevel"/>
    <w:tmpl w:val="32206B48"/>
    <w:lvl w:ilvl="0" w:tplc="52585BA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4AE86019"/>
    <w:multiLevelType w:val="multilevel"/>
    <w:tmpl w:val="92A0A8E4"/>
    <w:lvl w:ilvl="0">
      <w:start w:val="2"/>
      <w:numFmt w:val="decimal"/>
      <w:lvlText w:val="%1"/>
      <w:lvlJc w:val="left"/>
      <w:pPr>
        <w:tabs>
          <w:tab w:val="num" w:pos="600"/>
        </w:tabs>
        <w:ind w:left="600" w:hanging="600"/>
      </w:pPr>
      <w:rPr>
        <w:rFonts w:cs="Times New Roman" w:hint="default"/>
      </w:rPr>
    </w:lvl>
    <w:lvl w:ilvl="1">
      <w:start w:val="4"/>
      <w:numFmt w:val="decimal"/>
      <w:lvlText w:val="%1.%2"/>
      <w:lvlJc w:val="left"/>
      <w:pPr>
        <w:tabs>
          <w:tab w:val="num" w:pos="600"/>
        </w:tabs>
        <w:ind w:left="600" w:hanging="600"/>
      </w:pPr>
      <w:rPr>
        <w:rFonts w:cs="Times New Roman" w:hint="default"/>
        <w:color w:val="auto"/>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3" w15:restartNumberingAfterBreak="0">
    <w:nsid w:val="4C505700"/>
    <w:multiLevelType w:val="hybridMultilevel"/>
    <w:tmpl w:val="95DE0648"/>
    <w:lvl w:ilvl="0" w:tplc="93FE171A">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4" w15:restartNumberingAfterBreak="0">
    <w:nsid w:val="4CB909BF"/>
    <w:multiLevelType w:val="hybridMultilevel"/>
    <w:tmpl w:val="17AC8296"/>
    <w:lvl w:ilvl="0" w:tplc="52585BA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4D810744"/>
    <w:multiLevelType w:val="multilevel"/>
    <w:tmpl w:val="ABC2DF28"/>
    <w:lvl w:ilvl="0">
      <w:start w:val="1"/>
      <w:numFmt w:val="decimal"/>
      <w:lvlText w:val="%1"/>
      <w:lvlJc w:val="left"/>
      <w:pPr>
        <w:tabs>
          <w:tab w:val="num" w:pos="840"/>
        </w:tabs>
        <w:ind w:left="840" w:hanging="840"/>
      </w:pPr>
      <w:rPr>
        <w:rFonts w:cs="Times New Roman" w:hint="default"/>
        <w:b w:val="0"/>
        <w:bCs w:val="0"/>
        <w:sz w:val="21"/>
        <w:szCs w:val="21"/>
      </w:rPr>
    </w:lvl>
    <w:lvl w:ilvl="1">
      <w:start w:val="6"/>
      <w:numFmt w:val="decimal"/>
      <w:lvlText w:val="%1.%2"/>
      <w:lvlJc w:val="left"/>
      <w:pPr>
        <w:tabs>
          <w:tab w:val="num" w:pos="840"/>
        </w:tabs>
        <w:ind w:left="840" w:hanging="840"/>
      </w:pPr>
      <w:rPr>
        <w:rFonts w:cs="Times New Roman" w:hint="default"/>
        <w:b w:val="0"/>
        <w:bCs w:val="0"/>
        <w:sz w:val="21"/>
        <w:szCs w:val="21"/>
      </w:rPr>
    </w:lvl>
    <w:lvl w:ilvl="2">
      <w:start w:val="2"/>
      <w:numFmt w:val="decimal"/>
      <w:lvlText w:val="%1.%2.%3"/>
      <w:lvlJc w:val="left"/>
      <w:pPr>
        <w:tabs>
          <w:tab w:val="num" w:pos="840"/>
        </w:tabs>
        <w:ind w:left="840" w:hanging="840"/>
      </w:pPr>
      <w:rPr>
        <w:rFonts w:cs="Times New Roman" w:hint="default"/>
        <w:b w:val="0"/>
        <w:bCs w:val="0"/>
        <w:sz w:val="21"/>
        <w:szCs w:val="21"/>
      </w:rPr>
    </w:lvl>
    <w:lvl w:ilvl="3">
      <w:start w:val="1"/>
      <w:numFmt w:val="decimal"/>
      <w:lvlText w:val="%1.%2.%3.%4"/>
      <w:lvlJc w:val="left"/>
      <w:pPr>
        <w:tabs>
          <w:tab w:val="num" w:pos="1080"/>
        </w:tabs>
        <w:ind w:left="1080" w:hanging="1080"/>
      </w:pPr>
      <w:rPr>
        <w:rFonts w:cs="Times New Roman" w:hint="default"/>
        <w:b w:val="0"/>
        <w:bCs w:val="0"/>
        <w:sz w:val="21"/>
        <w:szCs w:val="21"/>
      </w:rPr>
    </w:lvl>
    <w:lvl w:ilvl="4">
      <w:start w:val="1"/>
      <w:numFmt w:val="decimal"/>
      <w:lvlText w:val="%1.%2.%3.%4.%5"/>
      <w:lvlJc w:val="left"/>
      <w:pPr>
        <w:tabs>
          <w:tab w:val="num" w:pos="1080"/>
        </w:tabs>
        <w:ind w:left="1080" w:hanging="1080"/>
      </w:pPr>
      <w:rPr>
        <w:rFonts w:cs="Times New Roman" w:hint="default"/>
        <w:b w:val="0"/>
        <w:bCs w:val="0"/>
        <w:sz w:val="21"/>
        <w:szCs w:val="21"/>
      </w:rPr>
    </w:lvl>
    <w:lvl w:ilvl="5">
      <w:start w:val="1"/>
      <w:numFmt w:val="decimal"/>
      <w:lvlText w:val="%1.%2.%3.%4.%5.%6"/>
      <w:lvlJc w:val="left"/>
      <w:pPr>
        <w:tabs>
          <w:tab w:val="num" w:pos="1440"/>
        </w:tabs>
        <w:ind w:left="1440" w:hanging="1440"/>
      </w:pPr>
      <w:rPr>
        <w:rFonts w:cs="Times New Roman" w:hint="default"/>
        <w:b w:val="0"/>
        <w:bCs w:val="0"/>
        <w:sz w:val="21"/>
        <w:szCs w:val="21"/>
      </w:rPr>
    </w:lvl>
    <w:lvl w:ilvl="6">
      <w:start w:val="1"/>
      <w:numFmt w:val="decimal"/>
      <w:lvlText w:val="%1.%2.%3.%4.%5.%6.%7"/>
      <w:lvlJc w:val="left"/>
      <w:pPr>
        <w:tabs>
          <w:tab w:val="num" w:pos="1800"/>
        </w:tabs>
        <w:ind w:left="1800" w:hanging="1800"/>
      </w:pPr>
      <w:rPr>
        <w:rFonts w:cs="Times New Roman" w:hint="default"/>
        <w:b w:val="0"/>
        <w:bCs w:val="0"/>
        <w:sz w:val="21"/>
        <w:szCs w:val="21"/>
      </w:rPr>
    </w:lvl>
    <w:lvl w:ilvl="7">
      <w:start w:val="1"/>
      <w:numFmt w:val="decimal"/>
      <w:lvlText w:val="%1.%2.%3.%4.%5.%6.%7.%8"/>
      <w:lvlJc w:val="left"/>
      <w:pPr>
        <w:tabs>
          <w:tab w:val="num" w:pos="1800"/>
        </w:tabs>
        <w:ind w:left="1800" w:hanging="1800"/>
      </w:pPr>
      <w:rPr>
        <w:rFonts w:cs="Times New Roman" w:hint="default"/>
        <w:b w:val="0"/>
        <w:bCs w:val="0"/>
        <w:sz w:val="21"/>
        <w:szCs w:val="21"/>
      </w:rPr>
    </w:lvl>
    <w:lvl w:ilvl="8">
      <w:start w:val="1"/>
      <w:numFmt w:val="decimal"/>
      <w:lvlText w:val="%1.%2.%3.%4.%5.%6.%7.%8.%9"/>
      <w:lvlJc w:val="left"/>
      <w:pPr>
        <w:tabs>
          <w:tab w:val="num" w:pos="2160"/>
        </w:tabs>
        <w:ind w:left="2160" w:hanging="2160"/>
      </w:pPr>
      <w:rPr>
        <w:rFonts w:cs="Times New Roman" w:hint="default"/>
        <w:b w:val="0"/>
        <w:bCs w:val="0"/>
        <w:sz w:val="21"/>
        <w:szCs w:val="21"/>
      </w:rPr>
    </w:lvl>
  </w:abstractNum>
  <w:abstractNum w:abstractNumId="26" w15:restartNumberingAfterBreak="0">
    <w:nsid w:val="4DA91FD5"/>
    <w:multiLevelType w:val="hybridMultilevel"/>
    <w:tmpl w:val="4CDC15FC"/>
    <w:lvl w:ilvl="0" w:tplc="80048EA8">
      <w:start w:val="1"/>
      <w:numFmt w:val="decimalEnclosedCircle"/>
      <w:lvlText w:val="%1"/>
      <w:lvlJc w:val="left"/>
      <w:pPr>
        <w:ind w:left="920" w:hanging="360"/>
      </w:pPr>
      <w:rPr>
        <w:rFonts w:hint="default"/>
        <w:color w:val="FF0000"/>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7" w15:restartNumberingAfterBreak="0">
    <w:nsid w:val="51196F16"/>
    <w:multiLevelType w:val="hybridMultilevel"/>
    <w:tmpl w:val="684A7338"/>
    <w:lvl w:ilvl="0" w:tplc="7D86F0B2">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8" w15:restartNumberingAfterBreak="0">
    <w:nsid w:val="57FA59D8"/>
    <w:multiLevelType w:val="hybridMultilevel"/>
    <w:tmpl w:val="4DCA9EFA"/>
    <w:lvl w:ilvl="0" w:tplc="9536C44C">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9" w15:restartNumberingAfterBreak="0">
    <w:nsid w:val="58741462"/>
    <w:multiLevelType w:val="hybridMultilevel"/>
    <w:tmpl w:val="DC368C34"/>
    <w:lvl w:ilvl="0" w:tplc="5EDCA1C0">
      <w:start w:val="2"/>
      <w:numFmt w:val="decimalEnclosedCircle"/>
      <w:lvlText w:val="%1"/>
      <w:lvlJc w:val="left"/>
      <w:pPr>
        <w:ind w:left="920" w:hanging="360"/>
      </w:pPr>
      <w:rPr>
        <w:rFonts w:hint="default"/>
        <w:color w:val="FF0000"/>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0" w15:restartNumberingAfterBreak="0">
    <w:nsid w:val="5AB472FE"/>
    <w:multiLevelType w:val="hybridMultilevel"/>
    <w:tmpl w:val="42063916"/>
    <w:lvl w:ilvl="0" w:tplc="52585BA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1302C4D"/>
    <w:multiLevelType w:val="hybridMultilevel"/>
    <w:tmpl w:val="2B8C04DE"/>
    <w:lvl w:ilvl="0" w:tplc="730AE3E4">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2" w15:restartNumberingAfterBreak="0">
    <w:nsid w:val="66103CDD"/>
    <w:multiLevelType w:val="hybridMultilevel"/>
    <w:tmpl w:val="07DCF4E2"/>
    <w:lvl w:ilvl="0" w:tplc="F3C209BE">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3" w15:restartNumberingAfterBreak="0">
    <w:nsid w:val="6CEA2025"/>
    <w:multiLevelType w:val="multilevel"/>
    <w:tmpl w:val="55CA8C3C"/>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1575" w:firstLine="0"/>
      </w:pPr>
      <w:rPr>
        <w:rFonts w:ascii="黑体" w:eastAsia="黑体" w:hAnsi="Times New Roman" w:hint="eastAsia"/>
        <w:b w:val="0"/>
        <w:i w:val="0"/>
        <w:sz w:val="21"/>
      </w:rPr>
    </w:lvl>
    <w:lvl w:ilvl="2">
      <w:start w:val="1"/>
      <w:numFmt w:val="decimal"/>
      <w:pStyle w:val="a1"/>
      <w:suff w:val="nothing"/>
      <w:lvlText w:val="%1%2.%3　"/>
      <w:lvlJc w:val="left"/>
      <w:pPr>
        <w:ind w:left="210" w:firstLine="0"/>
      </w:pPr>
      <w:rPr>
        <w:rFonts w:ascii="黑体" w:eastAsia="黑体" w:hAnsi="Times New Roman" w:hint="eastAsia"/>
        <w:b w:val="0"/>
        <w:i w:val="0"/>
        <w:sz w:val="21"/>
      </w:rPr>
    </w:lvl>
    <w:lvl w:ilvl="3">
      <w:start w:val="1"/>
      <w:numFmt w:val="decimal"/>
      <w:pStyle w:val="a2"/>
      <w:suff w:val="nothing"/>
      <w:lvlText w:val="%1%2.%3.%4　"/>
      <w:lvlJc w:val="left"/>
      <w:pPr>
        <w:ind w:left="63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4" w15:restartNumberingAfterBreak="0">
    <w:nsid w:val="6D592D17"/>
    <w:multiLevelType w:val="hybridMultilevel"/>
    <w:tmpl w:val="2212722A"/>
    <w:lvl w:ilvl="0" w:tplc="97F402C2">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5" w15:restartNumberingAfterBreak="0">
    <w:nsid w:val="70084327"/>
    <w:multiLevelType w:val="hybridMultilevel"/>
    <w:tmpl w:val="C25483E4"/>
    <w:lvl w:ilvl="0" w:tplc="3258A154">
      <w:start w:val="1"/>
      <w:numFmt w:val="decimalEnclosedCircle"/>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6" w15:restartNumberingAfterBreak="0">
    <w:nsid w:val="709C585C"/>
    <w:multiLevelType w:val="hybridMultilevel"/>
    <w:tmpl w:val="306E55DA"/>
    <w:lvl w:ilvl="0" w:tplc="886ADFD2">
      <w:start w:val="1"/>
      <w:numFmt w:val="decimalEnclosedCircle"/>
      <w:lvlText w:val="%1"/>
      <w:lvlJc w:val="left"/>
      <w:pPr>
        <w:ind w:left="924" w:hanging="360"/>
      </w:pPr>
      <w:rPr>
        <w:rFonts w:hint="default"/>
      </w:rPr>
    </w:lvl>
    <w:lvl w:ilvl="1" w:tplc="04090019" w:tentative="1">
      <w:start w:val="1"/>
      <w:numFmt w:val="lowerLetter"/>
      <w:lvlText w:val="%2)"/>
      <w:lvlJc w:val="left"/>
      <w:pPr>
        <w:ind w:left="1404" w:hanging="420"/>
      </w:pPr>
    </w:lvl>
    <w:lvl w:ilvl="2" w:tplc="0409001B" w:tentative="1">
      <w:start w:val="1"/>
      <w:numFmt w:val="lowerRoman"/>
      <w:lvlText w:val="%3."/>
      <w:lvlJc w:val="right"/>
      <w:pPr>
        <w:ind w:left="1824" w:hanging="420"/>
      </w:pPr>
    </w:lvl>
    <w:lvl w:ilvl="3" w:tplc="0409000F" w:tentative="1">
      <w:start w:val="1"/>
      <w:numFmt w:val="decimal"/>
      <w:lvlText w:val="%4."/>
      <w:lvlJc w:val="left"/>
      <w:pPr>
        <w:ind w:left="2244" w:hanging="420"/>
      </w:pPr>
    </w:lvl>
    <w:lvl w:ilvl="4" w:tplc="04090019" w:tentative="1">
      <w:start w:val="1"/>
      <w:numFmt w:val="lowerLetter"/>
      <w:lvlText w:val="%5)"/>
      <w:lvlJc w:val="left"/>
      <w:pPr>
        <w:ind w:left="2664" w:hanging="420"/>
      </w:pPr>
    </w:lvl>
    <w:lvl w:ilvl="5" w:tplc="0409001B" w:tentative="1">
      <w:start w:val="1"/>
      <w:numFmt w:val="lowerRoman"/>
      <w:lvlText w:val="%6."/>
      <w:lvlJc w:val="right"/>
      <w:pPr>
        <w:ind w:left="3084" w:hanging="420"/>
      </w:pPr>
    </w:lvl>
    <w:lvl w:ilvl="6" w:tplc="0409000F" w:tentative="1">
      <w:start w:val="1"/>
      <w:numFmt w:val="decimal"/>
      <w:lvlText w:val="%7."/>
      <w:lvlJc w:val="left"/>
      <w:pPr>
        <w:ind w:left="3504" w:hanging="420"/>
      </w:pPr>
    </w:lvl>
    <w:lvl w:ilvl="7" w:tplc="04090019" w:tentative="1">
      <w:start w:val="1"/>
      <w:numFmt w:val="lowerLetter"/>
      <w:lvlText w:val="%8)"/>
      <w:lvlJc w:val="left"/>
      <w:pPr>
        <w:ind w:left="3924" w:hanging="420"/>
      </w:pPr>
    </w:lvl>
    <w:lvl w:ilvl="8" w:tplc="0409001B" w:tentative="1">
      <w:start w:val="1"/>
      <w:numFmt w:val="lowerRoman"/>
      <w:lvlText w:val="%9."/>
      <w:lvlJc w:val="right"/>
      <w:pPr>
        <w:ind w:left="4344" w:hanging="420"/>
      </w:pPr>
    </w:lvl>
  </w:abstractNum>
  <w:abstractNum w:abstractNumId="37" w15:restartNumberingAfterBreak="0">
    <w:nsid w:val="72335197"/>
    <w:multiLevelType w:val="hybridMultilevel"/>
    <w:tmpl w:val="CC846F10"/>
    <w:lvl w:ilvl="0" w:tplc="52585BA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74290B40"/>
    <w:multiLevelType w:val="multilevel"/>
    <w:tmpl w:val="E682BAA8"/>
    <w:lvl w:ilvl="0">
      <w:start w:val="2"/>
      <w:numFmt w:val="decimal"/>
      <w:lvlText w:val="%1"/>
      <w:lvlJc w:val="left"/>
      <w:pPr>
        <w:tabs>
          <w:tab w:val="num" w:pos="600"/>
        </w:tabs>
        <w:ind w:left="600" w:hanging="600"/>
      </w:pPr>
      <w:rPr>
        <w:rFonts w:cs="Times New Roman" w:hint="default"/>
      </w:rPr>
    </w:lvl>
    <w:lvl w:ilvl="1">
      <w:start w:val="4"/>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9" w15:restartNumberingAfterBreak="0">
    <w:nsid w:val="787A2441"/>
    <w:multiLevelType w:val="hybridMultilevel"/>
    <w:tmpl w:val="F09E65C0"/>
    <w:lvl w:ilvl="0" w:tplc="52585BAA">
      <w:start w:val="1"/>
      <w:numFmt w:val="decimal"/>
      <w:lvlText w:val="[%1]"/>
      <w:lvlJc w:val="left"/>
      <w:pPr>
        <w:ind w:left="980" w:hanging="420"/>
      </w:pPr>
      <w:rPr>
        <w:rFonts w:hint="eastAsia"/>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16cid:durableId="890655503">
    <w:abstractNumId w:val="2"/>
  </w:num>
  <w:num w:numId="2" w16cid:durableId="390689900">
    <w:abstractNumId w:val="1"/>
  </w:num>
  <w:num w:numId="3" w16cid:durableId="404499254">
    <w:abstractNumId w:val="20"/>
  </w:num>
  <w:num w:numId="4" w16cid:durableId="1860851654">
    <w:abstractNumId w:val="3"/>
  </w:num>
  <w:num w:numId="5" w16cid:durableId="571081024">
    <w:abstractNumId w:val="22"/>
  </w:num>
  <w:num w:numId="6" w16cid:durableId="1928535847">
    <w:abstractNumId w:val="25"/>
  </w:num>
  <w:num w:numId="7" w16cid:durableId="97994212">
    <w:abstractNumId w:val="38"/>
  </w:num>
  <w:num w:numId="8" w16cid:durableId="577982425">
    <w:abstractNumId w:val="17"/>
  </w:num>
  <w:num w:numId="9" w16cid:durableId="1658800194">
    <w:abstractNumId w:val="13"/>
  </w:num>
  <w:num w:numId="10" w16cid:durableId="1402022841">
    <w:abstractNumId w:val="11"/>
  </w:num>
  <w:num w:numId="11" w16cid:durableId="968245686">
    <w:abstractNumId w:val="18"/>
  </w:num>
  <w:num w:numId="12" w16cid:durableId="1425953037">
    <w:abstractNumId w:val="36"/>
  </w:num>
  <w:num w:numId="13" w16cid:durableId="1752891416">
    <w:abstractNumId w:val="33"/>
  </w:num>
  <w:num w:numId="14" w16cid:durableId="1140880755">
    <w:abstractNumId w:val="16"/>
  </w:num>
  <w:num w:numId="15" w16cid:durableId="1667980809">
    <w:abstractNumId w:val="10"/>
  </w:num>
  <w:num w:numId="16" w16cid:durableId="759791008">
    <w:abstractNumId w:val="30"/>
  </w:num>
  <w:num w:numId="17" w16cid:durableId="799807698">
    <w:abstractNumId w:val="21"/>
  </w:num>
  <w:num w:numId="18" w16cid:durableId="2117480705">
    <w:abstractNumId w:val="24"/>
  </w:num>
  <w:num w:numId="19" w16cid:durableId="402679661">
    <w:abstractNumId w:val="37"/>
  </w:num>
  <w:num w:numId="20" w16cid:durableId="2089957464">
    <w:abstractNumId w:val="12"/>
  </w:num>
  <w:num w:numId="21" w16cid:durableId="1529679891">
    <w:abstractNumId w:val="39"/>
  </w:num>
  <w:num w:numId="22" w16cid:durableId="1653562708">
    <w:abstractNumId w:val="15"/>
  </w:num>
  <w:num w:numId="23" w16cid:durableId="1718582159">
    <w:abstractNumId w:val="19"/>
  </w:num>
  <w:num w:numId="24" w16cid:durableId="148250934">
    <w:abstractNumId w:val="7"/>
  </w:num>
  <w:num w:numId="25" w16cid:durableId="326909224">
    <w:abstractNumId w:val="4"/>
  </w:num>
  <w:num w:numId="26" w16cid:durableId="2139686529">
    <w:abstractNumId w:val="14"/>
  </w:num>
  <w:num w:numId="27" w16cid:durableId="1679234222">
    <w:abstractNumId w:val="29"/>
  </w:num>
  <w:num w:numId="28" w16cid:durableId="990645664">
    <w:abstractNumId w:val="8"/>
  </w:num>
  <w:num w:numId="29" w16cid:durableId="1436318368">
    <w:abstractNumId w:val="26"/>
  </w:num>
  <w:num w:numId="30" w16cid:durableId="1933008362">
    <w:abstractNumId w:val="31"/>
  </w:num>
  <w:num w:numId="31" w16cid:durableId="1387532640">
    <w:abstractNumId w:val="32"/>
  </w:num>
  <w:num w:numId="32" w16cid:durableId="1661615313">
    <w:abstractNumId w:val="6"/>
  </w:num>
  <w:num w:numId="33" w16cid:durableId="601230434">
    <w:abstractNumId w:val="23"/>
  </w:num>
  <w:num w:numId="34" w16cid:durableId="1844733774">
    <w:abstractNumId w:val="9"/>
  </w:num>
  <w:num w:numId="35" w16cid:durableId="587738130">
    <w:abstractNumId w:val="28"/>
  </w:num>
  <w:num w:numId="36" w16cid:durableId="1546526658">
    <w:abstractNumId w:val="35"/>
  </w:num>
  <w:num w:numId="37" w16cid:durableId="1675759477">
    <w:abstractNumId w:val="5"/>
  </w:num>
  <w:num w:numId="38" w16cid:durableId="1793553477">
    <w:abstractNumId w:val="34"/>
  </w:num>
  <w:num w:numId="39" w16cid:durableId="1791624080">
    <w:abstractNumId w:val="27"/>
  </w:num>
  <w:num w:numId="40" w16cid:durableId="20647941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05"/>
  <w:doNotHyphenateCaps/>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1A99"/>
    <w:rsid w:val="0000087A"/>
    <w:rsid w:val="000008A4"/>
    <w:rsid w:val="00000BA0"/>
    <w:rsid w:val="00000EFE"/>
    <w:rsid w:val="0000144F"/>
    <w:rsid w:val="000015EF"/>
    <w:rsid w:val="000016EC"/>
    <w:rsid w:val="00001B1F"/>
    <w:rsid w:val="00001DBE"/>
    <w:rsid w:val="00001EDE"/>
    <w:rsid w:val="00002063"/>
    <w:rsid w:val="0000280C"/>
    <w:rsid w:val="00002ABA"/>
    <w:rsid w:val="00002C6C"/>
    <w:rsid w:val="00002DDE"/>
    <w:rsid w:val="00003217"/>
    <w:rsid w:val="0000376B"/>
    <w:rsid w:val="00003B98"/>
    <w:rsid w:val="0000417D"/>
    <w:rsid w:val="0000423C"/>
    <w:rsid w:val="0000425A"/>
    <w:rsid w:val="00004389"/>
    <w:rsid w:val="00004554"/>
    <w:rsid w:val="000046DB"/>
    <w:rsid w:val="0000479D"/>
    <w:rsid w:val="00004E5E"/>
    <w:rsid w:val="00005620"/>
    <w:rsid w:val="00005C43"/>
    <w:rsid w:val="000063E0"/>
    <w:rsid w:val="000063FF"/>
    <w:rsid w:val="000069C1"/>
    <w:rsid w:val="00006CF7"/>
    <w:rsid w:val="000070F9"/>
    <w:rsid w:val="000077C0"/>
    <w:rsid w:val="0000784F"/>
    <w:rsid w:val="00007931"/>
    <w:rsid w:val="0000793E"/>
    <w:rsid w:val="0000796D"/>
    <w:rsid w:val="000079AF"/>
    <w:rsid w:val="00007B87"/>
    <w:rsid w:val="00007C51"/>
    <w:rsid w:val="000100D3"/>
    <w:rsid w:val="00010999"/>
    <w:rsid w:val="00011514"/>
    <w:rsid w:val="000116D3"/>
    <w:rsid w:val="00011843"/>
    <w:rsid w:val="000119A6"/>
    <w:rsid w:val="00011F4E"/>
    <w:rsid w:val="000120D7"/>
    <w:rsid w:val="000121A4"/>
    <w:rsid w:val="000123C1"/>
    <w:rsid w:val="00012BFC"/>
    <w:rsid w:val="00012F6B"/>
    <w:rsid w:val="00013233"/>
    <w:rsid w:val="00013664"/>
    <w:rsid w:val="00013D3B"/>
    <w:rsid w:val="00013F2F"/>
    <w:rsid w:val="00013F64"/>
    <w:rsid w:val="0001401A"/>
    <w:rsid w:val="0001408D"/>
    <w:rsid w:val="000145E2"/>
    <w:rsid w:val="00014786"/>
    <w:rsid w:val="0001540C"/>
    <w:rsid w:val="000158D2"/>
    <w:rsid w:val="00015AB3"/>
    <w:rsid w:val="00015B69"/>
    <w:rsid w:val="00015F4D"/>
    <w:rsid w:val="000164D0"/>
    <w:rsid w:val="00016C7C"/>
    <w:rsid w:val="00016DFA"/>
    <w:rsid w:val="00017561"/>
    <w:rsid w:val="000177D1"/>
    <w:rsid w:val="00017BDC"/>
    <w:rsid w:val="00017EEC"/>
    <w:rsid w:val="000200E2"/>
    <w:rsid w:val="000201F7"/>
    <w:rsid w:val="000209A0"/>
    <w:rsid w:val="0002159B"/>
    <w:rsid w:val="000217C2"/>
    <w:rsid w:val="00021A7F"/>
    <w:rsid w:val="00021B93"/>
    <w:rsid w:val="00021F49"/>
    <w:rsid w:val="00021FC3"/>
    <w:rsid w:val="00022129"/>
    <w:rsid w:val="0002228B"/>
    <w:rsid w:val="00022B2F"/>
    <w:rsid w:val="00022F12"/>
    <w:rsid w:val="00022FD5"/>
    <w:rsid w:val="000231DB"/>
    <w:rsid w:val="0002355C"/>
    <w:rsid w:val="000237EC"/>
    <w:rsid w:val="00023A18"/>
    <w:rsid w:val="00023C3E"/>
    <w:rsid w:val="000248BA"/>
    <w:rsid w:val="000249D3"/>
    <w:rsid w:val="00024C52"/>
    <w:rsid w:val="00024DB3"/>
    <w:rsid w:val="0002502B"/>
    <w:rsid w:val="00025341"/>
    <w:rsid w:val="00025F88"/>
    <w:rsid w:val="00026016"/>
    <w:rsid w:val="00026158"/>
    <w:rsid w:val="000261B2"/>
    <w:rsid w:val="000266F2"/>
    <w:rsid w:val="00027187"/>
    <w:rsid w:val="00027444"/>
    <w:rsid w:val="00027623"/>
    <w:rsid w:val="0003004B"/>
    <w:rsid w:val="00030226"/>
    <w:rsid w:val="000302B1"/>
    <w:rsid w:val="000306E9"/>
    <w:rsid w:val="00030CD1"/>
    <w:rsid w:val="00031CF3"/>
    <w:rsid w:val="00031F6C"/>
    <w:rsid w:val="000320CC"/>
    <w:rsid w:val="000320D4"/>
    <w:rsid w:val="00033AD8"/>
    <w:rsid w:val="00033B1E"/>
    <w:rsid w:val="0003469F"/>
    <w:rsid w:val="00034741"/>
    <w:rsid w:val="000347A0"/>
    <w:rsid w:val="00034C0A"/>
    <w:rsid w:val="00034C20"/>
    <w:rsid w:val="00035912"/>
    <w:rsid w:val="00035DAA"/>
    <w:rsid w:val="00035EE1"/>
    <w:rsid w:val="00035F7A"/>
    <w:rsid w:val="00036181"/>
    <w:rsid w:val="00036EC3"/>
    <w:rsid w:val="0003715E"/>
    <w:rsid w:val="000373A7"/>
    <w:rsid w:val="000375D0"/>
    <w:rsid w:val="0003786F"/>
    <w:rsid w:val="00037FF7"/>
    <w:rsid w:val="00040177"/>
    <w:rsid w:val="00040EFD"/>
    <w:rsid w:val="00041524"/>
    <w:rsid w:val="000419F7"/>
    <w:rsid w:val="00041D4C"/>
    <w:rsid w:val="00041ED1"/>
    <w:rsid w:val="00042D2D"/>
    <w:rsid w:val="00043042"/>
    <w:rsid w:val="000434A4"/>
    <w:rsid w:val="0004411A"/>
    <w:rsid w:val="00044346"/>
    <w:rsid w:val="00044385"/>
    <w:rsid w:val="000443BC"/>
    <w:rsid w:val="0004497D"/>
    <w:rsid w:val="00044C26"/>
    <w:rsid w:val="00044FCA"/>
    <w:rsid w:val="00045471"/>
    <w:rsid w:val="00045924"/>
    <w:rsid w:val="00045A7C"/>
    <w:rsid w:val="00045C5D"/>
    <w:rsid w:val="0004656C"/>
    <w:rsid w:val="00046BCB"/>
    <w:rsid w:val="00047A80"/>
    <w:rsid w:val="00047B83"/>
    <w:rsid w:val="00047CA5"/>
    <w:rsid w:val="00047DAD"/>
    <w:rsid w:val="00047F90"/>
    <w:rsid w:val="00050658"/>
    <w:rsid w:val="000506D1"/>
    <w:rsid w:val="00050ABF"/>
    <w:rsid w:val="00051090"/>
    <w:rsid w:val="0005113A"/>
    <w:rsid w:val="00051729"/>
    <w:rsid w:val="0005182A"/>
    <w:rsid w:val="00051940"/>
    <w:rsid w:val="000519FE"/>
    <w:rsid w:val="00051D8F"/>
    <w:rsid w:val="00051DA4"/>
    <w:rsid w:val="00051E28"/>
    <w:rsid w:val="000526B5"/>
    <w:rsid w:val="00052A91"/>
    <w:rsid w:val="00052CEA"/>
    <w:rsid w:val="00052ED0"/>
    <w:rsid w:val="00052F6E"/>
    <w:rsid w:val="00053027"/>
    <w:rsid w:val="00053C0D"/>
    <w:rsid w:val="00054045"/>
    <w:rsid w:val="00054410"/>
    <w:rsid w:val="0005442E"/>
    <w:rsid w:val="0005465C"/>
    <w:rsid w:val="00054735"/>
    <w:rsid w:val="00054A99"/>
    <w:rsid w:val="00054CB1"/>
    <w:rsid w:val="0005543E"/>
    <w:rsid w:val="00055580"/>
    <w:rsid w:val="00055583"/>
    <w:rsid w:val="000557C8"/>
    <w:rsid w:val="000558C6"/>
    <w:rsid w:val="000564D1"/>
    <w:rsid w:val="00056A61"/>
    <w:rsid w:val="00056C0A"/>
    <w:rsid w:val="00056F4D"/>
    <w:rsid w:val="0005703C"/>
    <w:rsid w:val="000570B4"/>
    <w:rsid w:val="000570E3"/>
    <w:rsid w:val="0005725B"/>
    <w:rsid w:val="00057E6B"/>
    <w:rsid w:val="0006021A"/>
    <w:rsid w:val="0006092F"/>
    <w:rsid w:val="00060AAB"/>
    <w:rsid w:val="00060C54"/>
    <w:rsid w:val="00060E2B"/>
    <w:rsid w:val="00061024"/>
    <w:rsid w:val="00061045"/>
    <w:rsid w:val="00061092"/>
    <w:rsid w:val="00061808"/>
    <w:rsid w:val="00061B24"/>
    <w:rsid w:val="00061BBF"/>
    <w:rsid w:val="0006291D"/>
    <w:rsid w:val="00062924"/>
    <w:rsid w:val="00062A63"/>
    <w:rsid w:val="00062AF5"/>
    <w:rsid w:val="00062D3C"/>
    <w:rsid w:val="0006332A"/>
    <w:rsid w:val="00063A23"/>
    <w:rsid w:val="00063F9E"/>
    <w:rsid w:val="00064669"/>
    <w:rsid w:val="00064701"/>
    <w:rsid w:val="00064D02"/>
    <w:rsid w:val="000650E4"/>
    <w:rsid w:val="000650FB"/>
    <w:rsid w:val="0006596C"/>
    <w:rsid w:val="00065A21"/>
    <w:rsid w:val="00065BA2"/>
    <w:rsid w:val="00065BAF"/>
    <w:rsid w:val="00066107"/>
    <w:rsid w:val="0006660A"/>
    <w:rsid w:val="00066D48"/>
    <w:rsid w:val="00066F8C"/>
    <w:rsid w:val="000673D8"/>
    <w:rsid w:val="0006751B"/>
    <w:rsid w:val="000675FB"/>
    <w:rsid w:val="00067680"/>
    <w:rsid w:val="00067717"/>
    <w:rsid w:val="00067A7F"/>
    <w:rsid w:val="00067E2A"/>
    <w:rsid w:val="00067E95"/>
    <w:rsid w:val="00067F9A"/>
    <w:rsid w:val="00070E0F"/>
    <w:rsid w:val="0007167F"/>
    <w:rsid w:val="00071817"/>
    <w:rsid w:val="00071DB1"/>
    <w:rsid w:val="00071F8D"/>
    <w:rsid w:val="0007214A"/>
    <w:rsid w:val="0007249A"/>
    <w:rsid w:val="000725CC"/>
    <w:rsid w:val="00072865"/>
    <w:rsid w:val="00072BDC"/>
    <w:rsid w:val="0007400A"/>
    <w:rsid w:val="00074197"/>
    <w:rsid w:val="000749C8"/>
    <w:rsid w:val="00075326"/>
    <w:rsid w:val="00075445"/>
    <w:rsid w:val="000758CA"/>
    <w:rsid w:val="00075950"/>
    <w:rsid w:val="00075D41"/>
    <w:rsid w:val="000763E6"/>
    <w:rsid w:val="000763E8"/>
    <w:rsid w:val="000768F2"/>
    <w:rsid w:val="00077224"/>
    <w:rsid w:val="0007723C"/>
    <w:rsid w:val="00077BC8"/>
    <w:rsid w:val="00077BD2"/>
    <w:rsid w:val="0008022A"/>
    <w:rsid w:val="000808D9"/>
    <w:rsid w:val="00080917"/>
    <w:rsid w:val="00080D21"/>
    <w:rsid w:val="00080E45"/>
    <w:rsid w:val="00080F23"/>
    <w:rsid w:val="000814DD"/>
    <w:rsid w:val="0008167A"/>
    <w:rsid w:val="0008175E"/>
    <w:rsid w:val="000820BB"/>
    <w:rsid w:val="00082177"/>
    <w:rsid w:val="00082211"/>
    <w:rsid w:val="00082260"/>
    <w:rsid w:val="000829B5"/>
    <w:rsid w:val="00083019"/>
    <w:rsid w:val="000830EB"/>
    <w:rsid w:val="000832E8"/>
    <w:rsid w:val="000836BC"/>
    <w:rsid w:val="00083747"/>
    <w:rsid w:val="00083B06"/>
    <w:rsid w:val="00083DBB"/>
    <w:rsid w:val="000844A0"/>
    <w:rsid w:val="000845BC"/>
    <w:rsid w:val="0008493C"/>
    <w:rsid w:val="00085178"/>
    <w:rsid w:val="00085426"/>
    <w:rsid w:val="00085AEC"/>
    <w:rsid w:val="00085F95"/>
    <w:rsid w:val="00086370"/>
    <w:rsid w:val="00087453"/>
    <w:rsid w:val="00087DA8"/>
    <w:rsid w:val="00090228"/>
    <w:rsid w:val="0009035D"/>
    <w:rsid w:val="00090E39"/>
    <w:rsid w:val="0009108F"/>
    <w:rsid w:val="000917BF"/>
    <w:rsid w:val="00091C21"/>
    <w:rsid w:val="00092C0B"/>
    <w:rsid w:val="00092CF0"/>
    <w:rsid w:val="00092DB5"/>
    <w:rsid w:val="00092DE2"/>
    <w:rsid w:val="00092E35"/>
    <w:rsid w:val="00093C04"/>
    <w:rsid w:val="00093F57"/>
    <w:rsid w:val="000943DC"/>
    <w:rsid w:val="00094565"/>
    <w:rsid w:val="000945FF"/>
    <w:rsid w:val="0009464B"/>
    <w:rsid w:val="000946DB"/>
    <w:rsid w:val="00094748"/>
    <w:rsid w:val="00094C34"/>
    <w:rsid w:val="00095131"/>
    <w:rsid w:val="00096BA2"/>
    <w:rsid w:val="00097137"/>
    <w:rsid w:val="0009733D"/>
    <w:rsid w:val="00097421"/>
    <w:rsid w:val="00097C2F"/>
    <w:rsid w:val="000A06B9"/>
    <w:rsid w:val="000A0819"/>
    <w:rsid w:val="000A1411"/>
    <w:rsid w:val="000A1721"/>
    <w:rsid w:val="000A1A30"/>
    <w:rsid w:val="000A1B69"/>
    <w:rsid w:val="000A1DAC"/>
    <w:rsid w:val="000A1DFE"/>
    <w:rsid w:val="000A2A22"/>
    <w:rsid w:val="000A2B72"/>
    <w:rsid w:val="000A2D76"/>
    <w:rsid w:val="000A2D8F"/>
    <w:rsid w:val="000A3214"/>
    <w:rsid w:val="000A35F6"/>
    <w:rsid w:val="000A3A9C"/>
    <w:rsid w:val="000A3AE5"/>
    <w:rsid w:val="000A4137"/>
    <w:rsid w:val="000A4213"/>
    <w:rsid w:val="000A474B"/>
    <w:rsid w:val="000A4B0F"/>
    <w:rsid w:val="000A4BA5"/>
    <w:rsid w:val="000A4E2B"/>
    <w:rsid w:val="000A4FE7"/>
    <w:rsid w:val="000A5D06"/>
    <w:rsid w:val="000A5D2D"/>
    <w:rsid w:val="000A616E"/>
    <w:rsid w:val="000A693C"/>
    <w:rsid w:val="000A6E8A"/>
    <w:rsid w:val="000A71C4"/>
    <w:rsid w:val="000A71C5"/>
    <w:rsid w:val="000A726E"/>
    <w:rsid w:val="000A7382"/>
    <w:rsid w:val="000A765B"/>
    <w:rsid w:val="000A7735"/>
    <w:rsid w:val="000A79FC"/>
    <w:rsid w:val="000A7D35"/>
    <w:rsid w:val="000A7FC6"/>
    <w:rsid w:val="000B02AD"/>
    <w:rsid w:val="000B0402"/>
    <w:rsid w:val="000B05F7"/>
    <w:rsid w:val="000B0920"/>
    <w:rsid w:val="000B1429"/>
    <w:rsid w:val="000B1874"/>
    <w:rsid w:val="000B2A7B"/>
    <w:rsid w:val="000B2CCA"/>
    <w:rsid w:val="000B2E8A"/>
    <w:rsid w:val="000B2F5E"/>
    <w:rsid w:val="000B2FE2"/>
    <w:rsid w:val="000B3856"/>
    <w:rsid w:val="000B39E6"/>
    <w:rsid w:val="000B3ACA"/>
    <w:rsid w:val="000B3B4B"/>
    <w:rsid w:val="000B3BCC"/>
    <w:rsid w:val="000B3CA4"/>
    <w:rsid w:val="000B3EB2"/>
    <w:rsid w:val="000B4187"/>
    <w:rsid w:val="000B4451"/>
    <w:rsid w:val="000B4534"/>
    <w:rsid w:val="000B460C"/>
    <w:rsid w:val="000B466D"/>
    <w:rsid w:val="000B4A1D"/>
    <w:rsid w:val="000B4BD4"/>
    <w:rsid w:val="000B54C7"/>
    <w:rsid w:val="000B561F"/>
    <w:rsid w:val="000B5810"/>
    <w:rsid w:val="000B59B5"/>
    <w:rsid w:val="000B59C1"/>
    <w:rsid w:val="000B601C"/>
    <w:rsid w:val="000B62E9"/>
    <w:rsid w:val="000B632D"/>
    <w:rsid w:val="000B68DC"/>
    <w:rsid w:val="000B6986"/>
    <w:rsid w:val="000B6A64"/>
    <w:rsid w:val="000B6C82"/>
    <w:rsid w:val="000B704C"/>
    <w:rsid w:val="000B7188"/>
    <w:rsid w:val="000B7731"/>
    <w:rsid w:val="000B7D68"/>
    <w:rsid w:val="000B7ED0"/>
    <w:rsid w:val="000B7FC2"/>
    <w:rsid w:val="000C01F5"/>
    <w:rsid w:val="000C0ED0"/>
    <w:rsid w:val="000C1541"/>
    <w:rsid w:val="000C23D2"/>
    <w:rsid w:val="000C2598"/>
    <w:rsid w:val="000C283B"/>
    <w:rsid w:val="000C2A23"/>
    <w:rsid w:val="000C3B3F"/>
    <w:rsid w:val="000C3B7F"/>
    <w:rsid w:val="000C3BAC"/>
    <w:rsid w:val="000C3EE5"/>
    <w:rsid w:val="000C47EF"/>
    <w:rsid w:val="000C4E41"/>
    <w:rsid w:val="000C51EC"/>
    <w:rsid w:val="000C5422"/>
    <w:rsid w:val="000C56DE"/>
    <w:rsid w:val="000C5806"/>
    <w:rsid w:val="000C5951"/>
    <w:rsid w:val="000C59DC"/>
    <w:rsid w:val="000C5A0F"/>
    <w:rsid w:val="000C5BFD"/>
    <w:rsid w:val="000C5CD5"/>
    <w:rsid w:val="000C5F7F"/>
    <w:rsid w:val="000C6216"/>
    <w:rsid w:val="000C624E"/>
    <w:rsid w:val="000C63F3"/>
    <w:rsid w:val="000C70AC"/>
    <w:rsid w:val="000C7239"/>
    <w:rsid w:val="000D033D"/>
    <w:rsid w:val="000D0435"/>
    <w:rsid w:val="000D07B8"/>
    <w:rsid w:val="000D0869"/>
    <w:rsid w:val="000D1083"/>
    <w:rsid w:val="000D1EF6"/>
    <w:rsid w:val="000D1F97"/>
    <w:rsid w:val="000D2033"/>
    <w:rsid w:val="000D20F7"/>
    <w:rsid w:val="000D2943"/>
    <w:rsid w:val="000D3137"/>
    <w:rsid w:val="000D3CD6"/>
    <w:rsid w:val="000D41C8"/>
    <w:rsid w:val="000D45D2"/>
    <w:rsid w:val="000D47B1"/>
    <w:rsid w:val="000D47F4"/>
    <w:rsid w:val="000D4AB5"/>
    <w:rsid w:val="000D5AA8"/>
    <w:rsid w:val="000D5D3E"/>
    <w:rsid w:val="000D5E56"/>
    <w:rsid w:val="000D5F5A"/>
    <w:rsid w:val="000D5FDF"/>
    <w:rsid w:val="000D6337"/>
    <w:rsid w:val="000D6B54"/>
    <w:rsid w:val="000D6BE1"/>
    <w:rsid w:val="000D6F67"/>
    <w:rsid w:val="000D777F"/>
    <w:rsid w:val="000D794A"/>
    <w:rsid w:val="000D7A58"/>
    <w:rsid w:val="000D7EB6"/>
    <w:rsid w:val="000E070F"/>
    <w:rsid w:val="000E0DB3"/>
    <w:rsid w:val="000E10AF"/>
    <w:rsid w:val="000E12FE"/>
    <w:rsid w:val="000E1932"/>
    <w:rsid w:val="000E1F6B"/>
    <w:rsid w:val="000E2188"/>
    <w:rsid w:val="000E292D"/>
    <w:rsid w:val="000E4B8B"/>
    <w:rsid w:val="000E538E"/>
    <w:rsid w:val="000E56C2"/>
    <w:rsid w:val="000E5925"/>
    <w:rsid w:val="000E5B39"/>
    <w:rsid w:val="000E65B7"/>
    <w:rsid w:val="000E6F42"/>
    <w:rsid w:val="000E6FA7"/>
    <w:rsid w:val="000E70B0"/>
    <w:rsid w:val="000E76B8"/>
    <w:rsid w:val="000E7962"/>
    <w:rsid w:val="000F041E"/>
    <w:rsid w:val="000F0531"/>
    <w:rsid w:val="000F0EDD"/>
    <w:rsid w:val="000F16AA"/>
    <w:rsid w:val="000F1C74"/>
    <w:rsid w:val="000F239C"/>
    <w:rsid w:val="000F26B4"/>
    <w:rsid w:val="000F306E"/>
    <w:rsid w:val="000F35C1"/>
    <w:rsid w:val="000F3778"/>
    <w:rsid w:val="000F4297"/>
    <w:rsid w:val="000F44FA"/>
    <w:rsid w:val="000F4537"/>
    <w:rsid w:val="000F458F"/>
    <w:rsid w:val="000F4A23"/>
    <w:rsid w:val="000F4A3E"/>
    <w:rsid w:val="000F55B7"/>
    <w:rsid w:val="000F5B63"/>
    <w:rsid w:val="000F606B"/>
    <w:rsid w:val="000F621C"/>
    <w:rsid w:val="000F65E2"/>
    <w:rsid w:val="000F667E"/>
    <w:rsid w:val="000F66E8"/>
    <w:rsid w:val="000F6767"/>
    <w:rsid w:val="000F6DBF"/>
    <w:rsid w:val="000F6F9E"/>
    <w:rsid w:val="000F72CD"/>
    <w:rsid w:val="000F73EE"/>
    <w:rsid w:val="000F74DE"/>
    <w:rsid w:val="000F75A5"/>
    <w:rsid w:val="000F7ADD"/>
    <w:rsid w:val="000F7FCA"/>
    <w:rsid w:val="00100109"/>
    <w:rsid w:val="0010026E"/>
    <w:rsid w:val="00100932"/>
    <w:rsid w:val="00100CDA"/>
    <w:rsid w:val="00100EE2"/>
    <w:rsid w:val="0010125A"/>
    <w:rsid w:val="00101CBC"/>
    <w:rsid w:val="00101F7E"/>
    <w:rsid w:val="00102AD3"/>
    <w:rsid w:val="00102CCD"/>
    <w:rsid w:val="00102D6F"/>
    <w:rsid w:val="00102EF1"/>
    <w:rsid w:val="00103294"/>
    <w:rsid w:val="00103303"/>
    <w:rsid w:val="00103817"/>
    <w:rsid w:val="0010388B"/>
    <w:rsid w:val="00104286"/>
    <w:rsid w:val="0010445D"/>
    <w:rsid w:val="00104468"/>
    <w:rsid w:val="0010452B"/>
    <w:rsid w:val="00104B83"/>
    <w:rsid w:val="00104CC0"/>
    <w:rsid w:val="001050B1"/>
    <w:rsid w:val="0010558B"/>
    <w:rsid w:val="00105690"/>
    <w:rsid w:val="00105CDA"/>
    <w:rsid w:val="00105D87"/>
    <w:rsid w:val="00105F36"/>
    <w:rsid w:val="00105FA3"/>
    <w:rsid w:val="00106531"/>
    <w:rsid w:val="00107330"/>
    <w:rsid w:val="00107794"/>
    <w:rsid w:val="001077DD"/>
    <w:rsid w:val="00107BC9"/>
    <w:rsid w:val="00107D27"/>
    <w:rsid w:val="00107F68"/>
    <w:rsid w:val="00110218"/>
    <w:rsid w:val="001102FA"/>
    <w:rsid w:val="001103D2"/>
    <w:rsid w:val="00111325"/>
    <w:rsid w:val="00111426"/>
    <w:rsid w:val="001119F4"/>
    <w:rsid w:val="00111BB2"/>
    <w:rsid w:val="00111C0E"/>
    <w:rsid w:val="00111C8C"/>
    <w:rsid w:val="00111FF5"/>
    <w:rsid w:val="0011223E"/>
    <w:rsid w:val="00112A26"/>
    <w:rsid w:val="00112D9D"/>
    <w:rsid w:val="00113BC3"/>
    <w:rsid w:val="0011406D"/>
    <w:rsid w:val="001141FC"/>
    <w:rsid w:val="0011428D"/>
    <w:rsid w:val="00114316"/>
    <w:rsid w:val="00114400"/>
    <w:rsid w:val="0011454A"/>
    <w:rsid w:val="00114624"/>
    <w:rsid w:val="001147BD"/>
    <w:rsid w:val="00114997"/>
    <w:rsid w:val="00114EF1"/>
    <w:rsid w:val="001152F2"/>
    <w:rsid w:val="00115654"/>
    <w:rsid w:val="0011567A"/>
    <w:rsid w:val="0011595E"/>
    <w:rsid w:val="00115B09"/>
    <w:rsid w:val="00115B4D"/>
    <w:rsid w:val="00116117"/>
    <w:rsid w:val="00116AD4"/>
    <w:rsid w:val="00116BA6"/>
    <w:rsid w:val="001173E0"/>
    <w:rsid w:val="0011777D"/>
    <w:rsid w:val="00117F35"/>
    <w:rsid w:val="00120362"/>
    <w:rsid w:val="001208E0"/>
    <w:rsid w:val="0012104A"/>
    <w:rsid w:val="00121283"/>
    <w:rsid w:val="00121443"/>
    <w:rsid w:val="00121BDA"/>
    <w:rsid w:val="00122427"/>
    <w:rsid w:val="00122803"/>
    <w:rsid w:val="00122AC4"/>
    <w:rsid w:val="0012347D"/>
    <w:rsid w:val="00123C39"/>
    <w:rsid w:val="0012447D"/>
    <w:rsid w:val="001249A2"/>
    <w:rsid w:val="00124B59"/>
    <w:rsid w:val="00125286"/>
    <w:rsid w:val="0012599F"/>
    <w:rsid w:val="0012663B"/>
    <w:rsid w:val="0012666A"/>
    <w:rsid w:val="00126934"/>
    <w:rsid w:val="00126A07"/>
    <w:rsid w:val="00126A29"/>
    <w:rsid w:val="00126D8F"/>
    <w:rsid w:val="00127142"/>
    <w:rsid w:val="001271F2"/>
    <w:rsid w:val="00127471"/>
    <w:rsid w:val="001279BA"/>
    <w:rsid w:val="00127AE6"/>
    <w:rsid w:val="001301B4"/>
    <w:rsid w:val="00130308"/>
    <w:rsid w:val="001307E4"/>
    <w:rsid w:val="001308D2"/>
    <w:rsid w:val="00130DCB"/>
    <w:rsid w:val="00131B71"/>
    <w:rsid w:val="00131E26"/>
    <w:rsid w:val="001321A6"/>
    <w:rsid w:val="001321E7"/>
    <w:rsid w:val="001322A9"/>
    <w:rsid w:val="001325F9"/>
    <w:rsid w:val="001326D6"/>
    <w:rsid w:val="00132AC5"/>
    <w:rsid w:val="00132DB4"/>
    <w:rsid w:val="00132E1D"/>
    <w:rsid w:val="00132FB1"/>
    <w:rsid w:val="0013378D"/>
    <w:rsid w:val="00133854"/>
    <w:rsid w:val="0013392A"/>
    <w:rsid w:val="001339B9"/>
    <w:rsid w:val="00133BD0"/>
    <w:rsid w:val="00133C79"/>
    <w:rsid w:val="001341DD"/>
    <w:rsid w:val="0013473C"/>
    <w:rsid w:val="001347C3"/>
    <w:rsid w:val="00134E48"/>
    <w:rsid w:val="00135C4A"/>
    <w:rsid w:val="001360E0"/>
    <w:rsid w:val="0013694D"/>
    <w:rsid w:val="00136D21"/>
    <w:rsid w:val="00137245"/>
    <w:rsid w:val="0013781D"/>
    <w:rsid w:val="00137A1F"/>
    <w:rsid w:val="00140081"/>
    <w:rsid w:val="001402AD"/>
    <w:rsid w:val="001406F4"/>
    <w:rsid w:val="00140715"/>
    <w:rsid w:val="00140C18"/>
    <w:rsid w:val="00140C8B"/>
    <w:rsid w:val="00141947"/>
    <w:rsid w:val="00141E49"/>
    <w:rsid w:val="0014232D"/>
    <w:rsid w:val="00142617"/>
    <w:rsid w:val="001426D4"/>
    <w:rsid w:val="00142AAB"/>
    <w:rsid w:val="00142CEB"/>
    <w:rsid w:val="00142DE8"/>
    <w:rsid w:val="00143170"/>
    <w:rsid w:val="00143306"/>
    <w:rsid w:val="0014369B"/>
    <w:rsid w:val="001436EB"/>
    <w:rsid w:val="00143E22"/>
    <w:rsid w:val="0014465B"/>
    <w:rsid w:val="00144A90"/>
    <w:rsid w:val="00144CCE"/>
    <w:rsid w:val="00145658"/>
    <w:rsid w:val="00145737"/>
    <w:rsid w:val="00145968"/>
    <w:rsid w:val="001459C8"/>
    <w:rsid w:val="00145F30"/>
    <w:rsid w:val="00146B0C"/>
    <w:rsid w:val="00146B21"/>
    <w:rsid w:val="00146D61"/>
    <w:rsid w:val="00147363"/>
    <w:rsid w:val="0014782B"/>
    <w:rsid w:val="00147A16"/>
    <w:rsid w:val="00147CD1"/>
    <w:rsid w:val="001500D8"/>
    <w:rsid w:val="00151321"/>
    <w:rsid w:val="00151654"/>
    <w:rsid w:val="001519AE"/>
    <w:rsid w:val="00151AB5"/>
    <w:rsid w:val="00152036"/>
    <w:rsid w:val="00152239"/>
    <w:rsid w:val="0015277A"/>
    <w:rsid w:val="00152794"/>
    <w:rsid w:val="00152813"/>
    <w:rsid w:val="001528F5"/>
    <w:rsid w:val="00153153"/>
    <w:rsid w:val="00153384"/>
    <w:rsid w:val="00153A26"/>
    <w:rsid w:val="00153CD6"/>
    <w:rsid w:val="0015402E"/>
    <w:rsid w:val="00154739"/>
    <w:rsid w:val="001551F1"/>
    <w:rsid w:val="00155A28"/>
    <w:rsid w:val="00155AFF"/>
    <w:rsid w:val="00155B25"/>
    <w:rsid w:val="001563AC"/>
    <w:rsid w:val="00156785"/>
    <w:rsid w:val="00157010"/>
    <w:rsid w:val="00157250"/>
    <w:rsid w:val="001575D0"/>
    <w:rsid w:val="00157924"/>
    <w:rsid w:val="0015796D"/>
    <w:rsid w:val="00157A13"/>
    <w:rsid w:val="00157AED"/>
    <w:rsid w:val="00157B8A"/>
    <w:rsid w:val="001601EB"/>
    <w:rsid w:val="00160BDD"/>
    <w:rsid w:val="00160D9F"/>
    <w:rsid w:val="00160E6E"/>
    <w:rsid w:val="00160E74"/>
    <w:rsid w:val="001611E7"/>
    <w:rsid w:val="0016134D"/>
    <w:rsid w:val="0016148E"/>
    <w:rsid w:val="00161AD0"/>
    <w:rsid w:val="00161DD4"/>
    <w:rsid w:val="00161EC9"/>
    <w:rsid w:val="00162BF2"/>
    <w:rsid w:val="00162E3B"/>
    <w:rsid w:val="00162E4B"/>
    <w:rsid w:val="00162F3D"/>
    <w:rsid w:val="00163652"/>
    <w:rsid w:val="0016373F"/>
    <w:rsid w:val="00163AB0"/>
    <w:rsid w:val="00163FA0"/>
    <w:rsid w:val="00164181"/>
    <w:rsid w:val="001642E4"/>
    <w:rsid w:val="001643F5"/>
    <w:rsid w:val="00164441"/>
    <w:rsid w:val="001645FB"/>
    <w:rsid w:val="00164720"/>
    <w:rsid w:val="00164826"/>
    <w:rsid w:val="001649EE"/>
    <w:rsid w:val="0016501D"/>
    <w:rsid w:val="0016558E"/>
    <w:rsid w:val="00165867"/>
    <w:rsid w:val="00165948"/>
    <w:rsid w:val="00165C3A"/>
    <w:rsid w:val="00165EDD"/>
    <w:rsid w:val="0016600A"/>
    <w:rsid w:val="00166226"/>
    <w:rsid w:val="0016624D"/>
    <w:rsid w:val="00166565"/>
    <w:rsid w:val="00166ADF"/>
    <w:rsid w:val="00166C8B"/>
    <w:rsid w:val="0016716F"/>
    <w:rsid w:val="00167219"/>
    <w:rsid w:val="00167293"/>
    <w:rsid w:val="00167525"/>
    <w:rsid w:val="00170907"/>
    <w:rsid w:val="00170BF4"/>
    <w:rsid w:val="001714C9"/>
    <w:rsid w:val="00171C27"/>
    <w:rsid w:val="0017209C"/>
    <w:rsid w:val="001722DF"/>
    <w:rsid w:val="001722EA"/>
    <w:rsid w:val="00172B7C"/>
    <w:rsid w:val="00173277"/>
    <w:rsid w:val="001737DB"/>
    <w:rsid w:val="00174243"/>
    <w:rsid w:val="0017429C"/>
    <w:rsid w:val="001742CE"/>
    <w:rsid w:val="00174408"/>
    <w:rsid w:val="00174B3F"/>
    <w:rsid w:val="00174DA0"/>
    <w:rsid w:val="001753F4"/>
    <w:rsid w:val="00175901"/>
    <w:rsid w:val="00175BBC"/>
    <w:rsid w:val="00176D78"/>
    <w:rsid w:val="00177125"/>
    <w:rsid w:val="001773D5"/>
    <w:rsid w:val="00177A78"/>
    <w:rsid w:val="001804E9"/>
    <w:rsid w:val="00180D66"/>
    <w:rsid w:val="00181517"/>
    <w:rsid w:val="00181911"/>
    <w:rsid w:val="00181CEB"/>
    <w:rsid w:val="00182224"/>
    <w:rsid w:val="00182382"/>
    <w:rsid w:val="00182832"/>
    <w:rsid w:val="00182990"/>
    <w:rsid w:val="001829DF"/>
    <w:rsid w:val="00182A51"/>
    <w:rsid w:val="00182A96"/>
    <w:rsid w:val="00182CA8"/>
    <w:rsid w:val="00182F2E"/>
    <w:rsid w:val="00183A04"/>
    <w:rsid w:val="00183FA8"/>
    <w:rsid w:val="00184778"/>
    <w:rsid w:val="00184895"/>
    <w:rsid w:val="00184F9A"/>
    <w:rsid w:val="00184FD2"/>
    <w:rsid w:val="001850A8"/>
    <w:rsid w:val="00185640"/>
    <w:rsid w:val="00185775"/>
    <w:rsid w:val="00185956"/>
    <w:rsid w:val="00185A53"/>
    <w:rsid w:val="00185CCC"/>
    <w:rsid w:val="001860DC"/>
    <w:rsid w:val="00186135"/>
    <w:rsid w:val="0018646F"/>
    <w:rsid w:val="00186964"/>
    <w:rsid w:val="001869C5"/>
    <w:rsid w:val="00186A8A"/>
    <w:rsid w:val="00186FC8"/>
    <w:rsid w:val="00187039"/>
    <w:rsid w:val="00187420"/>
    <w:rsid w:val="00187776"/>
    <w:rsid w:val="001877BC"/>
    <w:rsid w:val="00187BFF"/>
    <w:rsid w:val="00187D47"/>
    <w:rsid w:val="00187F67"/>
    <w:rsid w:val="00190055"/>
    <w:rsid w:val="001908C5"/>
    <w:rsid w:val="00190AC8"/>
    <w:rsid w:val="00191046"/>
    <w:rsid w:val="001919DD"/>
    <w:rsid w:val="00191B33"/>
    <w:rsid w:val="00191FE4"/>
    <w:rsid w:val="00192640"/>
    <w:rsid w:val="00192711"/>
    <w:rsid w:val="00192A41"/>
    <w:rsid w:val="0019359C"/>
    <w:rsid w:val="001936E2"/>
    <w:rsid w:val="00193A2A"/>
    <w:rsid w:val="00193A5F"/>
    <w:rsid w:val="00193AD3"/>
    <w:rsid w:val="00193B52"/>
    <w:rsid w:val="00193D02"/>
    <w:rsid w:val="00194291"/>
    <w:rsid w:val="001944DE"/>
    <w:rsid w:val="001946FC"/>
    <w:rsid w:val="0019486D"/>
    <w:rsid w:val="00194910"/>
    <w:rsid w:val="00194DED"/>
    <w:rsid w:val="00194E90"/>
    <w:rsid w:val="001955C3"/>
    <w:rsid w:val="00195660"/>
    <w:rsid w:val="00195A1F"/>
    <w:rsid w:val="00195D5A"/>
    <w:rsid w:val="001962C0"/>
    <w:rsid w:val="0019649E"/>
    <w:rsid w:val="00196825"/>
    <w:rsid w:val="001969F9"/>
    <w:rsid w:val="00196CF6"/>
    <w:rsid w:val="00197181"/>
    <w:rsid w:val="00197797"/>
    <w:rsid w:val="00197891"/>
    <w:rsid w:val="001A020D"/>
    <w:rsid w:val="001A069D"/>
    <w:rsid w:val="001A1110"/>
    <w:rsid w:val="001A1444"/>
    <w:rsid w:val="001A14E0"/>
    <w:rsid w:val="001A1655"/>
    <w:rsid w:val="001A192D"/>
    <w:rsid w:val="001A1F0A"/>
    <w:rsid w:val="001A2232"/>
    <w:rsid w:val="001A248B"/>
    <w:rsid w:val="001A273B"/>
    <w:rsid w:val="001A291D"/>
    <w:rsid w:val="001A2C1B"/>
    <w:rsid w:val="001A2E75"/>
    <w:rsid w:val="001A2ED4"/>
    <w:rsid w:val="001A3097"/>
    <w:rsid w:val="001A32C1"/>
    <w:rsid w:val="001A3C93"/>
    <w:rsid w:val="001A415D"/>
    <w:rsid w:val="001A4BB6"/>
    <w:rsid w:val="001A4C15"/>
    <w:rsid w:val="001A4E36"/>
    <w:rsid w:val="001A4F53"/>
    <w:rsid w:val="001A4FF7"/>
    <w:rsid w:val="001A501F"/>
    <w:rsid w:val="001A525F"/>
    <w:rsid w:val="001A55EB"/>
    <w:rsid w:val="001A56C3"/>
    <w:rsid w:val="001A56D7"/>
    <w:rsid w:val="001A5827"/>
    <w:rsid w:val="001A5B1B"/>
    <w:rsid w:val="001A5F23"/>
    <w:rsid w:val="001A640C"/>
    <w:rsid w:val="001A6689"/>
    <w:rsid w:val="001A6940"/>
    <w:rsid w:val="001A6D14"/>
    <w:rsid w:val="001A6FEE"/>
    <w:rsid w:val="001A7121"/>
    <w:rsid w:val="001A7133"/>
    <w:rsid w:val="001A74AC"/>
    <w:rsid w:val="001A7F47"/>
    <w:rsid w:val="001B0300"/>
    <w:rsid w:val="001B05FF"/>
    <w:rsid w:val="001B0EB1"/>
    <w:rsid w:val="001B1A57"/>
    <w:rsid w:val="001B2026"/>
    <w:rsid w:val="001B2477"/>
    <w:rsid w:val="001B29C4"/>
    <w:rsid w:val="001B2E0A"/>
    <w:rsid w:val="001B36D4"/>
    <w:rsid w:val="001B3BA1"/>
    <w:rsid w:val="001B4393"/>
    <w:rsid w:val="001B4575"/>
    <w:rsid w:val="001B45D5"/>
    <w:rsid w:val="001B4C33"/>
    <w:rsid w:val="001B53AE"/>
    <w:rsid w:val="001B5716"/>
    <w:rsid w:val="001B5A07"/>
    <w:rsid w:val="001B5DAD"/>
    <w:rsid w:val="001B5DE5"/>
    <w:rsid w:val="001B624E"/>
    <w:rsid w:val="001B6276"/>
    <w:rsid w:val="001B6639"/>
    <w:rsid w:val="001B6746"/>
    <w:rsid w:val="001B714A"/>
    <w:rsid w:val="001B72D3"/>
    <w:rsid w:val="001B7497"/>
    <w:rsid w:val="001B77BE"/>
    <w:rsid w:val="001B7BCD"/>
    <w:rsid w:val="001B7E2E"/>
    <w:rsid w:val="001C0020"/>
    <w:rsid w:val="001C0268"/>
    <w:rsid w:val="001C02A0"/>
    <w:rsid w:val="001C0334"/>
    <w:rsid w:val="001C0A86"/>
    <w:rsid w:val="001C1004"/>
    <w:rsid w:val="001C178C"/>
    <w:rsid w:val="001C18DD"/>
    <w:rsid w:val="001C1D22"/>
    <w:rsid w:val="001C290E"/>
    <w:rsid w:val="001C29A0"/>
    <w:rsid w:val="001C3242"/>
    <w:rsid w:val="001C3865"/>
    <w:rsid w:val="001C391C"/>
    <w:rsid w:val="001C3E74"/>
    <w:rsid w:val="001C4425"/>
    <w:rsid w:val="001C480F"/>
    <w:rsid w:val="001C49FB"/>
    <w:rsid w:val="001C4A50"/>
    <w:rsid w:val="001C4C0A"/>
    <w:rsid w:val="001C4F1C"/>
    <w:rsid w:val="001C518E"/>
    <w:rsid w:val="001C5B69"/>
    <w:rsid w:val="001C60E3"/>
    <w:rsid w:val="001C6123"/>
    <w:rsid w:val="001C689E"/>
    <w:rsid w:val="001C6A4E"/>
    <w:rsid w:val="001C6F50"/>
    <w:rsid w:val="001C72EF"/>
    <w:rsid w:val="001C7A69"/>
    <w:rsid w:val="001C7DE8"/>
    <w:rsid w:val="001C7E2D"/>
    <w:rsid w:val="001D0A06"/>
    <w:rsid w:val="001D1055"/>
    <w:rsid w:val="001D10BA"/>
    <w:rsid w:val="001D1401"/>
    <w:rsid w:val="001D147E"/>
    <w:rsid w:val="001D14CD"/>
    <w:rsid w:val="001D15FB"/>
    <w:rsid w:val="001D1EFF"/>
    <w:rsid w:val="001D25F9"/>
    <w:rsid w:val="001D2FD3"/>
    <w:rsid w:val="001D34CB"/>
    <w:rsid w:val="001D357E"/>
    <w:rsid w:val="001D3B17"/>
    <w:rsid w:val="001D3FE3"/>
    <w:rsid w:val="001D42A9"/>
    <w:rsid w:val="001D4800"/>
    <w:rsid w:val="001D489E"/>
    <w:rsid w:val="001D4CCC"/>
    <w:rsid w:val="001D558F"/>
    <w:rsid w:val="001D5884"/>
    <w:rsid w:val="001D5B0A"/>
    <w:rsid w:val="001D5CC3"/>
    <w:rsid w:val="001D5D5E"/>
    <w:rsid w:val="001D60D5"/>
    <w:rsid w:val="001D6CC1"/>
    <w:rsid w:val="001D7291"/>
    <w:rsid w:val="001D746B"/>
    <w:rsid w:val="001D7492"/>
    <w:rsid w:val="001D761E"/>
    <w:rsid w:val="001D779A"/>
    <w:rsid w:val="001D7A49"/>
    <w:rsid w:val="001D7F10"/>
    <w:rsid w:val="001E03F7"/>
    <w:rsid w:val="001E0D80"/>
    <w:rsid w:val="001E13B0"/>
    <w:rsid w:val="001E1A46"/>
    <w:rsid w:val="001E1A9B"/>
    <w:rsid w:val="001E1AF8"/>
    <w:rsid w:val="001E1CDD"/>
    <w:rsid w:val="001E1CFB"/>
    <w:rsid w:val="001E1F29"/>
    <w:rsid w:val="001E1FAE"/>
    <w:rsid w:val="001E2297"/>
    <w:rsid w:val="001E267C"/>
    <w:rsid w:val="001E2E17"/>
    <w:rsid w:val="001E33FB"/>
    <w:rsid w:val="001E3984"/>
    <w:rsid w:val="001E3CD0"/>
    <w:rsid w:val="001E3DCE"/>
    <w:rsid w:val="001E3E63"/>
    <w:rsid w:val="001E436E"/>
    <w:rsid w:val="001E49DC"/>
    <w:rsid w:val="001E4C8C"/>
    <w:rsid w:val="001E5160"/>
    <w:rsid w:val="001E55C2"/>
    <w:rsid w:val="001E5CFA"/>
    <w:rsid w:val="001E61C6"/>
    <w:rsid w:val="001E63B2"/>
    <w:rsid w:val="001E656E"/>
    <w:rsid w:val="001E6A84"/>
    <w:rsid w:val="001E6CAF"/>
    <w:rsid w:val="001E6F5D"/>
    <w:rsid w:val="001E73CD"/>
    <w:rsid w:val="001E73DC"/>
    <w:rsid w:val="001E79B5"/>
    <w:rsid w:val="001E7B03"/>
    <w:rsid w:val="001E7C88"/>
    <w:rsid w:val="001E7FF6"/>
    <w:rsid w:val="001F02BC"/>
    <w:rsid w:val="001F05E5"/>
    <w:rsid w:val="001F0B84"/>
    <w:rsid w:val="001F0F03"/>
    <w:rsid w:val="001F10AD"/>
    <w:rsid w:val="001F1862"/>
    <w:rsid w:val="001F190C"/>
    <w:rsid w:val="001F1D26"/>
    <w:rsid w:val="001F1FB9"/>
    <w:rsid w:val="001F2473"/>
    <w:rsid w:val="001F274E"/>
    <w:rsid w:val="001F2903"/>
    <w:rsid w:val="001F290C"/>
    <w:rsid w:val="001F2A30"/>
    <w:rsid w:val="001F2BA1"/>
    <w:rsid w:val="001F2F0D"/>
    <w:rsid w:val="001F2F5E"/>
    <w:rsid w:val="001F32CD"/>
    <w:rsid w:val="001F33F4"/>
    <w:rsid w:val="001F3B35"/>
    <w:rsid w:val="001F4740"/>
    <w:rsid w:val="001F50F4"/>
    <w:rsid w:val="001F5706"/>
    <w:rsid w:val="001F580E"/>
    <w:rsid w:val="001F5ABC"/>
    <w:rsid w:val="001F5BB3"/>
    <w:rsid w:val="001F5D08"/>
    <w:rsid w:val="001F5D83"/>
    <w:rsid w:val="001F5E93"/>
    <w:rsid w:val="001F5F7E"/>
    <w:rsid w:val="001F6D3D"/>
    <w:rsid w:val="001F737F"/>
    <w:rsid w:val="001F757F"/>
    <w:rsid w:val="001F75D4"/>
    <w:rsid w:val="001F77D6"/>
    <w:rsid w:val="002000A9"/>
    <w:rsid w:val="0020013C"/>
    <w:rsid w:val="00200707"/>
    <w:rsid w:val="002007CC"/>
    <w:rsid w:val="00200829"/>
    <w:rsid w:val="002009B4"/>
    <w:rsid w:val="00200C08"/>
    <w:rsid w:val="00201522"/>
    <w:rsid w:val="002018A6"/>
    <w:rsid w:val="00201AD3"/>
    <w:rsid w:val="002024DF"/>
    <w:rsid w:val="002026F7"/>
    <w:rsid w:val="00202774"/>
    <w:rsid w:val="00202B69"/>
    <w:rsid w:val="00202FA3"/>
    <w:rsid w:val="0020336C"/>
    <w:rsid w:val="00203785"/>
    <w:rsid w:val="00203CCB"/>
    <w:rsid w:val="00204121"/>
    <w:rsid w:val="00204193"/>
    <w:rsid w:val="00204A38"/>
    <w:rsid w:val="00205029"/>
    <w:rsid w:val="0020514D"/>
    <w:rsid w:val="0020556A"/>
    <w:rsid w:val="0020582D"/>
    <w:rsid w:val="002058DB"/>
    <w:rsid w:val="00205B52"/>
    <w:rsid w:val="00206750"/>
    <w:rsid w:val="002068C2"/>
    <w:rsid w:val="0020693B"/>
    <w:rsid w:val="00206D0E"/>
    <w:rsid w:val="00206F72"/>
    <w:rsid w:val="00207044"/>
    <w:rsid w:val="00207589"/>
    <w:rsid w:val="0020768E"/>
    <w:rsid w:val="00207A01"/>
    <w:rsid w:val="00207BCF"/>
    <w:rsid w:val="00210901"/>
    <w:rsid w:val="00210D48"/>
    <w:rsid w:val="00210E8C"/>
    <w:rsid w:val="002117D8"/>
    <w:rsid w:val="002124EF"/>
    <w:rsid w:val="0021284A"/>
    <w:rsid w:val="00212960"/>
    <w:rsid w:val="0021342C"/>
    <w:rsid w:val="00213523"/>
    <w:rsid w:val="002136FB"/>
    <w:rsid w:val="002140FE"/>
    <w:rsid w:val="00214B3A"/>
    <w:rsid w:val="00214BDD"/>
    <w:rsid w:val="0021518E"/>
    <w:rsid w:val="00215323"/>
    <w:rsid w:val="00215329"/>
    <w:rsid w:val="00215666"/>
    <w:rsid w:val="00215694"/>
    <w:rsid w:val="00215C10"/>
    <w:rsid w:val="00215D42"/>
    <w:rsid w:val="00215F1C"/>
    <w:rsid w:val="002165DD"/>
    <w:rsid w:val="00216A46"/>
    <w:rsid w:val="00216AFC"/>
    <w:rsid w:val="00216F2D"/>
    <w:rsid w:val="00217128"/>
    <w:rsid w:val="00217B9C"/>
    <w:rsid w:val="00217E5E"/>
    <w:rsid w:val="00220A5B"/>
    <w:rsid w:val="00220BF1"/>
    <w:rsid w:val="00220D13"/>
    <w:rsid w:val="002211E1"/>
    <w:rsid w:val="002218CE"/>
    <w:rsid w:val="002219C6"/>
    <w:rsid w:val="00221E9A"/>
    <w:rsid w:val="00221EA9"/>
    <w:rsid w:val="00221FB9"/>
    <w:rsid w:val="002220AD"/>
    <w:rsid w:val="002229D1"/>
    <w:rsid w:val="00222F68"/>
    <w:rsid w:val="00223518"/>
    <w:rsid w:val="00223734"/>
    <w:rsid w:val="00223E25"/>
    <w:rsid w:val="00224178"/>
    <w:rsid w:val="00224648"/>
    <w:rsid w:val="00224B33"/>
    <w:rsid w:val="00224B8F"/>
    <w:rsid w:val="0022577B"/>
    <w:rsid w:val="00225AC8"/>
    <w:rsid w:val="0022618B"/>
    <w:rsid w:val="0022663B"/>
    <w:rsid w:val="00226B45"/>
    <w:rsid w:val="00226E78"/>
    <w:rsid w:val="00227399"/>
    <w:rsid w:val="002278DE"/>
    <w:rsid w:val="00230233"/>
    <w:rsid w:val="00230797"/>
    <w:rsid w:val="00230882"/>
    <w:rsid w:val="00230B61"/>
    <w:rsid w:val="00230C13"/>
    <w:rsid w:val="00230CC9"/>
    <w:rsid w:val="00230D31"/>
    <w:rsid w:val="00230DAE"/>
    <w:rsid w:val="00230E72"/>
    <w:rsid w:val="00231150"/>
    <w:rsid w:val="0023161B"/>
    <w:rsid w:val="00231648"/>
    <w:rsid w:val="002316BB"/>
    <w:rsid w:val="0023251F"/>
    <w:rsid w:val="00232912"/>
    <w:rsid w:val="0023346F"/>
    <w:rsid w:val="002343A5"/>
    <w:rsid w:val="00234455"/>
    <w:rsid w:val="002345EF"/>
    <w:rsid w:val="00234683"/>
    <w:rsid w:val="00234B01"/>
    <w:rsid w:val="00234B69"/>
    <w:rsid w:val="00234C1D"/>
    <w:rsid w:val="00234DA2"/>
    <w:rsid w:val="00234DC2"/>
    <w:rsid w:val="00234F85"/>
    <w:rsid w:val="002352D9"/>
    <w:rsid w:val="00235551"/>
    <w:rsid w:val="00235BB3"/>
    <w:rsid w:val="00235C32"/>
    <w:rsid w:val="00235C96"/>
    <w:rsid w:val="00235E13"/>
    <w:rsid w:val="0023610D"/>
    <w:rsid w:val="00236389"/>
    <w:rsid w:val="002366F6"/>
    <w:rsid w:val="00236AA7"/>
    <w:rsid w:val="00236E15"/>
    <w:rsid w:val="00237010"/>
    <w:rsid w:val="002373D7"/>
    <w:rsid w:val="002375F0"/>
    <w:rsid w:val="00237C5C"/>
    <w:rsid w:val="002406DF"/>
    <w:rsid w:val="00240A49"/>
    <w:rsid w:val="002414E9"/>
    <w:rsid w:val="002419CC"/>
    <w:rsid w:val="00241BA4"/>
    <w:rsid w:val="00241E35"/>
    <w:rsid w:val="00241F7D"/>
    <w:rsid w:val="002422C8"/>
    <w:rsid w:val="002424F7"/>
    <w:rsid w:val="0024260B"/>
    <w:rsid w:val="002435A6"/>
    <w:rsid w:val="00243932"/>
    <w:rsid w:val="00243EA3"/>
    <w:rsid w:val="00244917"/>
    <w:rsid w:val="00245464"/>
    <w:rsid w:val="00246001"/>
    <w:rsid w:val="00246158"/>
    <w:rsid w:val="002462E0"/>
    <w:rsid w:val="0024703C"/>
    <w:rsid w:val="00247630"/>
    <w:rsid w:val="00247A3B"/>
    <w:rsid w:val="00247EEB"/>
    <w:rsid w:val="002504E3"/>
    <w:rsid w:val="00250705"/>
    <w:rsid w:val="00250ACA"/>
    <w:rsid w:val="00251217"/>
    <w:rsid w:val="00251290"/>
    <w:rsid w:val="002512A6"/>
    <w:rsid w:val="00251711"/>
    <w:rsid w:val="002517BE"/>
    <w:rsid w:val="002523B7"/>
    <w:rsid w:val="002526B9"/>
    <w:rsid w:val="002527C3"/>
    <w:rsid w:val="00252E9F"/>
    <w:rsid w:val="002532B5"/>
    <w:rsid w:val="002536C7"/>
    <w:rsid w:val="00253AA4"/>
    <w:rsid w:val="00254129"/>
    <w:rsid w:val="00254AC8"/>
    <w:rsid w:val="00254E9E"/>
    <w:rsid w:val="002551C9"/>
    <w:rsid w:val="00255254"/>
    <w:rsid w:val="00255708"/>
    <w:rsid w:val="00255E4E"/>
    <w:rsid w:val="002561A3"/>
    <w:rsid w:val="002565ED"/>
    <w:rsid w:val="002567ED"/>
    <w:rsid w:val="00256F1C"/>
    <w:rsid w:val="0025700F"/>
    <w:rsid w:val="002571F0"/>
    <w:rsid w:val="002572A9"/>
    <w:rsid w:val="002577C0"/>
    <w:rsid w:val="002606A5"/>
    <w:rsid w:val="00260927"/>
    <w:rsid w:val="00260A52"/>
    <w:rsid w:val="0026137F"/>
    <w:rsid w:val="00261E74"/>
    <w:rsid w:val="00261EAF"/>
    <w:rsid w:val="00262055"/>
    <w:rsid w:val="002620E4"/>
    <w:rsid w:val="00262312"/>
    <w:rsid w:val="002624C8"/>
    <w:rsid w:val="002626D3"/>
    <w:rsid w:val="0026273F"/>
    <w:rsid w:val="002627D4"/>
    <w:rsid w:val="002629C2"/>
    <w:rsid w:val="00262BAE"/>
    <w:rsid w:val="00262BC8"/>
    <w:rsid w:val="00262C28"/>
    <w:rsid w:val="00262E36"/>
    <w:rsid w:val="002632B5"/>
    <w:rsid w:val="0026353B"/>
    <w:rsid w:val="00263780"/>
    <w:rsid w:val="002637DB"/>
    <w:rsid w:val="00263FAD"/>
    <w:rsid w:val="00264A85"/>
    <w:rsid w:val="00264CEA"/>
    <w:rsid w:val="00265C2C"/>
    <w:rsid w:val="0026638B"/>
    <w:rsid w:val="0026690A"/>
    <w:rsid w:val="00266913"/>
    <w:rsid w:val="00266AD7"/>
    <w:rsid w:val="002672FE"/>
    <w:rsid w:val="002675D1"/>
    <w:rsid w:val="002677F2"/>
    <w:rsid w:val="00267812"/>
    <w:rsid w:val="00267A88"/>
    <w:rsid w:val="0027056B"/>
    <w:rsid w:val="00270E9D"/>
    <w:rsid w:val="00270E9E"/>
    <w:rsid w:val="0027103C"/>
    <w:rsid w:val="0027108F"/>
    <w:rsid w:val="00271166"/>
    <w:rsid w:val="0027129F"/>
    <w:rsid w:val="00271C9B"/>
    <w:rsid w:val="00271E10"/>
    <w:rsid w:val="00271EC7"/>
    <w:rsid w:val="002720A7"/>
    <w:rsid w:val="00272237"/>
    <w:rsid w:val="00272337"/>
    <w:rsid w:val="002723ED"/>
    <w:rsid w:val="002733F0"/>
    <w:rsid w:val="002736C2"/>
    <w:rsid w:val="00273941"/>
    <w:rsid w:val="00273BC8"/>
    <w:rsid w:val="00273BE0"/>
    <w:rsid w:val="00273EB4"/>
    <w:rsid w:val="002740B5"/>
    <w:rsid w:val="002744B1"/>
    <w:rsid w:val="002745DE"/>
    <w:rsid w:val="00274A43"/>
    <w:rsid w:val="00274E48"/>
    <w:rsid w:val="00274EEE"/>
    <w:rsid w:val="002754FE"/>
    <w:rsid w:val="00275A60"/>
    <w:rsid w:val="00275B02"/>
    <w:rsid w:val="00275C2A"/>
    <w:rsid w:val="00275C85"/>
    <w:rsid w:val="00275D0F"/>
    <w:rsid w:val="00276000"/>
    <w:rsid w:val="002760BC"/>
    <w:rsid w:val="0027611E"/>
    <w:rsid w:val="00276692"/>
    <w:rsid w:val="00276785"/>
    <w:rsid w:val="00276A79"/>
    <w:rsid w:val="002771BA"/>
    <w:rsid w:val="00277531"/>
    <w:rsid w:val="00277A62"/>
    <w:rsid w:val="00277A77"/>
    <w:rsid w:val="00277BBF"/>
    <w:rsid w:val="00277E1D"/>
    <w:rsid w:val="00277E66"/>
    <w:rsid w:val="00277E8B"/>
    <w:rsid w:val="00280396"/>
    <w:rsid w:val="00280A0E"/>
    <w:rsid w:val="00280B6C"/>
    <w:rsid w:val="00281051"/>
    <w:rsid w:val="0028119F"/>
    <w:rsid w:val="0028171F"/>
    <w:rsid w:val="002817F5"/>
    <w:rsid w:val="00281876"/>
    <w:rsid w:val="00281B28"/>
    <w:rsid w:val="00281E89"/>
    <w:rsid w:val="00282110"/>
    <w:rsid w:val="00282617"/>
    <w:rsid w:val="002826F6"/>
    <w:rsid w:val="00283167"/>
    <w:rsid w:val="002834C2"/>
    <w:rsid w:val="002836FD"/>
    <w:rsid w:val="0028379A"/>
    <w:rsid w:val="00283958"/>
    <w:rsid w:val="00283E11"/>
    <w:rsid w:val="00284A2B"/>
    <w:rsid w:val="00284DB0"/>
    <w:rsid w:val="00284F62"/>
    <w:rsid w:val="00285445"/>
    <w:rsid w:val="002856FA"/>
    <w:rsid w:val="0028577B"/>
    <w:rsid w:val="002864BF"/>
    <w:rsid w:val="00286793"/>
    <w:rsid w:val="002869FE"/>
    <w:rsid w:val="00286CB4"/>
    <w:rsid w:val="00286E3E"/>
    <w:rsid w:val="002872E3"/>
    <w:rsid w:val="00287773"/>
    <w:rsid w:val="00287923"/>
    <w:rsid w:val="002902F5"/>
    <w:rsid w:val="00290A3A"/>
    <w:rsid w:val="00290AF5"/>
    <w:rsid w:val="00290BC6"/>
    <w:rsid w:val="00290CC6"/>
    <w:rsid w:val="00291297"/>
    <w:rsid w:val="002912DE"/>
    <w:rsid w:val="00291526"/>
    <w:rsid w:val="00291767"/>
    <w:rsid w:val="002918BD"/>
    <w:rsid w:val="0029190A"/>
    <w:rsid w:val="00291B63"/>
    <w:rsid w:val="00292670"/>
    <w:rsid w:val="00292C21"/>
    <w:rsid w:val="00292C9D"/>
    <w:rsid w:val="00292D55"/>
    <w:rsid w:val="002931F4"/>
    <w:rsid w:val="002932EE"/>
    <w:rsid w:val="00293489"/>
    <w:rsid w:val="00293653"/>
    <w:rsid w:val="00293A70"/>
    <w:rsid w:val="00293CF5"/>
    <w:rsid w:val="002947F0"/>
    <w:rsid w:val="00294D6F"/>
    <w:rsid w:val="00294E1A"/>
    <w:rsid w:val="002954E6"/>
    <w:rsid w:val="002956C9"/>
    <w:rsid w:val="0029578C"/>
    <w:rsid w:val="00295B35"/>
    <w:rsid w:val="00295D6F"/>
    <w:rsid w:val="00295F44"/>
    <w:rsid w:val="002960CB"/>
    <w:rsid w:val="002966C2"/>
    <w:rsid w:val="0029710A"/>
    <w:rsid w:val="00297170"/>
    <w:rsid w:val="002973B7"/>
    <w:rsid w:val="0029776A"/>
    <w:rsid w:val="002978F6"/>
    <w:rsid w:val="002A00AB"/>
    <w:rsid w:val="002A02EF"/>
    <w:rsid w:val="002A0574"/>
    <w:rsid w:val="002A06F7"/>
    <w:rsid w:val="002A0D7D"/>
    <w:rsid w:val="002A14D8"/>
    <w:rsid w:val="002A19A4"/>
    <w:rsid w:val="002A1B3F"/>
    <w:rsid w:val="002A1C3F"/>
    <w:rsid w:val="002A1CE2"/>
    <w:rsid w:val="002A1D90"/>
    <w:rsid w:val="002A2A5C"/>
    <w:rsid w:val="002A3301"/>
    <w:rsid w:val="002A3405"/>
    <w:rsid w:val="002A394F"/>
    <w:rsid w:val="002A3A6A"/>
    <w:rsid w:val="002A3ADB"/>
    <w:rsid w:val="002A3AE0"/>
    <w:rsid w:val="002A3DC9"/>
    <w:rsid w:val="002A438B"/>
    <w:rsid w:val="002A43FF"/>
    <w:rsid w:val="002A4634"/>
    <w:rsid w:val="002A46AE"/>
    <w:rsid w:val="002A47A9"/>
    <w:rsid w:val="002A4908"/>
    <w:rsid w:val="002A4C95"/>
    <w:rsid w:val="002A51E5"/>
    <w:rsid w:val="002A52E6"/>
    <w:rsid w:val="002A53EA"/>
    <w:rsid w:val="002A5483"/>
    <w:rsid w:val="002A55D7"/>
    <w:rsid w:val="002A5B68"/>
    <w:rsid w:val="002A5FE3"/>
    <w:rsid w:val="002A6034"/>
    <w:rsid w:val="002A61E7"/>
    <w:rsid w:val="002A65B3"/>
    <w:rsid w:val="002A66E2"/>
    <w:rsid w:val="002A6918"/>
    <w:rsid w:val="002A6B76"/>
    <w:rsid w:val="002A7020"/>
    <w:rsid w:val="002A7046"/>
    <w:rsid w:val="002A70C9"/>
    <w:rsid w:val="002A7C2D"/>
    <w:rsid w:val="002B027E"/>
    <w:rsid w:val="002B0667"/>
    <w:rsid w:val="002B0E4E"/>
    <w:rsid w:val="002B1068"/>
    <w:rsid w:val="002B12CE"/>
    <w:rsid w:val="002B14E3"/>
    <w:rsid w:val="002B17CB"/>
    <w:rsid w:val="002B1A9B"/>
    <w:rsid w:val="002B2357"/>
    <w:rsid w:val="002B23C3"/>
    <w:rsid w:val="002B2D54"/>
    <w:rsid w:val="002B2DE1"/>
    <w:rsid w:val="002B2DE4"/>
    <w:rsid w:val="002B365D"/>
    <w:rsid w:val="002B3AEE"/>
    <w:rsid w:val="002B3CA2"/>
    <w:rsid w:val="002B3D87"/>
    <w:rsid w:val="002B40B5"/>
    <w:rsid w:val="002B44A8"/>
    <w:rsid w:val="002B48BD"/>
    <w:rsid w:val="002B4B34"/>
    <w:rsid w:val="002B4C53"/>
    <w:rsid w:val="002B4C9B"/>
    <w:rsid w:val="002B519A"/>
    <w:rsid w:val="002B5662"/>
    <w:rsid w:val="002B56D9"/>
    <w:rsid w:val="002B57BB"/>
    <w:rsid w:val="002B5AC5"/>
    <w:rsid w:val="002B5E20"/>
    <w:rsid w:val="002B5E7C"/>
    <w:rsid w:val="002B62EF"/>
    <w:rsid w:val="002B6609"/>
    <w:rsid w:val="002B6619"/>
    <w:rsid w:val="002B6AA6"/>
    <w:rsid w:val="002B6C3C"/>
    <w:rsid w:val="002B77AE"/>
    <w:rsid w:val="002B7947"/>
    <w:rsid w:val="002C062D"/>
    <w:rsid w:val="002C0768"/>
    <w:rsid w:val="002C0C88"/>
    <w:rsid w:val="002C0D1C"/>
    <w:rsid w:val="002C0FD3"/>
    <w:rsid w:val="002C1324"/>
    <w:rsid w:val="002C1798"/>
    <w:rsid w:val="002C1BEF"/>
    <w:rsid w:val="002C2061"/>
    <w:rsid w:val="002C278B"/>
    <w:rsid w:val="002C2ACE"/>
    <w:rsid w:val="002C2F42"/>
    <w:rsid w:val="002C3104"/>
    <w:rsid w:val="002C32B6"/>
    <w:rsid w:val="002C3730"/>
    <w:rsid w:val="002C3A68"/>
    <w:rsid w:val="002C41DE"/>
    <w:rsid w:val="002C4FA2"/>
    <w:rsid w:val="002C5E3E"/>
    <w:rsid w:val="002C6533"/>
    <w:rsid w:val="002C67D3"/>
    <w:rsid w:val="002C6C4D"/>
    <w:rsid w:val="002C7958"/>
    <w:rsid w:val="002C7986"/>
    <w:rsid w:val="002D0095"/>
    <w:rsid w:val="002D09A3"/>
    <w:rsid w:val="002D0B8E"/>
    <w:rsid w:val="002D0D82"/>
    <w:rsid w:val="002D1434"/>
    <w:rsid w:val="002D17F2"/>
    <w:rsid w:val="002D1877"/>
    <w:rsid w:val="002D1947"/>
    <w:rsid w:val="002D196B"/>
    <w:rsid w:val="002D22CB"/>
    <w:rsid w:val="002D24BB"/>
    <w:rsid w:val="002D2692"/>
    <w:rsid w:val="002D2A16"/>
    <w:rsid w:val="002D2B33"/>
    <w:rsid w:val="002D2E25"/>
    <w:rsid w:val="002D3250"/>
    <w:rsid w:val="002D327D"/>
    <w:rsid w:val="002D3A81"/>
    <w:rsid w:val="002D3B89"/>
    <w:rsid w:val="002D3C54"/>
    <w:rsid w:val="002D3D52"/>
    <w:rsid w:val="002D3F74"/>
    <w:rsid w:val="002D4054"/>
    <w:rsid w:val="002D41B1"/>
    <w:rsid w:val="002D4660"/>
    <w:rsid w:val="002D46E2"/>
    <w:rsid w:val="002D4886"/>
    <w:rsid w:val="002D4C7B"/>
    <w:rsid w:val="002D4D6F"/>
    <w:rsid w:val="002D4D9A"/>
    <w:rsid w:val="002D4E2F"/>
    <w:rsid w:val="002D4F3C"/>
    <w:rsid w:val="002D4F97"/>
    <w:rsid w:val="002D5997"/>
    <w:rsid w:val="002D6403"/>
    <w:rsid w:val="002D644E"/>
    <w:rsid w:val="002D66D8"/>
    <w:rsid w:val="002D6ABE"/>
    <w:rsid w:val="002D6CAD"/>
    <w:rsid w:val="002D76ED"/>
    <w:rsid w:val="002D77EF"/>
    <w:rsid w:val="002D7E73"/>
    <w:rsid w:val="002D7EF9"/>
    <w:rsid w:val="002E0A3E"/>
    <w:rsid w:val="002E1209"/>
    <w:rsid w:val="002E140A"/>
    <w:rsid w:val="002E15B1"/>
    <w:rsid w:val="002E1B3B"/>
    <w:rsid w:val="002E2344"/>
    <w:rsid w:val="002E2A1C"/>
    <w:rsid w:val="002E2D93"/>
    <w:rsid w:val="002E30EF"/>
    <w:rsid w:val="002E363C"/>
    <w:rsid w:val="002E374D"/>
    <w:rsid w:val="002E3F84"/>
    <w:rsid w:val="002E40B7"/>
    <w:rsid w:val="002E42C5"/>
    <w:rsid w:val="002E46B6"/>
    <w:rsid w:val="002E47FA"/>
    <w:rsid w:val="002E5197"/>
    <w:rsid w:val="002E569C"/>
    <w:rsid w:val="002E5731"/>
    <w:rsid w:val="002E57FC"/>
    <w:rsid w:val="002E59B9"/>
    <w:rsid w:val="002E5BD8"/>
    <w:rsid w:val="002E60FA"/>
    <w:rsid w:val="002E6410"/>
    <w:rsid w:val="002E692B"/>
    <w:rsid w:val="002E6972"/>
    <w:rsid w:val="002E6B89"/>
    <w:rsid w:val="002E711C"/>
    <w:rsid w:val="002E7256"/>
    <w:rsid w:val="002E7A42"/>
    <w:rsid w:val="002E7C78"/>
    <w:rsid w:val="002E7D43"/>
    <w:rsid w:val="002F005F"/>
    <w:rsid w:val="002F02F6"/>
    <w:rsid w:val="002F03F0"/>
    <w:rsid w:val="002F07D4"/>
    <w:rsid w:val="002F0B24"/>
    <w:rsid w:val="002F0D6B"/>
    <w:rsid w:val="002F1167"/>
    <w:rsid w:val="002F1528"/>
    <w:rsid w:val="002F1C67"/>
    <w:rsid w:val="002F1F38"/>
    <w:rsid w:val="002F247F"/>
    <w:rsid w:val="002F251A"/>
    <w:rsid w:val="002F2A17"/>
    <w:rsid w:val="002F2CCF"/>
    <w:rsid w:val="002F3D8F"/>
    <w:rsid w:val="002F4767"/>
    <w:rsid w:val="002F4D3F"/>
    <w:rsid w:val="002F4D72"/>
    <w:rsid w:val="002F4E45"/>
    <w:rsid w:val="002F50C4"/>
    <w:rsid w:val="002F55F7"/>
    <w:rsid w:val="002F572F"/>
    <w:rsid w:val="002F675D"/>
    <w:rsid w:val="002F6ABB"/>
    <w:rsid w:val="002F6D86"/>
    <w:rsid w:val="002F70A2"/>
    <w:rsid w:val="002F71D4"/>
    <w:rsid w:val="002F73A4"/>
    <w:rsid w:val="002F7DE0"/>
    <w:rsid w:val="002F7F82"/>
    <w:rsid w:val="00300307"/>
    <w:rsid w:val="003004A1"/>
    <w:rsid w:val="00300A81"/>
    <w:rsid w:val="00300BA4"/>
    <w:rsid w:val="00300BDF"/>
    <w:rsid w:val="003010D1"/>
    <w:rsid w:val="0030111B"/>
    <w:rsid w:val="003012BA"/>
    <w:rsid w:val="00302195"/>
    <w:rsid w:val="003021F1"/>
    <w:rsid w:val="0030248E"/>
    <w:rsid w:val="0030294F"/>
    <w:rsid w:val="00302AB3"/>
    <w:rsid w:val="00302C0A"/>
    <w:rsid w:val="00303056"/>
    <w:rsid w:val="0030324D"/>
    <w:rsid w:val="00303B90"/>
    <w:rsid w:val="00303D15"/>
    <w:rsid w:val="00303D96"/>
    <w:rsid w:val="00303ED6"/>
    <w:rsid w:val="00303F9A"/>
    <w:rsid w:val="00304B6A"/>
    <w:rsid w:val="00305153"/>
    <w:rsid w:val="00305224"/>
    <w:rsid w:val="003053CE"/>
    <w:rsid w:val="00305697"/>
    <w:rsid w:val="003057A9"/>
    <w:rsid w:val="00305C1D"/>
    <w:rsid w:val="003065EA"/>
    <w:rsid w:val="00306A90"/>
    <w:rsid w:val="00306E93"/>
    <w:rsid w:val="00307395"/>
    <w:rsid w:val="003075E0"/>
    <w:rsid w:val="00307619"/>
    <w:rsid w:val="00307959"/>
    <w:rsid w:val="00307B86"/>
    <w:rsid w:val="00307D2B"/>
    <w:rsid w:val="00307D78"/>
    <w:rsid w:val="00307FF1"/>
    <w:rsid w:val="003100E0"/>
    <w:rsid w:val="0031038D"/>
    <w:rsid w:val="0031056B"/>
    <w:rsid w:val="00310677"/>
    <w:rsid w:val="00310A3F"/>
    <w:rsid w:val="00310D56"/>
    <w:rsid w:val="0031189C"/>
    <w:rsid w:val="00311E75"/>
    <w:rsid w:val="00313016"/>
    <w:rsid w:val="003133E5"/>
    <w:rsid w:val="003137BD"/>
    <w:rsid w:val="00313970"/>
    <w:rsid w:val="003139CC"/>
    <w:rsid w:val="00313DFD"/>
    <w:rsid w:val="00313F7A"/>
    <w:rsid w:val="00314026"/>
    <w:rsid w:val="0031410B"/>
    <w:rsid w:val="0031413A"/>
    <w:rsid w:val="003141F9"/>
    <w:rsid w:val="003144A3"/>
    <w:rsid w:val="00314AA2"/>
    <w:rsid w:val="00315024"/>
    <w:rsid w:val="003151F3"/>
    <w:rsid w:val="003153CC"/>
    <w:rsid w:val="003157BA"/>
    <w:rsid w:val="00315DE7"/>
    <w:rsid w:val="00315E0B"/>
    <w:rsid w:val="00315E5D"/>
    <w:rsid w:val="003168C4"/>
    <w:rsid w:val="0031708C"/>
    <w:rsid w:val="0031793F"/>
    <w:rsid w:val="00317942"/>
    <w:rsid w:val="00317966"/>
    <w:rsid w:val="00317B92"/>
    <w:rsid w:val="00317DAE"/>
    <w:rsid w:val="00317E7C"/>
    <w:rsid w:val="003208D1"/>
    <w:rsid w:val="00320ED6"/>
    <w:rsid w:val="00321711"/>
    <w:rsid w:val="00321F17"/>
    <w:rsid w:val="00322646"/>
    <w:rsid w:val="00322807"/>
    <w:rsid w:val="00322CBC"/>
    <w:rsid w:val="003231D3"/>
    <w:rsid w:val="00323284"/>
    <w:rsid w:val="003238F1"/>
    <w:rsid w:val="003241AB"/>
    <w:rsid w:val="00324427"/>
    <w:rsid w:val="0032465C"/>
    <w:rsid w:val="003248B3"/>
    <w:rsid w:val="0032493D"/>
    <w:rsid w:val="00324BF6"/>
    <w:rsid w:val="00324D99"/>
    <w:rsid w:val="00325898"/>
    <w:rsid w:val="00325C81"/>
    <w:rsid w:val="00325F65"/>
    <w:rsid w:val="00326062"/>
    <w:rsid w:val="0032642E"/>
    <w:rsid w:val="003265AB"/>
    <w:rsid w:val="00326AAB"/>
    <w:rsid w:val="00326C2F"/>
    <w:rsid w:val="00327CE9"/>
    <w:rsid w:val="0033033C"/>
    <w:rsid w:val="003308D9"/>
    <w:rsid w:val="00330D19"/>
    <w:rsid w:val="00330D79"/>
    <w:rsid w:val="00331014"/>
    <w:rsid w:val="0033102D"/>
    <w:rsid w:val="00331395"/>
    <w:rsid w:val="003314DA"/>
    <w:rsid w:val="00331771"/>
    <w:rsid w:val="00331911"/>
    <w:rsid w:val="00331F79"/>
    <w:rsid w:val="003320CD"/>
    <w:rsid w:val="003331BE"/>
    <w:rsid w:val="003337E2"/>
    <w:rsid w:val="00333994"/>
    <w:rsid w:val="00333E77"/>
    <w:rsid w:val="00333FD1"/>
    <w:rsid w:val="00334371"/>
    <w:rsid w:val="003344B2"/>
    <w:rsid w:val="00334598"/>
    <w:rsid w:val="0033461F"/>
    <w:rsid w:val="00334AF3"/>
    <w:rsid w:val="00334E0A"/>
    <w:rsid w:val="00335263"/>
    <w:rsid w:val="00335ADE"/>
    <w:rsid w:val="003362E9"/>
    <w:rsid w:val="003365E0"/>
    <w:rsid w:val="00336888"/>
    <w:rsid w:val="00336B95"/>
    <w:rsid w:val="00336ED1"/>
    <w:rsid w:val="003372D4"/>
    <w:rsid w:val="00337374"/>
    <w:rsid w:val="0033738B"/>
    <w:rsid w:val="003374D9"/>
    <w:rsid w:val="00337739"/>
    <w:rsid w:val="003377EC"/>
    <w:rsid w:val="0033782E"/>
    <w:rsid w:val="00337918"/>
    <w:rsid w:val="00337BBC"/>
    <w:rsid w:val="00337E2D"/>
    <w:rsid w:val="00340673"/>
    <w:rsid w:val="00340847"/>
    <w:rsid w:val="0034086D"/>
    <w:rsid w:val="00340DEE"/>
    <w:rsid w:val="00340EBE"/>
    <w:rsid w:val="00340F03"/>
    <w:rsid w:val="00340FC7"/>
    <w:rsid w:val="003410E0"/>
    <w:rsid w:val="00341A6F"/>
    <w:rsid w:val="00341C90"/>
    <w:rsid w:val="003426CB"/>
    <w:rsid w:val="0034293E"/>
    <w:rsid w:val="00342B9E"/>
    <w:rsid w:val="00342D4F"/>
    <w:rsid w:val="0034361A"/>
    <w:rsid w:val="00343B9C"/>
    <w:rsid w:val="00343FAD"/>
    <w:rsid w:val="003447A1"/>
    <w:rsid w:val="00344CCB"/>
    <w:rsid w:val="00344FE4"/>
    <w:rsid w:val="00345117"/>
    <w:rsid w:val="003454D3"/>
    <w:rsid w:val="00345758"/>
    <w:rsid w:val="00345986"/>
    <w:rsid w:val="003459A6"/>
    <w:rsid w:val="00345C62"/>
    <w:rsid w:val="003463E4"/>
    <w:rsid w:val="00346836"/>
    <w:rsid w:val="00346AD0"/>
    <w:rsid w:val="00346B24"/>
    <w:rsid w:val="00346CF3"/>
    <w:rsid w:val="00346D8B"/>
    <w:rsid w:val="003470B2"/>
    <w:rsid w:val="003473C6"/>
    <w:rsid w:val="003476E3"/>
    <w:rsid w:val="00347BF8"/>
    <w:rsid w:val="00347C2A"/>
    <w:rsid w:val="00347D33"/>
    <w:rsid w:val="00347E99"/>
    <w:rsid w:val="003506F4"/>
    <w:rsid w:val="003509B4"/>
    <w:rsid w:val="00350AE8"/>
    <w:rsid w:val="00351675"/>
    <w:rsid w:val="00351FA2"/>
    <w:rsid w:val="00352D73"/>
    <w:rsid w:val="00352E52"/>
    <w:rsid w:val="00352FC0"/>
    <w:rsid w:val="0035395C"/>
    <w:rsid w:val="00353DD9"/>
    <w:rsid w:val="00354051"/>
    <w:rsid w:val="0035451D"/>
    <w:rsid w:val="00354AD4"/>
    <w:rsid w:val="00354F53"/>
    <w:rsid w:val="00354F77"/>
    <w:rsid w:val="00354FD6"/>
    <w:rsid w:val="0035543D"/>
    <w:rsid w:val="003555B1"/>
    <w:rsid w:val="003560E1"/>
    <w:rsid w:val="003565A7"/>
    <w:rsid w:val="0035671A"/>
    <w:rsid w:val="00357518"/>
    <w:rsid w:val="003576FB"/>
    <w:rsid w:val="00357AE2"/>
    <w:rsid w:val="00357B69"/>
    <w:rsid w:val="003603C6"/>
    <w:rsid w:val="00360543"/>
    <w:rsid w:val="00360B59"/>
    <w:rsid w:val="00360C5B"/>
    <w:rsid w:val="0036115D"/>
    <w:rsid w:val="003614F7"/>
    <w:rsid w:val="00362176"/>
    <w:rsid w:val="0036277B"/>
    <w:rsid w:val="00362ABA"/>
    <w:rsid w:val="00362C3A"/>
    <w:rsid w:val="00362DA9"/>
    <w:rsid w:val="00362EFE"/>
    <w:rsid w:val="003630E0"/>
    <w:rsid w:val="003637C4"/>
    <w:rsid w:val="00363BC3"/>
    <w:rsid w:val="00364020"/>
    <w:rsid w:val="003640E2"/>
    <w:rsid w:val="0036423D"/>
    <w:rsid w:val="00364290"/>
    <w:rsid w:val="00364881"/>
    <w:rsid w:val="00364C6D"/>
    <w:rsid w:val="00364F6C"/>
    <w:rsid w:val="0036510C"/>
    <w:rsid w:val="0036510F"/>
    <w:rsid w:val="0036525A"/>
    <w:rsid w:val="00365516"/>
    <w:rsid w:val="003658E5"/>
    <w:rsid w:val="003659D8"/>
    <w:rsid w:val="00365B37"/>
    <w:rsid w:val="00365E0B"/>
    <w:rsid w:val="00365F85"/>
    <w:rsid w:val="003660A5"/>
    <w:rsid w:val="00366573"/>
    <w:rsid w:val="00366949"/>
    <w:rsid w:val="00366BB4"/>
    <w:rsid w:val="00366DFA"/>
    <w:rsid w:val="00366FD1"/>
    <w:rsid w:val="003670AD"/>
    <w:rsid w:val="00367179"/>
    <w:rsid w:val="00367290"/>
    <w:rsid w:val="003672D3"/>
    <w:rsid w:val="00367300"/>
    <w:rsid w:val="00367366"/>
    <w:rsid w:val="00367539"/>
    <w:rsid w:val="00367679"/>
    <w:rsid w:val="00370877"/>
    <w:rsid w:val="00370B2E"/>
    <w:rsid w:val="00370C8E"/>
    <w:rsid w:val="00370D3C"/>
    <w:rsid w:val="00370D92"/>
    <w:rsid w:val="003719FE"/>
    <w:rsid w:val="00371BE2"/>
    <w:rsid w:val="00371E8A"/>
    <w:rsid w:val="00372067"/>
    <w:rsid w:val="0037266B"/>
    <w:rsid w:val="00372800"/>
    <w:rsid w:val="00372861"/>
    <w:rsid w:val="00372CB3"/>
    <w:rsid w:val="00372D08"/>
    <w:rsid w:val="00372F64"/>
    <w:rsid w:val="00372FB3"/>
    <w:rsid w:val="003731CA"/>
    <w:rsid w:val="0037342A"/>
    <w:rsid w:val="0037356A"/>
    <w:rsid w:val="00373994"/>
    <w:rsid w:val="00373D29"/>
    <w:rsid w:val="00374384"/>
    <w:rsid w:val="00374607"/>
    <w:rsid w:val="0037472D"/>
    <w:rsid w:val="00374BEE"/>
    <w:rsid w:val="00374CC4"/>
    <w:rsid w:val="00374E9F"/>
    <w:rsid w:val="0037521B"/>
    <w:rsid w:val="003754A1"/>
    <w:rsid w:val="003755E1"/>
    <w:rsid w:val="003756AA"/>
    <w:rsid w:val="00375BDD"/>
    <w:rsid w:val="003763BC"/>
    <w:rsid w:val="00376405"/>
    <w:rsid w:val="00376D09"/>
    <w:rsid w:val="00377353"/>
    <w:rsid w:val="00377454"/>
    <w:rsid w:val="00377473"/>
    <w:rsid w:val="00377A52"/>
    <w:rsid w:val="00377B5A"/>
    <w:rsid w:val="00377C75"/>
    <w:rsid w:val="00377D51"/>
    <w:rsid w:val="00377DCE"/>
    <w:rsid w:val="00381852"/>
    <w:rsid w:val="003818B5"/>
    <w:rsid w:val="0038195B"/>
    <w:rsid w:val="00381DFC"/>
    <w:rsid w:val="0038255E"/>
    <w:rsid w:val="00382DBC"/>
    <w:rsid w:val="0038306C"/>
    <w:rsid w:val="00383241"/>
    <w:rsid w:val="0038348C"/>
    <w:rsid w:val="003838A9"/>
    <w:rsid w:val="00383D29"/>
    <w:rsid w:val="00383F18"/>
    <w:rsid w:val="003840B1"/>
    <w:rsid w:val="003840EA"/>
    <w:rsid w:val="0038423E"/>
    <w:rsid w:val="00384B0F"/>
    <w:rsid w:val="0038534D"/>
    <w:rsid w:val="0038538E"/>
    <w:rsid w:val="0038539E"/>
    <w:rsid w:val="003855ED"/>
    <w:rsid w:val="003859C9"/>
    <w:rsid w:val="003859F4"/>
    <w:rsid w:val="003859FB"/>
    <w:rsid w:val="00386604"/>
    <w:rsid w:val="003869C0"/>
    <w:rsid w:val="003871EE"/>
    <w:rsid w:val="00387B0E"/>
    <w:rsid w:val="00387D97"/>
    <w:rsid w:val="00387EE7"/>
    <w:rsid w:val="003902CC"/>
    <w:rsid w:val="0039067C"/>
    <w:rsid w:val="003909C5"/>
    <w:rsid w:val="00390B62"/>
    <w:rsid w:val="00390C20"/>
    <w:rsid w:val="00390CA9"/>
    <w:rsid w:val="00390ED9"/>
    <w:rsid w:val="00390FAB"/>
    <w:rsid w:val="00391041"/>
    <w:rsid w:val="00391392"/>
    <w:rsid w:val="003913BB"/>
    <w:rsid w:val="0039155E"/>
    <w:rsid w:val="003915BC"/>
    <w:rsid w:val="003916F7"/>
    <w:rsid w:val="003920EA"/>
    <w:rsid w:val="00392224"/>
    <w:rsid w:val="003923B2"/>
    <w:rsid w:val="00392412"/>
    <w:rsid w:val="00392981"/>
    <w:rsid w:val="00392FCB"/>
    <w:rsid w:val="003930F6"/>
    <w:rsid w:val="003936A8"/>
    <w:rsid w:val="003939B6"/>
    <w:rsid w:val="00393B7D"/>
    <w:rsid w:val="00393C92"/>
    <w:rsid w:val="003942DA"/>
    <w:rsid w:val="00394CE6"/>
    <w:rsid w:val="00395262"/>
    <w:rsid w:val="0039550F"/>
    <w:rsid w:val="0039565D"/>
    <w:rsid w:val="00395FB5"/>
    <w:rsid w:val="00396216"/>
    <w:rsid w:val="003965FF"/>
    <w:rsid w:val="00396989"/>
    <w:rsid w:val="00396DFE"/>
    <w:rsid w:val="003973D3"/>
    <w:rsid w:val="003975F9"/>
    <w:rsid w:val="00397657"/>
    <w:rsid w:val="0039779B"/>
    <w:rsid w:val="0039787E"/>
    <w:rsid w:val="003978E8"/>
    <w:rsid w:val="003979EB"/>
    <w:rsid w:val="003A0CB8"/>
    <w:rsid w:val="003A0DF8"/>
    <w:rsid w:val="003A12D8"/>
    <w:rsid w:val="003A16D6"/>
    <w:rsid w:val="003A1977"/>
    <w:rsid w:val="003A1C3C"/>
    <w:rsid w:val="003A1D2E"/>
    <w:rsid w:val="003A2064"/>
    <w:rsid w:val="003A2416"/>
    <w:rsid w:val="003A28BB"/>
    <w:rsid w:val="003A2A64"/>
    <w:rsid w:val="003A2AE3"/>
    <w:rsid w:val="003A2CEF"/>
    <w:rsid w:val="003A2EA5"/>
    <w:rsid w:val="003A311A"/>
    <w:rsid w:val="003A36AE"/>
    <w:rsid w:val="003A464A"/>
    <w:rsid w:val="003A47E1"/>
    <w:rsid w:val="003A48CC"/>
    <w:rsid w:val="003A5451"/>
    <w:rsid w:val="003A553A"/>
    <w:rsid w:val="003A566A"/>
    <w:rsid w:val="003A5843"/>
    <w:rsid w:val="003A58A0"/>
    <w:rsid w:val="003A60B0"/>
    <w:rsid w:val="003A67F6"/>
    <w:rsid w:val="003A6C06"/>
    <w:rsid w:val="003A6ED3"/>
    <w:rsid w:val="003A6FE3"/>
    <w:rsid w:val="003A71B6"/>
    <w:rsid w:val="003A71C2"/>
    <w:rsid w:val="003A7220"/>
    <w:rsid w:val="003A7BB3"/>
    <w:rsid w:val="003A7EDB"/>
    <w:rsid w:val="003B00D0"/>
    <w:rsid w:val="003B030E"/>
    <w:rsid w:val="003B0360"/>
    <w:rsid w:val="003B07DA"/>
    <w:rsid w:val="003B07F7"/>
    <w:rsid w:val="003B09B4"/>
    <w:rsid w:val="003B0AA6"/>
    <w:rsid w:val="003B0D92"/>
    <w:rsid w:val="003B0E50"/>
    <w:rsid w:val="003B0FA5"/>
    <w:rsid w:val="003B168D"/>
    <w:rsid w:val="003B17C4"/>
    <w:rsid w:val="003B18D9"/>
    <w:rsid w:val="003B1C21"/>
    <w:rsid w:val="003B2412"/>
    <w:rsid w:val="003B26DD"/>
    <w:rsid w:val="003B2896"/>
    <w:rsid w:val="003B2AC0"/>
    <w:rsid w:val="003B3314"/>
    <w:rsid w:val="003B354F"/>
    <w:rsid w:val="003B3556"/>
    <w:rsid w:val="003B3591"/>
    <w:rsid w:val="003B3E6C"/>
    <w:rsid w:val="003B4A5A"/>
    <w:rsid w:val="003B4CF9"/>
    <w:rsid w:val="003B4E56"/>
    <w:rsid w:val="003B59B8"/>
    <w:rsid w:val="003B5A26"/>
    <w:rsid w:val="003B5E4E"/>
    <w:rsid w:val="003B6006"/>
    <w:rsid w:val="003B604C"/>
    <w:rsid w:val="003B6152"/>
    <w:rsid w:val="003B6672"/>
    <w:rsid w:val="003B6AE3"/>
    <w:rsid w:val="003B6C62"/>
    <w:rsid w:val="003B6CD8"/>
    <w:rsid w:val="003B6D9C"/>
    <w:rsid w:val="003B706F"/>
    <w:rsid w:val="003B713F"/>
    <w:rsid w:val="003B7B0C"/>
    <w:rsid w:val="003B7F74"/>
    <w:rsid w:val="003C0475"/>
    <w:rsid w:val="003C066E"/>
    <w:rsid w:val="003C0A6A"/>
    <w:rsid w:val="003C105E"/>
    <w:rsid w:val="003C10E0"/>
    <w:rsid w:val="003C152A"/>
    <w:rsid w:val="003C15E3"/>
    <w:rsid w:val="003C1824"/>
    <w:rsid w:val="003C1CED"/>
    <w:rsid w:val="003C1E18"/>
    <w:rsid w:val="003C2055"/>
    <w:rsid w:val="003C20F2"/>
    <w:rsid w:val="003C2154"/>
    <w:rsid w:val="003C2437"/>
    <w:rsid w:val="003C24A5"/>
    <w:rsid w:val="003C257F"/>
    <w:rsid w:val="003C2972"/>
    <w:rsid w:val="003C3165"/>
    <w:rsid w:val="003C3611"/>
    <w:rsid w:val="003C37E0"/>
    <w:rsid w:val="003C38CB"/>
    <w:rsid w:val="003C3A44"/>
    <w:rsid w:val="003C3A7D"/>
    <w:rsid w:val="003C3C95"/>
    <w:rsid w:val="003C3FFD"/>
    <w:rsid w:val="003C4546"/>
    <w:rsid w:val="003C4BB0"/>
    <w:rsid w:val="003C4E2F"/>
    <w:rsid w:val="003C5097"/>
    <w:rsid w:val="003C50E5"/>
    <w:rsid w:val="003C514A"/>
    <w:rsid w:val="003C521B"/>
    <w:rsid w:val="003C539A"/>
    <w:rsid w:val="003C5407"/>
    <w:rsid w:val="003C563A"/>
    <w:rsid w:val="003C5F56"/>
    <w:rsid w:val="003C6132"/>
    <w:rsid w:val="003C6291"/>
    <w:rsid w:val="003C633A"/>
    <w:rsid w:val="003C6343"/>
    <w:rsid w:val="003C66CF"/>
    <w:rsid w:val="003C6D87"/>
    <w:rsid w:val="003C759F"/>
    <w:rsid w:val="003C75AC"/>
    <w:rsid w:val="003C7A25"/>
    <w:rsid w:val="003C7C5A"/>
    <w:rsid w:val="003C7E56"/>
    <w:rsid w:val="003D0124"/>
    <w:rsid w:val="003D0C36"/>
    <w:rsid w:val="003D0D74"/>
    <w:rsid w:val="003D0D76"/>
    <w:rsid w:val="003D0E6C"/>
    <w:rsid w:val="003D150C"/>
    <w:rsid w:val="003D1618"/>
    <w:rsid w:val="003D166B"/>
    <w:rsid w:val="003D1BBB"/>
    <w:rsid w:val="003D1E5B"/>
    <w:rsid w:val="003D2025"/>
    <w:rsid w:val="003D2120"/>
    <w:rsid w:val="003D26BB"/>
    <w:rsid w:val="003D2700"/>
    <w:rsid w:val="003D2CF5"/>
    <w:rsid w:val="003D3508"/>
    <w:rsid w:val="003D3CD7"/>
    <w:rsid w:val="003D3FC6"/>
    <w:rsid w:val="003D400C"/>
    <w:rsid w:val="003D48CC"/>
    <w:rsid w:val="003D49BE"/>
    <w:rsid w:val="003D4B4E"/>
    <w:rsid w:val="003D4E14"/>
    <w:rsid w:val="003D5B94"/>
    <w:rsid w:val="003D6253"/>
    <w:rsid w:val="003D63EC"/>
    <w:rsid w:val="003D651C"/>
    <w:rsid w:val="003D66E3"/>
    <w:rsid w:val="003D6935"/>
    <w:rsid w:val="003D6A0D"/>
    <w:rsid w:val="003D6AFC"/>
    <w:rsid w:val="003D6C94"/>
    <w:rsid w:val="003D6EBE"/>
    <w:rsid w:val="003D728B"/>
    <w:rsid w:val="003D76EC"/>
    <w:rsid w:val="003D7886"/>
    <w:rsid w:val="003D7938"/>
    <w:rsid w:val="003D79F7"/>
    <w:rsid w:val="003D7C6B"/>
    <w:rsid w:val="003E014A"/>
    <w:rsid w:val="003E0640"/>
    <w:rsid w:val="003E06A9"/>
    <w:rsid w:val="003E0ABE"/>
    <w:rsid w:val="003E10BB"/>
    <w:rsid w:val="003E1E78"/>
    <w:rsid w:val="003E212F"/>
    <w:rsid w:val="003E2A98"/>
    <w:rsid w:val="003E2ED7"/>
    <w:rsid w:val="003E2FF4"/>
    <w:rsid w:val="003E3362"/>
    <w:rsid w:val="003E359D"/>
    <w:rsid w:val="003E36D5"/>
    <w:rsid w:val="003E3811"/>
    <w:rsid w:val="003E3A5C"/>
    <w:rsid w:val="003E3BEC"/>
    <w:rsid w:val="003E3F97"/>
    <w:rsid w:val="003E40EB"/>
    <w:rsid w:val="003E413A"/>
    <w:rsid w:val="003E42C0"/>
    <w:rsid w:val="003E449E"/>
    <w:rsid w:val="003E47D6"/>
    <w:rsid w:val="003E4E81"/>
    <w:rsid w:val="003E4EBF"/>
    <w:rsid w:val="003E5432"/>
    <w:rsid w:val="003E60C3"/>
    <w:rsid w:val="003E6178"/>
    <w:rsid w:val="003E6276"/>
    <w:rsid w:val="003E6430"/>
    <w:rsid w:val="003E650F"/>
    <w:rsid w:val="003E70BF"/>
    <w:rsid w:val="003E7491"/>
    <w:rsid w:val="003E75BA"/>
    <w:rsid w:val="003F0493"/>
    <w:rsid w:val="003F04F2"/>
    <w:rsid w:val="003F058E"/>
    <w:rsid w:val="003F06FE"/>
    <w:rsid w:val="003F0941"/>
    <w:rsid w:val="003F09D5"/>
    <w:rsid w:val="003F0ADC"/>
    <w:rsid w:val="003F0B67"/>
    <w:rsid w:val="003F0CD6"/>
    <w:rsid w:val="003F0EC3"/>
    <w:rsid w:val="003F1198"/>
    <w:rsid w:val="003F15E8"/>
    <w:rsid w:val="003F1767"/>
    <w:rsid w:val="003F1D79"/>
    <w:rsid w:val="003F2000"/>
    <w:rsid w:val="003F23CD"/>
    <w:rsid w:val="003F3118"/>
    <w:rsid w:val="003F3451"/>
    <w:rsid w:val="003F356A"/>
    <w:rsid w:val="003F366B"/>
    <w:rsid w:val="003F3890"/>
    <w:rsid w:val="003F3AEF"/>
    <w:rsid w:val="003F3EA3"/>
    <w:rsid w:val="003F42BF"/>
    <w:rsid w:val="003F475A"/>
    <w:rsid w:val="003F4901"/>
    <w:rsid w:val="003F4AF5"/>
    <w:rsid w:val="003F546E"/>
    <w:rsid w:val="003F56A5"/>
    <w:rsid w:val="003F5C30"/>
    <w:rsid w:val="003F6291"/>
    <w:rsid w:val="003F62F3"/>
    <w:rsid w:val="003F64E0"/>
    <w:rsid w:val="003F6667"/>
    <w:rsid w:val="003F694B"/>
    <w:rsid w:val="003F6EBE"/>
    <w:rsid w:val="003F70EA"/>
    <w:rsid w:val="003F7176"/>
    <w:rsid w:val="003F7484"/>
    <w:rsid w:val="003F75EA"/>
    <w:rsid w:val="003F7A28"/>
    <w:rsid w:val="0040015D"/>
    <w:rsid w:val="00400711"/>
    <w:rsid w:val="00400C0D"/>
    <w:rsid w:val="00400CD3"/>
    <w:rsid w:val="00401053"/>
    <w:rsid w:val="00401245"/>
    <w:rsid w:val="00401BBF"/>
    <w:rsid w:val="00401D8C"/>
    <w:rsid w:val="00401E2B"/>
    <w:rsid w:val="00401FD8"/>
    <w:rsid w:val="00401FF5"/>
    <w:rsid w:val="0040234E"/>
    <w:rsid w:val="00402881"/>
    <w:rsid w:val="00402ED9"/>
    <w:rsid w:val="00403582"/>
    <w:rsid w:val="00403859"/>
    <w:rsid w:val="0040398E"/>
    <w:rsid w:val="00403F1A"/>
    <w:rsid w:val="00404FB0"/>
    <w:rsid w:val="0040550E"/>
    <w:rsid w:val="0040571D"/>
    <w:rsid w:val="0040583D"/>
    <w:rsid w:val="00405FC9"/>
    <w:rsid w:val="00406582"/>
    <w:rsid w:val="00406A1E"/>
    <w:rsid w:val="00406F4D"/>
    <w:rsid w:val="00407E45"/>
    <w:rsid w:val="004102F0"/>
    <w:rsid w:val="0041065C"/>
    <w:rsid w:val="0041098D"/>
    <w:rsid w:val="00410C1E"/>
    <w:rsid w:val="00410FAC"/>
    <w:rsid w:val="00411885"/>
    <w:rsid w:val="00411CA1"/>
    <w:rsid w:val="00411F74"/>
    <w:rsid w:val="004120EB"/>
    <w:rsid w:val="0041224D"/>
    <w:rsid w:val="00412489"/>
    <w:rsid w:val="00413080"/>
    <w:rsid w:val="00413310"/>
    <w:rsid w:val="0041389B"/>
    <w:rsid w:val="0041399B"/>
    <w:rsid w:val="00413C65"/>
    <w:rsid w:val="00414043"/>
    <w:rsid w:val="004142D2"/>
    <w:rsid w:val="00414725"/>
    <w:rsid w:val="00414DD3"/>
    <w:rsid w:val="00414FAF"/>
    <w:rsid w:val="00415231"/>
    <w:rsid w:val="00416330"/>
    <w:rsid w:val="004164F6"/>
    <w:rsid w:val="00416609"/>
    <w:rsid w:val="004166C1"/>
    <w:rsid w:val="00416A9F"/>
    <w:rsid w:val="00416EE2"/>
    <w:rsid w:val="00417873"/>
    <w:rsid w:val="00417CC9"/>
    <w:rsid w:val="00420278"/>
    <w:rsid w:val="00420E2A"/>
    <w:rsid w:val="00420EED"/>
    <w:rsid w:val="00420F3D"/>
    <w:rsid w:val="00422190"/>
    <w:rsid w:val="004221F9"/>
    <w:rsid w:val="00422260"/>
    <w:rsid w:val="00422709"/>
    <w:rsid w:val="00422B7A"/>
    <w:rsid w:val="00423316"/>
    <w:rsid w:val="004239BA"/>
    <w:rsid w:val="00423B23"/>
    <w:rsid w:val="00423B4B"/>
    <w:rsid w:val="004241BB"/>
    <w:rsid w:val="00424235"/>
    <w:rsid w:val="004243C2"/>
    <w:rsid w:val="004244C9"/>
    <w:rsid w:val="004249F5"/>
    <w:rsid w:val="00425454"/>
    <w:rsid w:val="00425487"/>
    <w:rsid w:val="00425918"/>
    <w:rsid w:val="004259F3"/>
    <w:rsid w:val="00425D7F"/>
    <w:rsid w:val="00425DBD"/>
    <w:rsid w:val="00426637"/>
    <w:rsid w:val="00426CA0"/>
    <w:rsid w:val="00426E0C"/>
    <w:rsid w:val="0042703E"/>
    <w:rsid w:val="004271A1"/>
    <w:rsid w:val="00427470"/>
    <w:rsid w:val="004274D9"/>
    <w:rsid w:val="0042794D"/>
    <w:rsid w:val="00427980"/>
    <w:rsid w:val="00427AB4"/>
    <w:rsid w:val="00427B8A"/>
    <w:rsid w:val="00427C9D"/>
    <w:rsid w:val="00427CE8"/>
    <w:rsid w:val="00430050"/>
    <w:rsid w:val="004303BA"/>
    <w:rsid w:val="004307C1"/>
    <w:rsid w:val="004315D8"/>
    <w:rsid w:val="00431BE5"/>
    <w:rsid w:val="00431BE6"/>
    <w:rsid w:val="00432542"/>
    <w:rsid w:val="00432594"/>
    <w:rsid w:val="004325CF"/>
    <w:rsid w:val="00432A71"/>
    <w:rsid w:val="004336D6"/>
    <w:rsid w:val="00433782"/>
    <w:rsid w:val="00433AEB"/>
    <w:rsid w:val="00433CBC"/>
    <w:rsid w:val="0043434B"/>
    <w:rsid w:val="00434387"/>
    <w:rsid w:val="00434771"/>
    <w:rsid w:val="00434A87"/>
    <w:rsid w:val="00434C62"/>
    <w:rsid w:val="004352AC"/>
    <w:rsid w:val="0043578F"/>
    <w:rsid w:val="00435A99"/>
    <w:rsid w:val="00435C61"/>
    <w:rsid w:val="00435F34"/>
    <w:rsid w:val="00436D34"/>
    <w:rsid w:val="00437948"/>
    <w:rsid w:val="004400BE"/>
    <w:rsid w:val="004407D2"/>
    <w:rsid w:val="004407DD"/>
    <w:rsid w:val="00441342"/>
    <w:rsid w:val="004415B7"/>
    <w:rsid w:val="004416AB"/>
    <w:rsid w:val="0044180F"/>
    <w:rsid w:val="00441A7B"/>
    <w:rsid w:val="00441BD4"/>
    <w:rsid w:val="004423A7"/>
    <w:rsid w:val="00442E92"/>
    <w:rsid w:val="00443629"/>
    <w:rsid w:val="0044383F"/>
    <w:rsid w:val="00443BBD"/>
    <w:rsid w:val="00443EDE"/>
    <w:rsid w:val="00443FD1"/>
    <w:rsid w:val="004453AF"/>
    <w:rsid w:val="0044567B"/>
    <w:rsid w:val="004456F2"/>
    <w:rsid w:val="004457F5"/>
    <w:rsid w:val="00445977"/>
    <w:rsid w:val="00445CE8"/>
    <w:rsid w:val="00445F1C"/>
    <w:rsid w:val="00445FC3"/>
    <w:rsid w:val="00445FFD"/>
    <w:rsid w:val="0044624E"/>
    <w:rsid w:val="00446553"/>
    <w:rsid w:val="0044672A"/>
    <w:rsid w:val="004467FE"/>
    <w:rsid w:val="00446990"/>
    <w:rsid w:val="00446A48"/>
    <w:rsid w:val="004471E7"/>
    <w:rsid w:val="00447CF9"/>
    <w:rsid w:val="00447D8B"/>
    <w:rsid w:val="00447EA4"/>
    <w:rsid w:val="00447F64"/>
    <w:rsid w:val="004503D0"/>
    <w:rsid w:val="00450859"/>
    <w:rsid w:val="00450A17"/>
    <w:rsid w:val="00450A7D"/>
    <w:rsid w:val="00450AE2"/>
    <w:rsid w:val="00450C34"/>
    <w:rsid w:val="004510E2"/>
    <w:rsid w:val="00451122"/>
    <w:rsid w:val="00451468"/>
    <w:rsid w:val="00451ADE"/>
    <w:rsid w:val="00451B4B"/>
    <w:rsid w:val="00451FE6"/>
    <w:rsid w:val="004523C6"/>
    <w:rsid w:val="004523DA"/>
    <w:rsid w:val="004527C0"/>
    <w:rsid w:val="004527D2"/>
    <w:rsid w:val="004527F4"/>
    <w:rsid w:val="00452CA2"/>
    <w:rsid w:val="004531AB"/>
    <w:rsid w:val="0045345F"/>
    <w:rsid w:val="00453755"/>
    <w:rsid w:val="00453987"/>
    <w:rsid w:val="00453D7B"/>
    <w:rsid w:val="00454AE0"/>
    <w:rsid w:val="00454C23"/>
    <w:rsid w:val="004550B2"/>
    <w:rsid w:val="004552FC"/>
    <w:rsid w:val="004554A7"/>
    <w:rsid w:val="00455672"/>
    <w:rsid w:val="004559A6"/>
    <w:rsid w:val="00455B61"/>
    <w:rsid w:val="00455F32"/>
    <w:rsid w:val="00455FE0"/>
    <w:rsid w:val="00456053"/>
    <w:rsid w:val="00456292"/>
    <w:rsid w:val="00456706"/>
    <w:rsid w:val="00456B74"/>
    <w:rsid w:val="00456EA8"/>
    <w:rsid w:val="00457297"/>
    <w:rsid w:val="00457998"/>
    <w:rsid w:val="00457B8A"/>
    <w:rsid w:val="00457ED8"/>
    <w:rsid w:val="00460CDF"/>
    <w:rsid w:val="00460D3A"/>
    <w:rsid w:val="00460E03"/>
    <w:rsid w:val="0046162A"/>
    <w:rsid w:val="004616A0"/>
    <w:rsid w:val="00461725"/>
    <w:rsid w:val="0046192A"/>
    <w:rsid w:val="00461C41"/>
    <w:rsid w:val="00462477"/>
    <w:rsid w:val="0046281A"/>
    <w:rsid w:val="00462F54"/>
    <w:rsid w:val="00463121"/>
    <w:rsid w:val="004634F6"/>
    <w:rsid w:val="00463578"/>
    <w:rsid w:val="00463635"/>
    <w:rsid w:val="00463763"/>
    <w:rsid w:val="00463894"/>
    <w:rsid w:val="00463A03"/>
    <w:rsid w:val="00463CF7"/>
    <w:rsid w:val="00463E33"/>
    <w:rsid w:val="00464639"/>
    <w:rsid w:val="00464DC1"/>
    <w:rsid w:val="004650E2"/>
    <w:rsid w:val="0046526B"/>
    <w:rsid w:val="004652F3"/>
    <w:rsid w:val="004654A9"/>
    <w:rsid w:val="004656C5"/>
    <w:rsid w:val="00465C2D"/>
    <w:rsid w:val="00465D77"/>
    <w:rsid w:val="00465FC8"/>
    <w:rsid w:val="004663E3"/>
    <w:rsid w:val="00466632"/>
    <w:rsid w:val="004667BF"/>
    <w:rsid w:val="00466863"/>
    <w:rsid w:val="00466A46"/>
    <w:rsid w:val="00466F21"/>
    <w:rsid w:val="00467208"/>
    <w:rsid w:val="0046755E"/>
    <w:rsid w:val="00467708"/>
    <w:rsid w:val="00470501"/>
    <w:rsid w:val="004706DF"/>
    <w:rsid w:val="004710D6"/>
    <w:rsid w:val="00471929"/>
    <w:rsid w:val="004719FF"/>
    <w:rsid w:val="00471CCA"/>
    <w:rsid w:val="00471D26"/>
    <w:rsid w:val="00472237"/>
    <w:rsid w:val="00472562"/>
    <w:rsid w:val="0047260A"/>
    <w:rsid w:val="00472A8E"/>
    <w:rsid w:val="00472A9F"/>
    <w:rsid w:val="00472E84"/>
    <w:rsid w:val="004731C3"/>
    <w:rsid w:val="00473359"/>
    <w:rsid w:val="00473611"/>
    <w:rsid w:val="00473818"/>
    <w:rsid w:val="00473870"/>
    <w:rsid w:val="00473FF3"/>
    <w:rsid w:val="004741BA"/>
    <w:rsid w:val="00474CF6"/>
    <w:rsid w:val="004754BA"/>
    <w:rsid w:val="00476366"/>
    <w:rsid w:val="00476DFC"/>
    <w:rsid w:val="0047703F"/>
    <w:rsid w:val="0047709B"/>
    <w:rsid w:val="00477275"/>
    <w:rsid w:val="0047749F"/>
    <w:rsid w:val="004779F0"/>
    <w:rsid w:val="00477DA5"/>
    <w:rsid w:val="0048046F"/>
    <w:rsid w:val="004808A9"/>
    <w:rsid w:val="00480A32"/>
    <w:rsid w:val="00480E89"/>
    <w:rsid w:val="00480ED3"/>
    <w:rsid w:val="00481168"/>
    <w:rsid w:val="00481450"/>
    <w:rsid w:val="00481A03"/>
    <w:rsid w:val="00481BE1"/>
    <w:rsid w:val="00482038"/>
    <w:rsid w:val="00482055"/>
    <w:rsid w:val="004821BF"/>
    <w:rsid w:val="0048259E"/>
    <w:rsid w:val="004827DB"/>
    <w:rsid w:val="00482876"/>
    <w:rsid w:val="00482F3A"/>
    <w:rsid w:val="0048307B"/>
    <w:rsid w:val="0048330E"/>
    <w:rsid w:val="00483460"/>
    <w:rsid w:val="004837A3"/>
    <w:rsid w:val="00483A69"/>
    <w:rsid w:val="00483AC3"/>
    <w:rsid w:val="00483C08"/>
    <w:rsid w:val="00484110"/>
    <w:rsid w:val="00484268"/>
    <w:rsid w:val="00484A8F"/>
    <w:rsid w:val="00484BEA"/>
    <w:rsid w:val="00484C3A"/>
    <w:rsid w:val="00484C9F"/>
    <w:rsid w:val="00484F2B"/>
    <w:rsid w:val="00485111"/>
    <w:rsid w:val="004851EE"/>
    <w:rsid w:val="004857CB"/>
    <w:rsid w:val="0048591D"/>
    <w:rsid w:val="00485B8A"/>
    <w:rsid w:val="00485C20"/>
    <w:rsid w:val="00485C97"/>
    <w:rsid w:val="00485F8B"/>
    <w:rsid w:val="00486B27"/>
    <w:rsid w:val="00486B43"/>
    <w:rsid w:val="00486C4E"/>
    <w:rsid w:val="00487251"/>
    <w:rsid w:val="00487318"/>
    <w:rsid w:val="00487B91"/>
    <w:rsid w:val="00487C9D"/>
    <w:rsid w:val="00490059"/>
    <w:rsid w:val="00490472"/>
    <w:rsid w:val="004905FB"/>
    <w:rsid w:val="00490C7D"/>
    <w:rsid w:val="0049167B"/>
    <w:rsid w:val="00491917"/>
    <w:rsid w:val="00491F4A"/>
    <w:rsid w:val="004922E3"/>
    <w:rsid w:val="00492477"/>
    <w:rsid w:val="00492A64"/>
    <w:rsid w:val="00492EF9"/>
    <w:rsid w:val="004933DF"/>
    <w:rsid w:val="00493625"/>
    <w:rsid w:val="00493AF7"/>
    <w:rsid w:val="00493DFE"/>
    <w:rsid w:val="00493F31"/>
    <w:rsid w:val="004941BB"/>
    <w:rsid w:val="004941D8"/>
    <w:rsid w:val="00494429"/>
    <w:rsid w:val="00494821"/>
    <w:rsid w:val="004949D3"/>
    <w:rsid w:val="00494B1E"/>
    <w:rsid w:val="00494B22"/>
    <w:rsid w:val="00494B58"/>
    <w:rsid w:val="004955B7"/>
    <w:rsid w:val="004956EE"/>
    <w:rsid w:val="00495C20"/>
    <w:rsid w:val="00495C3B"/>
    <w:rsid w:val="0049641D"/>
    <w:rsid w:val="0049658C"/>
    <w:rsid w:val="00496861"/>
    <w:rsid w:val="00496AC0"/>
    <w:rsid w:val="00496C1B"/>
    <w:rsid w:val="00497419"/>
    <w:rsid w:val="004974B7"/>
    <w:rsid w:val="00497603"/>
    <w:rsid w:val="0049767A"/>
    <w:rsid w:val="004977C4"/>
    <w:rsid w:val="00497A82"/>
    <w:rsid w:val="00497D58"/>
    <w:rsid w:val="00497F94"/>
    <w:rsid w:val="004A018A"/>
    <w:rsid w:val="004A0336"/>
    <w:rsid w:val="004A0475"/>
    <w:rsid w:val="004A07A3"/>
    <w:rsid w:val="004A1477"/>
    <w:rsid w:val="004A18EA"/>
    <w:rsid w:val="004A1BC8"/>
    <w:rsid w:val="004A1F08"/>
    <w:rsid w:val="004A1F62"/>
    <w:rsid w:val="004A2029"/>
    <w:rsid w:val="004A247F"/>
    <w:rsid w:val="004A24C6"/>
    <w:rsid w:val="004A2891"/>
    <w:rsid w:val="004A2D2D"/>
    <w:rsid w:val="004A2DA7"/>
    <w:rsid w:val="004A2FD5"/>
    <w:rsid w:val="004A3159"/>
    <w:rsid w:val="004A350F"/>
    <w:rsid w:val="004A351C"/>
    <w:rsid w:val="004A3524"/>
    <w:rsid w:val="004A3708"/>
    <w:rsid w:val="004A3751"/>
    <w:rsid w:val="004A37E2"/>
    <w:rsid w:val="004A3CD9"/>
    <w:rsid w:val="004A4B73"/>
    <w:rsid w:val="004A4C1C"/>
    <w:rsid w:val="004A4D16"/>
    <w:rsid w:val="004A5949"/>
    <w:rsid w:val="004A5B41"/>
    <w:rsid w:val="004A5C77"/>
    <w:rsid w:val="004A669D"/>
    <w:rsid w:val="004A7264"/>
    <w:rsid w:val="004A7462"/>
    <w:rsid w:val="004A7665"/>
    <w:rsid w:val="004A7842"/>
    <w:rsid w:val="004A7868"/>
    <w:rsid w:val="004A7874"/>
    <w:rsid w:val="004A7B6D"/>
    <w:rsid w:val="004A7E34"/>
    <w:rsid w:val="004A7EC7"/>
    <w:rsid w:val="004B0409"/>
    <w:rsid w:val="004B04ED"/>
    <w:rsid w:val="004B08DF"/>
    <w:rsid w:val="004B0AAD"/>
    <w:rsid w:val="004B0B5B"/>
    <w:rsid w:val="004B0BF2"/>
    <w:rsid w:val="004B0EEE"/>
    <w:rsid w:val="004B1E52"/>
    <w:rsid w:val="004B1FE0"/>
    <w:rsid w:val="004B2031"/>
    <w:rsid w:val="004B279A"/>
    <w:rsid w:val="004B2A86"/>
    <w:rsid w:val="004B2C42"/>
    <w:rsid w:val="004B2E97"/>
    <w:rsid w:val="004B2EC5"/>
    <w:rsid w:val="004B37DD"/>
    <w:rsid w:val="004B3981"/>
    <w:rsid w:val="004B3C49"/>
    <w:rsid w:val="004B3C95"/>
    <w:rsid w:val="004B3E88"/>
    <w:rsid w:val="004B424B"/>
    <w:rsid w:val="004B433B"/>
    <w:rsid w:val="004B4393"/>
    <w:rsid w:val="004B4C1D"/>
    <w:rsid w:val="004B5145"/>
    <w:rsid w:val="004B54E1"/>
    <w:rsid w:val="004B5B6A"/>
    <w:rsid w:val="004B5BAF"/>
    <w:rsid w:val="004B5FAB"/>
    <w:rsid w:val="004B6239"/>
    <w:rsid w:val="004B6AD3"/>
    <w:rsid w:val="004B6E25"/>
    <w:rsid w:val="004B6FDE"/>
    <w:rsid w:val="004B713E"/>
    <w:rsid w:val="004B724E"/>
    <w:rsid w:val="004B72B0"/>
    <w:rsid w:val="004B758B"/>
    <w:rsid w:val="004B766B"/>
    <w:rsid w:val="004B783D"/>
    <w:rsid w:val="004C0349"/>
    <w:rsid w:val="004C0597"/>
    <w:rsid w:val="004C0BC6"/>
    <w:rsid w:val="004C0D0D"/>
    <w:rsid w:val="004C0DF2"/>
    <w:rsid w:val="004C16BB"/>
    <w:rsid w:val="004C1944"/>
    <w:rsid w:val="004C1975"/>
    <w:rsid w:val="004C19A2"/>
    <w:rsid w:val="004C1D1E"/>
    <w:rsid w:val="004C2166"/>
    <w:rsid w:val="004C2245"/>
    <w:rsid w:val="004C26F5"/>
    <w:rsid w:val="004C3107"/>
    <w:rsid w:val="004C3519"/>
    <w:rsid w:val="004C3524"/>
    <w:rsid w:val="004C3918"/>
    <w:rsid w:val="004C410F"/>
    <w:rsid w:val="004C4220"/>
    <w:rsid w:val="004C469E"/>
    <w:rsid w:val="004C4AFB"/>
    <w:rsid w:val="004C5014"/>
    <w:rsid w:val="004C525E"/>
    <w:rsid w:val="004C5940"/>
    <w:rsid w:val="004C5C0A"/>
    <w:rsid w:val="004C5FBF"/>
    <w:rsid w:val="004C698D"/>
    <w:rsid w:val="004C7184"/>
    <w:rsid w:val="004C7828"/>
    <w:rsid w:val="004C7918"/>
    <w:rsid w:val="004C7AF0"/>
    <w:rsid w:val="004C7CB2"/>
    <w:rsid w:val="004C7CEC"/>
    <w:rsid w:val="004C7E0D"/>
    <w:rsid w:val="004D097E"/>
    <w:rsid w:val="004D0CF9"/>
    <w:rsid w:val="004D1079"/>
    <w:rsid w:val="004D1187"/>
    <w:rsid w:val="004D166E"/>
    <w:rsid w:val="004D168E"/>
    <w:rsid w:val="004D187F"/>
    <w:rsid w:val="004D1A24"/>
    <w:rsid w:val="004D2102"/>
    <w:rsid w:val="004D211C"/>
    <w:rsid w:val="004D22F7"/>
    <w:rsid w:val="004D25CC"/>
    <w:rsid w:val="004D2B39"/>
    <w:rsid w:val="004D3794"/>
    <w:rsid w:val="004D4562"/>
    <w:rsid w:val="004D474F"/>
    <w:rsid w:val="004D47C4"/>
    <w:rsid w:val="004D4D7B"/>
    <w:rsid w:val="004D4ECB"/>
    <w:rsid w:val="004D5003"/>
    <w:rsid w:val="004D54CD"/>
    <w:rsid w:val="004D6747"/>
    <w:rsid w:val="004D6B30"/>
    <w:rsid w:val="004D6E1A"/>
    <w:rsid w:val="004D7C7E"/>
    <w:rsid w:val="004D7F87"/>
    <w:rsid w:val="004E0099"/>
    <w:rsid w:val="004E035E"/>
    <w:rsid w:val="004E0777"/>
    <w:rsid w:val="004E08FD"/>
    <w:rsid w:val="004E09F9"/>
    <w:rsid w:val="004E1002"/>
    <w:rsid w:val="004E176A"/>
    <w:rsid w:val="004E1AF5"/>
    <w:rsid w:val="004E25CB"/>
    <w:rsid w:val="004E26B0"/>
    <w:rsid w:val="004E287F"/>
    <w:rsid w:val="004E2BF3"/>
    <w:rsid w:val="004E2D12"/>
    <w:rsid w:val="004E2E1B"/>
    <w:rsid w:val="004E3D6A"/>
    <w:rsid w:val="004E3E29"/>
    <w:rsid w:val="004E461F"/>
    <w:rsid w:val="004E46C0"/>
    <w:rsid w:val="004E47F8"/>
    <w:rsid w:val="004E4AEB"/>
    <w:rsid w:val="004E4C20"/>
    <w:rsid w:val="004E514C"/>
    <w:rsid w:val="004E60BB"/>
    <w:rsid w:val="004E667D"/>
    <w:rsid w:val="004E6F2D"/>
    <w:rsid w:val="004E70C0"/>
    <w:rsid w:val="004E7688"/>
    <w:rsid w:val="004E776F"/>
    <w:rsid w:val="004E78CE"/>
    <w:rsid w:val="004E797D"/>
    <w:rsid w:val="004E7DB8"/>
    <w:rsid w:val="004F0E81"/>
    <w:rsid w:val="004F0EE7"/>
    <w:rsid w:val="004F1093"/>
    <w:rsid w:val="004F1450"/>
    <w:rsid w:val="004F1678"/>
    <w:rsid w:val="004F1690"/>
    <w:rsid w:val="004F1B6C"/>
    <w:rsid w:val="004F1CD1"/>
    <w:rsid w:val="004F1D7B"/>
    <w:rsid w:val="004F1FCD"/>
    <w:rsid w:val="004F2D71"/>
    <w:rsid w:val="004F2DA5"/>
    <w:rsid w:val="004F2F39"/>
    <w:rsid w:val="004F31BA"/>
    <w:rsid w:val="004F36E4"/>
    <w:rsid w:val="004F3776"/>
    <w:rsid w:val="004F39D4"/>
    <w:rsid w:val="004F3B05"/>
    <w:rsid w:val="004F43D2"/>
    <w:rsid w:val="004F4577"/>
    <w:rsid w:val="004F49DD"/>
    <w:rsid w:val="004F4AEC"/>
    <w:rsid w:val="004F5286"/>
    <w:rsid w:val="004F6508"/>
    <w:rsid w:val="004F6797"/>
    <w:rsid w:val="004F6978"/>
    <w:rsid w:val="004F6AA7"/>
    <w:rsid w:val="004F7A97"/>
    <w:rsid w:val="0050092F"/>
    <w:rsid w:val="00500D27"/>
    <w:rsid w:val="00500E24"/>
    <w:rsid w:val="00500E37"/>
    <w:rsid w:val="00500E76"/>
    <w:rsid w:val="00500E9B"/>
    <w:rsid w:val="00501278"/>
    <w:rsid w:val="005014AC"/>
    <w:rsid w:val="00501579"/>
    <w:rsid w:val="00501C30"/>
    <w:rsid w:val="00501C6C"/>
    <w:rsid w:val="00501CC3"/>
    <w:rsid w:val="00501ECF"/>
    <w:rsid w:val="0050258C"/>
    <w:rsid w:val="0050298C"/>
    <w:rsid w:val="00502A94"/>
    <w:rsid w:val="00502C15"/>
    <w:rsid w:val="0050342A"/>
    <w:rsid w:val="005034D0"/>
    <w:rsid w:val="00503955"/>
    <w:rsid w:val="00503AF3"/>
    <w:rsid w:val="00503C4E"/>
    <w:rsid w:val="0050423D"/>
    <w:rsid w:val="005045E0"/>
    <w:rsid w:val="005046A0"/>
    <w:rsid w:val="00504F3A"/>
    <w:rsid w:val="005052F8"/>
    <w:rsid w:val="00505714"/>
    <w:rsid w:val="00505788"/>
    <w:rsid w:val="00505B67"/>
    <w:rsid w:val="00506536"/>
    <w:rsid w:val="00506891"/>
    <w:rsid w:val="00506B64"/>
    <w:rsid w:val="00506D8E"/>
    <w:rsid w:val="00506E00"/>
    <w:rsid w:val="00507971"/>
    <w:rsid w:val="0051087B"/>
    <w:rsid w:val="00510E16"/>
    <w:rsid w:val="00511552"/>
    <w:rsid w:val="0051157A"/>
    <w:rsid w:val="005115BE"/>
    <w:rsid w:val="005116C1"/>
    <w:rsid w:val="005117BB"/>
    <w:rsid w:val="005118B1"/>
    <w:rsid w:val="00511A8E"/>
    <w:rsid w:val="00511BC1"/>
    <w:rsid w:val="00512088"/>
    <w:rsid w:val="005129A3"/>
    <w:rsid w:val="00512DC3"/>
    <w:rsid w:val="00512E2D"/>
    <w:rsid w:val="00513B4F"/>
    <w:rsid w:val="00514196"/>
    <w:rsid w:val="005145B6"/>
    <w:rsid w:val="005145FA"/>
    <w:rsid w:val="00514641"/>
    <w:rsid w:val="00514931"/>
    <w:rsid w:val="00514ADD"/>
    <w:rsid w:val="00514D66"/>
    <w:rsid w:val="0051511B"/>
    <w:rsid w:val="005158C2"/>
    <w:rsid w:val="0051591D"/>
    <w:rsid w:val="00515AE9"/>
    <w:rsid w:val="00515BF7"/>
    <w:rsid w:val="00516473"/>
    <w:rsid w:val="00516889"/>
    <w:rsid w:val="00516A93"/>
    <w:rsid w:val="00516D57"/>
    <w:rsid w:val="00517015"/>
    <w:rsid w:val="005170DA"/>
    <w:rsid w:val="00517998"/>
    <w:rsid w:val="00517C54"/>
    <w:rsid w:val="00517D4B"/>
    <w:rsid w:val="00517DCF"/>
    <w:rsid w:val="00520331"/>
    <w:rsid w:val="005204BE"/>
    <w:rsid w:val="005210C4"/>
    <w:rsid w:val="0052189C"/>
    <w:rsid w:val="00521C6A"/>
    <w:rsid w:val="00522296"/>
    <w:rsid w:val="005222B7"/>
    <w:rsid w:val="005226EA"/>
    <w:rsid w:val="005239B4"/>
    <w:rsid w:val="0052402B"/>
    <w:rsid w:val="00524263"/>
    <w:rsid w:val="00524ECC"/>
    <w:rsid w:val="00525281"/>
    <w:rsid w:val="00525578"/>
    <w:rsid w:val="005256DA"/>
    <w:rsid w:val="005257B5"/>
    <w:rsid w:val="00525812"/>
    <w:rsid w:val="00525F74"/>
    <w:rsid w:val="00525FF6"/>
    <w:rsid w:val="00526216"/>
    <w:rsid w:val="00526384"/>
    <w:rsid w:val="0052648D"/>
    <w:rsid w:val="0052683E"/>
    <w:rsid w:val="00526CF7"/>
    <w:rsid w:val="00526D33"/>
    <w:rsid w:val="005274CC"/>
    <w:rsid w:val="0052776E"/>
    <w:rsid w:val="0052781B"/>
    <w:rsid w:val="0052784D"/>
    <w:rsid w:val="00527985"/>
    <w:rsid w:val="005279EC"/>
    <w:rsid w:val="00527A55"/>
    <w:rsid w:val="00527B59"/>
    <w:rsid w:val="00527CB1"/>
    <w:rsid w:val="00527DAA"/>
    <w:rsid w:val="00527FD4"/>
    <w:rsid w:val="0053052C"/>
    <w:rsid w:val="005305AD"/>
    <w:rsid w:val="005307C2"/>
    <w:rsid w:val="005307C3"/>
    <w:rsid w:val="0053143C"/>
    <w:rsid w:val="0053150C"/>
    <w:rsid w:val="00532135"/>
    <w:rsid w:val="0053218A"/>
    <w:rsid w:val="005325CC"/>
    <w:rsid w:val="00532ECB"/>
    <w:rsid w:val="00532FB4"/>
    <w:rsid w:val="005332D9"/>
    <w:rsid w:val="005335F3"/>
    <w:rsid w:val="00533DBD"/>
    <w:rsid w:val="00533FDF"/>
    <w:rsid w:val="00534330"/>
    <w:rsid w:val="005345D6"/>
    <w:rsid w:val="00534B73"/>
    <w:rsid w:val="00534C32"/>
    <w:rsid w:val="00534D07"/>
    <w:rsid w:val="0053543B"/>
    <w:rsid w:val="00535659"/>
    <w:rsid w:val="00536512"/>
    <w:rsid w:val="00536E56"/>
    <w:rsid w:val="00536F4F"/>
    <w:rsid w:val="005371C0"/>
    <w:rsid w:val="00537901"/>
    <w:rsid w:val="00540985"/>
    <w:rsid w:val="00540BFD"/>
    <w:rsid w:val="00540DE3"/>
    <w:rsid w:val="005414FC"/>
    <w:rsid w:val="00541822"/>
    <w:rsid w:val="00541EB4"/>
    <w:rsid w:val="005420A2"/>
    <w:rsid w:val="0054229E"/>
    <w:rsid w:val="005422CD"/>
    <w:rsid w:val="005424D1"/>
    <w:rsid w:val="00542612"/>
    <w:rsid w:val="00542C13"/>
    <w:rsid w:val="00543611"/>
    <w:rsid w:val="0054378D"/>
    <w:rsid w:val="00543DBB"/>
    <w:rsid w:val="00543EC8"/>
    <w:rsid w:val="00543FFD"/>
    <w:rsid w:val="005446F1"/>
    <w:rsid w:val="00544DF4"/>
    <w:rsid w:val="005464EB"/>
    <w:rsid w:val="005465DB"/>
    <w:rsid w:val="0054677A"/>
    <w:rsid w:val="0054682F"/>
    <w:rsid w:val="00546834"/>
    <w:rsid w:val="00546AB5"/>
    <w:rsid w:val="00546BBB"/>
    <w:rsid w:val="00547430"/>
    <w:rsid w:val="0054752F"/>
    <w:rsid w:val="005478AA"/>
    <w:rsid w:val="00547F14"/>
    <w:rsid w:val="00550421"/>
    <w:rsid w:val="005506C1"/>
    <w:rsid w:val="00550839"/>
    <w:rsid w:val="0055151A"/>
    <w:rsid w:val="005518BD"/>
    <w:rsid w:val="00551A26"/>
    <w:rsid w:val="0055215D"/>
    <w:rsid w:val="005521F0"/>
    <w:rsid w:val="0055220F"/>
    <w:rsid w:val="0055265E"/>
    <w:rsid w:val="00552D0E"/>
    <w:rsid w:val="00552DA5"/>
    <w:rsid w:val="00552FBB"/>
    <w:rsid w:val="0055304F"/>
    <w:rsid w:val="00553051"/>
    <w:rsid w:val="00553A23"/>
    <w:rsid w:val="00553E7F"/>
    <w:rsid w:val="00554901"/>
    <w:rsid w:val="00554B98"/>
    <w:rsid w:val="00554C68"/>
    <w:rsid w:val="00554D28"/>
    <w:rsid w:val="00555337"/>
    <w:rsid w:val="005562E0"/>
    <w:rsid w:val="00556CBD"/>
    <w:rsid w:val="00556EA6"/>
    <w:rsid w:val="00557148"/>
    <w:rsid w:val="00557D7B"/>
    <w:rsid w:val="00557E89"/>
    <w:rsid w:val="0056013F"/>
    <w:rsid w:val="005602CC"/>
    <w:rsid w:val="005604CC"/>
    <w:rsid w:val="00560624"/>
    <w:rsid w:val="00560712"/>
    <w:rsid w:val="00560EC4"/>
    <w:rsid w:val="00561547"/>
    <w:rsid w:val="005615B0"/>
    <w:rsid w:val="00561B27"/>
    <w:rsid w:val="00561F3D"/>
    <w:rsid w:val="00561F81"/>
    <w:rsid w:val="00561FDD"/>
    <w:rsid w:val="00562106"/>
    <w:rsid w:val="00562928"/>
    <w:rsid w:val="00562C77"/>
    <w:rsid w:val="005631F3"/>
    <w:rsid w:val="00563691"/>
    <w:rsid w:val="005636BF"/>
    <w:rsid w:val="00563881"/>
    <w:rsid w:val="00564BDA"/>
    <w:rsid w:val="00564DC4"/>
    <w:rsid w:val="00565118"/>
    <w:rsid w:val="005655F4"/>
    <w:rsid w:val="00565648"/>
    <w:rsid w:val="0056572A"/>
    <w:rsid w:val="0056584B"/>
    <w:rsid w:val="00565C01"/>
    <w:rsid w:val="0056658C"/>
    <w:rsid w:val="00566BAA"/>
    <w:rsid w:val="00566CD0"/>
    <w:rsid w:val="00566FB1"/>
    <w:rsid w:val="005677AE"/>
    <w:rsid w:val="0056787A"/>
    <w:rsid w:val="00567C3A"/>
    <w:rsid w:val="00567E09"/>
    <w:rsid w:val="00567E8C"/>
    <w:rsid w:val="00567F2E"/>
    <w:rsid w:val="00570122"/>
    <w:rsid w:val="005702C8"/>
    <w:rsid w:val="005706D9"/>
    <w:rsid w:val="005708FC"/>
    <w:rsid w:val="00570C35"/>
    <w:rsid w:val="005710C5"/>
    <w:rsid w:val="0057137D"/>
    <w:rsid w:val="005714D3"/>
    <w:rsid w:val="00571538"/>
    <w:rsid w:val="00571B6F"/>
    <w:rsid w:val="00571FD3"/>
    <w:rsid w:val="00571FE5"/>
    <w:rsid w:val="00572264"/>
    <w:rsid w:val="005725D7"/>
    <w:rsid w:val="00572667"/>
    <w:rsid w:val="00572C6A"/>
    <w:rsid w:val="00572CA3"/>
    <w:rsid w:val="00572CB0"/>
    <w:rsid w:val="00572F41"/>
    <w:rsid w:val="00573619"/>
    <w:rsid w:val="005738C7"/>
    <w:rsid w:val="005741F0"/>
    <w:rsid w:val="00574448"/>
    <w:rsid w:val="00574715"/>
    <w:rsid w:val="005749FA"/>
    <w:rsid w:val="0057504C"/>
    <w:rsid w:val="005752E2"/>
    <w:rsid w:val="00575949"/>
    <w:rsid w:val="0057599F"/>
    <w:rsid w:val="00575A7A"/>
    <w:rsid w:val="00575B65"/>
    <w:rsid w:val="00575E34"/>
    <w:rsid w:val="00575E4B"/>
    <w:rsid w:val="00576101"/>
    <w:rsid w:val="00576C91"/>
    <w:rsid w:val="00576DD9"/>
    <w:rsid w:val="00577207"/>
    <w:rsid w:val="005775C5"/>
    <w:rsid w:val="00577778"/>
    <w:rsid w:val="005777A2"/>
    <w:rsid w:val="00580885"/>
    <w:rsid w:val="00580B3F"/>
    <w:rsid w:val="00580D1E"/>
    <w:rsid w:val="00581220"/>
    <w:rsid w:val="005813C8"/>
    <w:rsid w:val="0058142C"/>
    <w:rsid w:val="00581445"/>
    <w:rsid w:val="00581600"/>
    <w:rsid w:val="00581A68"/>
    <w:rsid w:val="00581B25"/>
    <w:rsid w:val="00581B80"/>
    <w:rsid w:val="00581D27"/>
    <w:rsid w:val="00581D5D"/>
    <w:rsid w:val="0058207E"/>
    <w:rsid w:val="00582226"/>
    <w:rsid w:val="0058234A"/>
    <w:rsid w:val="005826F3"/>
    <w:rsid w:val="00582939"/>
    <w:rsid w:val="00583056"/>
    <w:rsid w:val="005838D9"/>
    <w:rsid w:val="00583998"/>
    <w:rsid w:val="00583A6D"/>
    <w:rsid w:val="00583B7D"/>
    <w:rsid w:val="00584118"/>
    <w:rsid w:val="005848DA"/>
    <w:rsid w:val="00584BBB"/>
    <w:rsid w:val="00584E03"/>
    <w:rsid w:val="00584EF1"/>
    <w:rsid w:val="0058578D"/>
    <w:rsid w:val="00585BB5"/>
    <w:rsid w:val="00585BD9"/>
    <w:rsid w:val="00585DE9"/>
    <w:rsid w:val="005861C5"/>
    <w:rsid w:val="00586987"/>
    <w:rsid w:val="00586EEA"/>
    <w:rsid w:val="00587011"/>
    <w:rsid w:val="005870E3"/>
    <w:rsid w:val="0058768A"/>
    <w:rsid w:val="005878B4"/>
    <w:rsid w:val="005900A8"/>
    <w:rsid w:val="0059043F"/>
    <w:rsid w:val="00590AC7"/>
    <w:rsid w:val="00590C51"/>
    <w:rsid w:val="005916B9"/>
    <w:rsid w:val="0059187C"/>
    <w:rsid w:val="00591CCA"/>
    <w:rsid w:val="00591F81"/>
    <w:rsid w:val="005921D8"/>
    <w:rsid w:val="0059285E"/>
    <w:rsid w:val="00592A2C"/>
    <w:rsid w:val="00592A95"/>
    <w:rsid w:val="00592AFD"/>
    <w:rsid w:val="00592EAC"/>
    <w:rsid w:val="00592EBC"/>
    <w:rsid w:val="00592EE1"/>
    <w:rsid w:val="00592F73"/>
    <w:rsid w:val="00592FB6"/>
    <w:rsid w:val="00593F35"/>
    <w:rsid w:val="00594F45"/>
    <w:rsid w:val="00595363"/>
    <w:rsid w:val="005957BA"/>
    <w:rsid w:val="005957EC"/>
    <w:rsid w:val="00595E2F"/>
    <w:rsid w:val="005960E9"/>
    <w:rsid w:val="005968D5"/>
    <w:rsid w:val="00596C78"/>
    <w:rsid w:val="00596F25"/>
    <w:rsid w:val="00597CD8"/>
    <w:rsid w:val="00597D98"/>
    <w:rsid w:val="005A03E3"/>
    <w:rsid w:val="005A075F"/>
    <w:rsid w:val="005A0A05"/>
    <w:rsid w:val="005A10E6"/>
    <w:rsid w:val="005A13D5"/>
    <w:rsid w:val="005A171E"/>
    <w:rsid w:val="005A1AD9"/>
    <w:rsid w:val="005A1B3B"/>
    <w:rsid w:val="005A1B6D"/>
    <w:rsid w:val="005A1C07"/>
    <w:rsid w:val="005A202B"/>
    <w:rsid w:val="005A2268"/>
    <w:rsid w:val="005A2B8D"/>
    <w:rsid w:val="005A35B0"/>
    <w:rsid w:val="005A3901"/>
    <w:rsid w:val="005A39F4"/>
    <w:rsid w:val="005A3B47"/>
    <w:rsid w:val="005A3DF3"/>
    <w:rsid w:val="005A40E1"/>
    <w:rsid w:val="005A40E6"/>
    <w:rsid w:val="005A479D"/>
    <w:rsid w:val="005A4BA9"/>
    <w:rsid w:val="005A4EC1"/>
    <w:rsid w:val="005A5054"/>
    <w:rsid w:val="005A5282"/>
    <w:rsid w:val="005A620B"/>
    <w:rsid w:val="005A68CD"/>
    <w:rsid w:val="005A6C72"/>
    <w:rsid w:val="005A764F"/>
    <w:rsid w:val="005B0105"/>
    <w:rsid w:val="005B0214"/>
    <w:rsid w:val="005B021E"/>
    <w:rsid w:val="005B07E4"/>
    <w:rsid w:val="005B0AD4"/>
    <w:rsid w:val="005B0AFD"/>
    <w:rsid w:val="005B13C8"/>
    <w:rsid w:val="005B142F"/>
    <w:rsid w:val="005B19EE"/>
    <w:rsid w:val="005B2C80"/>
    <w:rsid w:val="005B2ED1"/>
    <w:rsid w:val="005B3435"/>
    <w:rsid w:val="005B34D3"/>
    <w:rsid w:val="005B36FD"/>
    <w:rsid w:val="005B39E1"/>
    <w:rsid w:val="005B3BFE"/>
    <w:rsid w:val="005B3FE8"/>
    <w:rsid w:val="005B4155"/>
    <w:rsid w:val="005B4265"/>
    <w:rsid w:val="005B45F9"/>
    <w:rsid w:val="005B5089"/>
    <w:rsid w:val="005B528A"/>
    <w:rsid w:val="005B5454"/>
    <w:rsid w:val="005B5659"/>
    <w:rsid w:val="005B5D18"/>
    <w:rsid w:val="005B5E24"/>
    <w:rsid w:val="005B5EB3"/>
    <w:rsid w:val="005B6329"/>
    <w:rsid w:val="005B6972"/>
    <w:rsid w:val="005B6FE3"/>
    <w:rsid w:val="005B701E"/>
    <w:rsid w:val="005B7C21"/>
    <w:rsid w:val="005C0E99"/>
    <w:rsid w:val="005C1270"/>
    <w:rsid w:val="005C13FD"/>
    <w:rsid w:val="005C156B"/>
    <w:rsid w:val="005C230C"/>
    <w:rsid w:val="005C2323"/>
    <w:rsid w:val="005C2A88"/>
    <w:rsid w:val="005C2C59"/>
    <w:rsid w:val="005C2FD2"/>
    <w:rsid w:val="005C3352"/>
    <w:rsid w:val="005C348C"/>
    <w:rsid w:val="005C38BA"/>
    <w:rsid w:val="005C4FC6"/>
    <w:rsid w:val="005C500D"/>
    <w:rsid w:val="005C5223"/>
    <w:rsid w:val="005C5240"/>
    <w:rsid w:val="005C5531"/>
    <w:rsid w:val="005C563E"/>
    <w:rsid w:val="005C58E9"/>
    <w:rsid w:val="005C59C9"/>
    <w:rsid w:val="005C63E1"/>
    <w:rsid w:val="005C6486"/>
    <w:rsid w:val="005C654E"/>
    <w:rsid w:val="005C6999"/>
    <w:rsid w:val="005C6A94"/>
    <w:rsid w:val="005C6B64"/>
    <w:rsid w:val="005C6EAB"/>
    <w:rsid w:val="005C7252"/>
    <w:rsid w:val="005C7973"/>
    <w:rsid w:val="005C7BA5"/>
    <w:rsid w:val="005D0190"/>
    <w:rsid w:val="005D068B"/>
    <w:rsid w:val="005D0BD3"/>
    <w:rsid w:val="005D1267"/>
    <w:rsid w:val="005D231B"/>
    <w:rsid w:val="005D2432"/>
    <w:rsid w:val="005D2608"/>
    <w:rsid w:val="005D28C2"/>
    <w:rsid w:val="005D2A07"/>
    <w:rsid w:val="005D2EB4"/>
    <w:rsid w:val="005D33E8"/>
    <w:rsid w:val="005D380C"/>
    <w:rsid w:val="005D3A06"/>
    <w:rsid w:val="005D42FD"/>
    <w:rsid w:val="005D43D2"/>
    <w:rsid w:val="005D4524"/>
    <w:rsid w:val="005D466E"/>
    <w:rsid w:val="005D4A9B"/>
    <w:rsid w:val="005D5410"/>
    <w:rsid w:val="005D5C11"/>
    <w:rsid w:val="005D5C32"/>
    <w:rsid w:val="005D5D9F"/>
    <w:rsid w:val="005D60A0"/>
    <w:rsid w:val="005D66F3"/>
    <w:rsid w:val="005D6903"/>
    <w:rsid w:val="005D69C9"/>
    <w:rsid w:val="005D6B22"/>
    <w:rsid w:val="005D6B73"/>
    <w:rsid w:val="005D6C8E"/>
    <w:rsid w:val="005D7027"/>
    <w:rsid w:val="005D796A"/>
    <w:rsid w:val="005D79D5"/>
    <w:rsid w:val="005D7A6B"/>
    <w:rsid w:val="005E000E"/>
    <w:rsid w:val="005E097C"/>
    <w:rsid w:val="005E0EE5"/>
    <w:rsid w:val="005E147D"/>
    <w:rsid w:val="005E15E7"/>
    <w:rsid w:val="005E1650"/>
    <w:rsid w:val="005E1C0E"/>
    <w:rsid w:val="005E1E04"/>
    <w:rsid w:val="005E1EF9"/>
    <w:rsid w:val="005E2094"/>
    <w:rsid w:val="005E20D8"/>
    <w:rsid w:val="005E2153"/>
    <w:rsid w:val="005E2568"/>
    <w:rsid w:val="005E2A62"/>
    <w:rsid w:val="005E3268"/>
    <w:rsid w:val="005E37AA"/>
    <w:rsid w:val="005E389E"/>
    <w:rsid w:val="005E3B46"/>
    <w:rsid w:val="005E3D4E"/>
    <w:rsid w:val="005E3DE4"/>
    <w:rsid w:val="005E3F98"/>
    <w:rsid w:val="005E3FFF"/>
    <w:rsid w:val="005E45A8"/>
    <w:rsid w:val="005E4A0A"/>
    <w:rsid w:val="005E4C9E"/>
    <w:rsid w:val="005E4CBD"/>
    <w:rsid w:val="005E559C"/>
    <w:rsid w:val="005E5608"/>
    <w:rsid w:val="005E570A"/>
    <w:rsid w:val="005E5CD6"/>
    <w:rsid w:val="005E5F78"/>
    <w:rsid w:val="005E6622"/>
    <w:rsid w:val="005E6D60"/>
    <w:rsid w:val="005E7338"/>
    <w:rsid w:val="005E75FB"/>
    <w:rsid w:val="005E7C31"/>
    <w:rsid w:val="005F0066"/>
    <w:rsid w:val="005F0564"/>
    <w:rsid w:val="005F07DA"/>
    <w:rsid w:val="005F091C"/>
    <w:rsid w:val="005F0959"/>
    <w:rsid w:val="005F0C15"/>
    <w:rsid w:val="005F0F2E"/>
    <w:rsid w:val="005F1B43"/>
    <w:rsid w:val="005F1CA1"/>
    <w:rsid w:val="005F28A6"/>
    <w:rsid w:val="005F28E6"/>
    <w:rsid w:val="005F2B02"/>
    <w:rsid w:val="005F2E64"/>
    <w:rsid w:val="005F302D"/>
    <w:rsid w:val="005F4216"/>
    <w:rsid w:val="005F429E"/>
    <w:rsid w:val="005F4676"/>
    <w:rsid w:val="005F47DF"/>
    <w:rsid w:val="005F4A79"/>
    <w:rsid w:val="005F4B05"/>
    <w:rsid w:val="005F59C8"/>
    <w:rsid w:val="005F5F4D"/>
    <w:rsid w:val="005F5F54"/>
    <w:rsid w:val="005F6049"/>
    <w:rsid w:val="005F6923"/>
    <w:rsid w:val="005F6AF4"/>
    <w:rsid w:val="005F6B8C"/>
    <w:rsid w:val="005F71C7"/>
    <w:rsid w:val="005F735C"/>
    <w:rsid w:val="005F77D0"/>
    <w:rsid w:val="005F77D5"/>
    <w:rsid w:val="005F7924"/>
    <w:rsid w:val="005F7F31"/>
    <w:rsid w:val="00600652"/>
    <w:rsid w:val="006014FE"/>
    <w:rsid w:val="0060280C"/>
    <w:rsid w:val="00602F8D"/>
    <w:rsid w:val="00602FF1"/>
    <w:rsid w:val="0060325A"/>
    <w:rsid w:val="006039D5"/>
    <w:rsid w:val="00603B8F"/>
    <w:rsid w:val="006042C8"/>
    <w:rsid w:val="00604657"/>
    <w:rsid w:val="006046DB"/>
    <w:rsid w:val="00604CEC"/>
    <w:rsid w:val="00605596"/>
    <w:rsid w:val="00605893"/>
    <w:rsid w:val="00606258"/>
    <w:rsid w:val="0060629C"/>
    <w:rsid w:val="00606A41"/>
    <w:rsid w:val="00606D6A"/>
    <w:rsid w:val="00606D96"/>
    <w:rsid w:val="00606FB2"/>
    <w:rsid w:val="00607607"/>
    <w:rsid w:val="00607AD8"/>
    <w:rsid w:val="00607FA7"/>
    <w:rsid w:val="0061054F"/>
    <w:rsid w:val="00610770"/>
    <w:rsid w:val="00610C9C"/>
    <w:rsid w:val="006111E1"/>
    <w:rsid w:val="006112FE"/>
    <w:rsid w:val="0061156D"/>
    <w:rsid w:val="00611775"/>
    <w:rsid w:val="00611B31"/>
    <w:rsid w:val="00611C59"/>
    <w:rsid w:val="00611DE8"/>
    <w:rsid w:val="00612600"/>
    <w:rsid w:val="00612C64"/>
    <w:rsid w:val="00612C97"/>
    <w:rsid w:val="00613088"/>
    <w:rsid w:val="00613176"/>
    <w:rsid w:val="0061343E"/>
    <w:rsid w:val="00614395"/>
    <w:rsid w:val="0061492D"/>
    <w:rsid w:val="00614970"/>
    <w:rsid w:val="00614C85"/>
    <w:rsid w:val="00615A09"/>
    <w:rsid w:val="00615A44"/>
    <w:rsid w:val="00615B1C"/>
    <w:rsid w:val="006167E7"/>
    <w:rsid w:val="00616A1C"/>
    <w:rsid w:val="00616F9D"/>
    <w:rsid w:val="006174AB"/>
    <w:rsid w:val="006176BB"/>
    <w:rsid w:val="00617841"/>
    <w:rsid w:val="006179B6"/>
    <w:rsid w:val="00617BD4"/>
    <w:rsid w:val="00617F91"/>
    <w:rsid w:val="00617FDF"/>
    <w:rsid w:val="00617FF2"/>
    <w:rsid w:val="00620037"/>
    <w:rsid w:val="0062127F"/>
    <w:rsid w:val="006214DE"/>
    <w:rsid w:val="006220F9"/>
    <w:rsid w:val="00622214"/>
    <w:rsid w:val="006225CD"/>
    <w:rsid w:val="00622DD0"/>
    <w:rsid w:val="0062340B"/>
    <w:rsid w:val="00623805"/>
    <w:rsid w:val="006242BD"/>
    <w:rsid w:val="006243B0"/>
    <w:rsid w:val="006249BA"/>
    <w:rsid w:val="00624B62"/>
    <w:rsid w:val="00624C39"/>
    <w:rsid w:val="0062507D"/>
    <w:rsid w:val="006250AD"/>
    <w:rsid w:val="00625691"/>
    <w:rsid w:val="00625D3C"/>
    <w:rsid w:val="00625E0A"/>
    <w:rsid w:val="00625F7F"/>
    <w:rsid w:val="0062610F"/>
    <w:rsid w:val="00626185"/>
    <w:rsid w:val="00626CE4"/>
    <w:rsid w:val="00626D50"/>
    <w:rsid w:val="0062704F"/>
    <w:rsid w:val="006277C9"/>
    <w:rsid w:val="0062782E"/>
    <w:rsid w:val="006279F6"/>
    <w:rsid w:val="00627A81"/>
    <w:rsid w:val="0063039B"/>
    <w:rsid w:val="006303B0"/>
    <w:rsid w:val="00630705"/>
    <w:rsid w:val="00630964"/>
    <w:rsid w:val="00630D01"/>
    <w:rsid w:val="00630F6E"/>
    <w:rsid w:val="006310DE"/>
    <w:rsid w:val="00631553"/>
    <w:rsid w:val="0063159D"/>
    <w:rsid w:val="006319AE"/>
    <w:rsid w:val="006319EB"/>
    <w:rsid w:val="00631E72"/>
    <w:rsid w:val="006328C7"/>
    <w:rsid w:val="00632A4C"/>
    <w:rsid w:val="00632CE3"/>
    <w:rsid w:val="00633808"/>
    <w:rsid w:val="006338FE"/>
    <w:rsid w:val="0063399F"/>
    <w:rsid w:val="006339AB"/>
    <w:rsid w:val="00633BBA"/>
    <w:rsid w:val="00634943"/>
    <w:rsid w:val="006349DF"/>
    <w:rsid w:val="00634CD6"/>
    <w:rsid w:val="0063529D"/>
    <w:rsid w:val="006352F8"/>
    <w:rsid w:val="0063547F"/>
    <w:rsid w:val="006354EE"/>
    <w:rsid w:val="006357AE"/>
    <w:rsid w:val="00635D9C"/>
    <w:rsid w:val="00635F72"/>
    <w:rsid w:val="006360D2"/>
    <w:rsid w:val="006363C2"/>
    <w:rsid w:val="006366D1"/>
    <w:rsid w:val="00636BE1"/>
    <w:rsid w:val="00636C48"/>
    <w:rsid w:val="00636CEB"/>
    <w:rsid w:val="00636FA6"/>
    <w:rsid w:val="00636FB0"/>
    <w:rsid w:val="006370BE"/>
    <w:rsid w:val="00637289"/>
    <w:rsid w:val="00641053"/>
    <w:rsid w:val="00641141"/>
    <w:rsid w:val="0064120F"/>
    <w:rsid w:val="00641454"/>
    <w:rsid w:val="00641C21"/>
    <w:rsid w:val="00641D30"/>
    <w:rsid w:val="00641F7D"/>
    <w:rsid w:val="00642018"/>
    <w:rsid w:val="006420F9"/>
    <w:rsid w:val="00642152"/>
    <w:rsid w:val="0064248C"/>
    <w:rsid w:val="00642903"/>
    <w:rsid w:val="00642B23"/>
    <w:rsid w:val="00642C28"/>
    <w:rsid w:val="00643233"/>
    <w:rsid w:val="00643E34"/>
    <w:rsid w:val="00644078"/>
    <w:rsid w:val="00644857"/>
    <w:rsid w:val="006449E7"/>
    <w:rsid w:val="00645008"/>
    <w:rsid w:val="00645919"/>
    <w:rsid w:val="00645CB5"/>
    <w:rsid w:val="00645E15"/>
    <w:rsid w:val="00645F3E"/>
    <w:rsid w:val="006460DA"/>
    <w:rsid w:val="00646238"/>
    <w:rsid w:val="006464B5"/>
    <w:rsid w:val="006468FA"/>
    <w:rsid w:val="00646AC6"/>
    <w:rsid w:val="00646BFB"/>
    <w:rsid w:val="00646C07"/>
    <w:rsid w:val="006473E5"/>
    <w:rsid w:val="006474CA"/>
    <w:rsid w:val="00647539"/>
    <w:rsid w:val="00647B42"/>
    <w:rsid w:val="006507B3"/>
    <w:rsid w:val="00650A16"/>
    <w:rsid w:val="00650C22"/>
    <w:rsid w:val="0065106F"/>
    <w:rsid w:val="0065198C"/>
    <w:rsid w:val="00651F36"/>
    <w:rsid w:val="006520D6"/>
    <w:rsid w:val="0065251B"/>
    <w:rsid w:val="0065274B"/>
    <w:rsid w:val="00652C42"/>
    <w:rsid w:val="006530BB"/>
    <w:rsid w:val="006534A9"/>
    <w:rsid w:val="00653506"/>
    <w:rsid w:val="0065402D"/>
    <w:rsid w:val="0065477C"/>
    <w:rsid w:val="006548A2"/>
    <w:rsid w:val="00655507"/>
    <w:rsid w:val="006555B6"/>
    <w:rsid w:val="00655613"/>
    <w:rsid w:val="0065579A"/>
    <w:rsid w:val="006557BF"/>
    <w:rsid w:val="00655B57"/>
    <w:rsid w:val="00655CF8"/>
    <w:rsid w:val="00655F02"/>
    <w:rsid w:val="00656131"/>
    <w:rsid w:val="00656364"/>
    <w:rsid w:val="006566D5"/>
    <w:rsid w:val="006567A8"/>
    <w:rsid w:val="006575B8"/>
    <w:rsid w:val="00657941"/>
    <w:rsid w:val="00657B91"/>
    <w:rsid w:val="00657C64"/>
    <w:rsid w:val="00660275"/>
    <w:rsid w:val="00660328"/>
    <w:rsid w:val="006606B7"/>
    <w:rsid w:val="0066078C"/>
    <w:rsid w:val="0066093E"/>
    <w:rsid w:val="00660A8B"/>
    <w:rsid w:val="0066119F"/>
    <w:rsid w:val="006619B3"/>
    <w:rsid w:val="00661A57"/>
    <w:rsid w:val="00661BFF"/>
    <w:rsid w:val="00661D0A"/>
    <w:rsid w:val="0066226C"/>
    <w:rsid w:val="00662443"/>
    <w:rsid w:val="006625C7"/>
    <w:rsid w:val="006626E8"/>
    <w:rsid w:val="00662771"/>
    <w:rsid w:val="00662A0C"/>
    <w:rsid w:val="00662C12"/>
    <w:rsid w:val="00662ED6"/>
    <w:rsid w:val="00662FD2"/>
    <w:rsid w:val="006633B1"/>
    <w:rsid w:val="006634A6"/>
    <w:rsid w:val="006636CD"/>
    <w:rsid w:val="006637E1"/>
    <w:rsid w:val="00663941"/>
    <w:rsid w:val="00663B06"/>
    <w:rsid w:val="00663BA7"/>
    <w:rsid w:val="006645E8"/>
    <w:rsid w:val="00664E92"/>
    <w:rsid w:val="006650EF"/>
    <w:rsid w:val="006654D5"/>
    <w:rsid w:val="006655B6"/>
    <w:rsid w:val="006655D0"/>
    <w:rsid w:val="00665C9C"/>
    <w:rsid w:val="00665CE5"/>
    <w:rsid w:val="00665E13"/>
    <w:rsid w:val="0066626D"/>
    <w:rsid w:val="0066659E"/>
    <w:rsid w:val="00666A86"/>
    <w:rsid w:val="00666DE1"/>
    <w:rsid w:val="00666F83"/>
    <w:rsid w:val="006671C6"/>
    <w:rsid w:val="00667445"/>
    <w:rsid w:val="00667754"/>
    <w:rsid w:val="0066787F"/>
    <w:rsid w:val="00670292"/>
    <w:rsid w:val="0067055A"/>
    <w:rsid w:val="00670681"/>
    <w:rsid w:val="00671074"/>
    <w:rsid w:val="0067128B"/>
    <w:rsid w:val="00671570"/>
    <w:rsid w:val="00671955"/>
    <w:rsid w:val="00671A9A"/>
    <w:rsid w:val="00671F53"/>
    <w:rsid w:val="00672335"/>
    <w:rsid w:val="006723CA"/>
    <w:rsid w:val="00672403"/>
    <w:rsid w:val="0067248B"/>
    <w:rsid w:val="00672578"/>
    <w:rsid w:val="00672883"/>
    <w:rsid w:val="006728BD"/>
    <w:rsid w:val="00672CB4"/>
    <w:rsid w:val="00672E68"/>
    <w:rsid w:val="00672F92"/>
    <w:rsid w:val="00673086"/>
    <w:rsid w:val="006737DB"/>
    <w:rsid w:val="00673CEA"/>
    <w:rsid w:val="00674364"/>
    <w:rsid w:val="00674489"/>
    <w:rsid w:val="0067480E"/>
    <w:rsid w:val="00674C82"/>
    <w:rsid w:val="00675063"/>
    <w:rsid w:val="006756E0"/>
    <w:rsid w:val="00675BDD"/>
    <w:rsid w:val="00675CF4"/>
    <w:rsid w:val="00675FFE"/>
    <w:rsid w:val="0067600C"/>
    <w:rsid w:val="006763AB"/>
    <w:rsid w:val="006766D4"/>
    <w:rsid w:val="00676846"/>
    <w:rsid w:val="0067699C"/>
    <w:rsid w:val="00676BD5"/>
    <w:rsid w:val="00677293"/>
    <w:rsid w:val="00677DE2"/>
    <w:rsid w:val="00680379"/>
    <w:rsid w:val="006805C0"/>
    <w:rsid w:val="006808D3"/>
    <w:rsid w:val="00680A4C"/>
    <w:rsid w:val="00680E83"/>
    <w:rsid w:val="006811D9"/>
    <w:rsid w:val="00681376"/>
    <w:rsid w:val="0068138D"/>
    <w:rsid w:val="006819D6"/>
    <w:rsid w:val="0068217F"/>
    <w:rsid w:val="00682190"/>
    <w:rsid w:val="00682846"/>
    <w:rsid w:val="00682C0B"/>
    <w:rsid w:val="00682E2F"/>
    <w:rsid w:val="00683136"/>
    <w:rsid w:val="006831D0"/>
    <w:rsid w:val="00683DD0"/>
    <w:rsid w:val="00683F02"/>
    <w:rsid w:val="006843EE"/>
    <w:rsid w:val="00684608"/>
    <w:rsid w:val="0068478B"/>
    <w:rsid w:val="00684865"/>
    <w:rsid w:val="00684AA5"/>
    <w:rsid w:val="00684C38"/>
    <w:rsid w:val="00684C72"/>
    <w:rsid w:val="00684E3E"/>
    <w:rsid w:val="0068528E"/>
    <w:rsid w:val="0068545B"/>
    <w:rsid w:val="00685817"/>
    <w:rsid w:val="00685B9E"/>
    <w:rsid w:val="00685ECC"/>
    <w:rsid w:val="0068621A"/>
    <w:rsid w:val="006866D0"/>
    <w:rsid w:val="0068790A"/>
    <w:rsid w:val="00690068"/>
    <w:rsid w:val="006906B6"/>
    <w:rsid w:val="00690B1E"/>
    <w:rsid w:val="00690FFD"/>
    <w:rsid w:val="006910F2"/>
    <w:rsid w:val="006911A5"/>
    <w:rsid w:val="006915BB"/>
    <w:rsid w:val="00692445"/>
    <w:rsid w:val="006924A0"/>
    <w:rsid w:val="00692784"/>
    <w:rsid w:val="00692DAE"/>
    <w:rsid w:val="00692E20"/>
    <w:rsid w:val="00693CAF"/>
    <w:rsid w:val="00693E92"/>
    <w:rsid w:val="00694003"/>
    <w:rsid w:val="006941BB"/>
    <w:rsid w:val="00694496"/>
    <w:rsid w:val="00694E9B"/>
    <w:rsid w:val="00695031"/>
    <w:rsid w:val="006950B5"/>
    <w:rsid w:val="006952A3"/>
    <w:rsid w:val="0069530B"/>
    <w:rsid w:val="006954A1"/>
    <w:rsid w:val="00695850"/>
    <w:rsid w:val="00695884"/>
    <w:rsid w:val="00695912"/>
    <w:rsid w:val="00695FD2"/>
    <w:rsid w:val="00696024"/>
    <w:rsid w:val="00696AC0"/>
    <w:rsid w:val="00696B03"/>
    <w:rsid w:val="00697391"/>
    <w:rsid w:val="006976B4"/>
    <w:rsid w:val="00697950"/>
    <w:rsid w:val="006979E7"/>
    <w:rsid w:val="00697D78"/>
    <w:rsid w:val="006A0515"/>
    <w:rsid w:val="006A08ED"/>
    <w:rsid w:val="006A09D3"/>
    <w:rsid w:val="006A0A2E"/>
    <w:rsid w:val="006A0DFF"/>
    <w:rsid w:val="006A13C7"/>
    <w:rsid w:val="006A1413"/>
    <w:rsid w:val="006A160C"/>
    <w:rsid w:val="006A1C4B"/>
    <w:rsid w:val="006A1EDE"/>
    <w:rsid w:val="006A231A"/>
    <w:rsid w:val="006A3085"/>
    <w:rsid w:val="006A32B8"/>
    <w:rsid w:val="006A3485"/>
    <w:rsid w:val="006A3614"/>
    <w:rsid w:val="006A3B32"/>
    <w:rsid w:val="006A3BB0"/>
    <w:rsid w:val="006A3E67"/>
    <w:rsid w:val="006A423A"/>
    <w:rsid w:val="006A4262"/>
    <w:rsid w:val="006A42BD"/>
    <w:rsid w:val="006A4324"/>
    <w:rsid w:val="006A488C"/>
    <w:rsid w:val="006A48CE"/>
    <w:rsid w:val="006A4E67"/>
    <w:rsid w:val="006A572A"/>
    <w:rsid w:val="006A5800"/>
    <w:rsid w:val="006A5E08"/>
    <w:rsid w:val="006A5F35"/>
    <w:rsid w:val="006A6142"/>
    <w:rsid w:val="006A6173"/>
    <w:rsid w:val="006A67D6"/>
    <w:rsid w:val="006A6E06"/>
    <w:rsid w:val="006A7109"/>
    <w:rsid w:val="006A741B"/>
    <w:rsid w:val="006A7A5F"/>
    <w:rsid w:val="006B03B8"/>
    <w:rsid w:val="006B0480"/>
    <w:rsid w:val="006B0701"/>
    <w:rsid w:val="006B0F55"/>
    <w:rsid w:val="006B10E4"/>
    <w:rsid w:val="006B1212"/>
    <w:rsid w:val="006B13A9"/>
    <w:rsid w:val="006B1634"/>
    <w:rsid w:val="006B1B1F"/>
    <w:rsid w:val="006B2088"/>
    <w:rsid w:val="006B226A"/>
    <w:rsid w:val="006B2C56"/>
    <w:rsid w:val="006B31A0"/>
    <w:rsid w:val="006B3873"/>
    <w:rsid w:val="006B3AD4"/>
    <w:rsid w:val="006B3BCF"/>
    <w:rsid w:val="006B3D8D"/>
    <w:rsid w:val="006B3D99"/>
    <w:rsid w:val="006B3F5E"/>
    <w:rsid w:val="006B4002"/>
    <w:rsid w:val="006B4535"/>
    <w:rsid w:val="006B473C"/>
    <w:rsid w:val="006B4C2B"/>
    <w:rsid w:val="006B4D49"/>
    <w:rsid w:val="006B5181"/>
    <w:rsid w:val="006B5B10"/>
    <w:rsid w:val="006B5B79"/>
    <w:rsid w:val="006B6125"/>
    <w:rsid w:val="006B67A9"/>
    <w:rsid w:val="006B6DAF"/>
    <w:rsid w:val="006B6DDE"/>
    <w:rsid w:val="006B6F10"/>
    <w:rsid w:val="006B6F85"/>
    <w:rsid w:val="006B6FEF"/>
    <w:rsid w:val="006B7030"/>
    <w:rsid w:val="006B7198"/>
    <w:rsid w:val="006B723C"/>
    <w:rsid w:val="006B7605"/>
    <w:rsid w:val="006B7636"/>
    <w:rsid w:val="006B78C8"/>
    <w:rsid w:val="006B7A09"/>
    <w:rsid w:val="006B7B05"/>
    <w:rsid w:val="006C0014"/>
    <w:rsid w:val="006C0785"/>
    <w:rsid w:val="006C08B0"/>
    <w:rsid w:val="006C1D61"/>
    <w:rsid w:val="006C1DB5"/>
    <w:rsid w:val="006C1E63"/>
    <w:rsid w:val="006C26F6"/>
    <w:rsid w:val="006C27B5"/>
    <w:rsid w:val="006C3512"/>
    <w:rsid w:val="006C44E1"/>
    <w:rsid w:val="006C465C"/>
    <w:rsid w:val="006C4E6A"/>
    <w:rsid w:val="006C4FAD"/>
    <w:rsid w:val="006C4FCE"/>
    <w:rsid w:val="006C554E"/>
    <w:rsid w:val="006C565B"/>
    <w:rsid w:val="006C5BD1"/>
    <w:rsid w:val="006C5EA0"/>
    <w:rsid w:val="006C5F8D"/>
    <w:rsid w:val="006C63CD"/>
    <w:rsid w:val="006C65FD"/>
    <w:rsid w:val="006C6EA3"/>
    <w:rsid w:val="006C7391"/>
    <w:rsid w:val="006C73BD"/>
    <w:rsid w:val="006C7BB8"/>
    <w:rsid w:val="006C7D90"/>
    <w:rsid w:val="006D0019"/>
    <w:rsid w:val="006D0053"/>
    <w:rsid w:val="006D01C3"/>
    <w:rsid w:val="006D0309"/>
    <w:rsid w:val="006D03DA"/>
    <w:rsid w:val="006D04D9"/>
    <w:rsid w:val="006D0722"/>
    <w:rsid w:val="006D07C8"/>
    <w:rsid w:val="006D0AAF"/>
    <w:rsid w:val="006D0AE5"/>
    <w:rsid w:val="006D0F77"/>
    <w:rsid w:val="006D10B4"/>
    <w:rsid w:val="006D10F7"/>
    <w:rsid w:val="006D124E"/>
    <w:rsid w:val="006D12E2"/>
    <w:rsid w:val="006D160D"/>
    <w:rsid w:val="006D1798"/>
    <w:rsid w:val="006D182E"/>
    <w:rsid w:val="006D2534"/>
    <w:rsid w:val="006D269C"/>
    <w:rsid w:val="006D26D0"/>
    <w:rsid w:val="006D2A28"/>
    <w:rsid w:val="006D2C1B"/>
    <w:rsid w:val="006D2C1F"/>
    <w:rsid w:val="006D3144"/>
    <w:rsid w:val="006D3610"/>
    <w:rsid w:val="006D3FC1"/>
    <w:rsid w:val="006D4586"/>
    <w:rsid w:val="006D45DA"/>
    <w:rsid w:val="006D4742"/>
    <w:rsid w:val="006D4781"/>
    <w:rsid w:val="006D4A9D"/>
    <w:rsid w:val="006D5650"/>
    <w:rsid w:val="006D58EC"/>
    <w:rsid w:val="006D635B"/>
    <w:rsid w:val="006D65BF"/>
    <w:rsid w:val="006D68E1"/>
    <w:rsid w:val="006D6DBA"/>
    <w:rsid w:val="006D6FE7"/>
    <w:rsid w:val="006D7147"/>
    <w:rsid w:val="006D7C2B"/>
    <w:rsid w:val="006D7D2C"/>
    <w:rsid w:val="006D7ED1"/>
    <w:rsid w:val="006E036B"/>
    <w:rsid w:val="006E0511"/>
    <w:rsid w:val="006E0539"/>
    <w:rsid w:val="006E075A"/>
    <w:rsid w:val="006E07CF"/>
    <w:rsid w:val="006E08C7"/>
    <w:rsid w:val="006E10AB"/>
    <w:rsid w:val="006E13A6"/>
    <w:rsid w:val="006E17B4"/>
    <w:rsid w:val="006E19CD"/>
    <w:rsid w:val="006E1EB3"/>
    <w:rsid w:val="006E1F12"/>
    <w:rsid w:val="006E2548"/>
    <w:rsid w:val="006E29CB"/>
    <w:rsid w:val="006E2E60"/>
    <w:rsid w:val="006E35B5"/>
    <w:rsid w:val="006E3616"/>
    <w:rsid w:val="006E370C"/>
    <w:rsid w:val="006E3CD7"/>
    <w:rsid w:val="006E3CF4"/>
    <w:rsid w:val="006E3E63"/>
    <w:rsid w:val="006E41FA"/>
    <w:rsid w:val="006E44CC"/>
    <w:rsid w:val="006E48E8"/>
    <w:rsid w:val="006E4E4E"/>
    <w:rsid w:val="006E512B"/>
    <w:rsid w:val="006E5263"/>
    <w:rsid w:val="006E58D0"/>
    <w:rsid w:val="006E595F"/>
    <w:rsid w:val="006E6110"/>
    <w:rsid w:val="006E64FF"/>
    <w:rsid w:val="006E6585"/>
    <w:rsid w:val="006E695F"/>
    <w:rsid w:val="006E6C61"/>
    <w:rsid w:val="006E6ED9"/>
    <w:rsid w:val="006E700B"/>
    <w:rsid w:val="006E7121"/>
    <w:rsid w:val="006E7543"/>
    <w:rsid w:val="006E7A6F"/>
    <w:rsid w:val="006E7D5C"/>
    <w:rsid w:val="006F0AC5"/>
    <w:rsid w:val="006F168A"/>
    <w:rsid w:val="006F1B7F"/>
    <w:rsid w:val="006F1CDE"/>
    <w:rsid w:val="006F248C"/>
    <w:rsid w:val="006F258B"/>
    <w:rsid w:val="006F2A39"/>
    <w:rsid w:val="006F2CBE"/>
    <w:rsid w:val="006F31E5"/>
    <w:rsid w:val="006F342F"/>
    <w:rsid w:val="006F3562"/>
    <w:rsid w:val="006F37BD"/>
    <w:rsid w:val="006F390F"/>
    <w:rsid w:val="006F3DFF"/>
    <w:rsid w:val="006F3FCB"/>
    <w:rsid w:val="006F3FDE"/>
    <w:rsid w:val="006F47A1"/>
    <w:rsid w:val="006F48F8"/>
    <w:rsid w:val="006F4962"/>
    <w:rsid w:val="006F4B22"/>
    <w:rsid w:val="006F4B69"/>
    <w:rsid w:val="006F4EA8"/>
    <w:rsid w:val="006F4EF7"/>
    <w:rsid w:val="006F5437"/>
    <w:rsid w:val="006F5464"/>
    <w:rsid w:val="006F547E"/>
    <w:rsid w:val="006F5604"/>
    <w:rsid w:val="006F5AEA"/>
    <w:rsid w:val="006F5CA1"/>
    <w:rsid w:val="006F5D49"/>
    <w:rsid w:val="006F5D8F"/>
    <w:rsid w:val="006F5F6D"/>
    <w:rsid w:val="006F633A"/>
    <w:rsid w:val="006F6D79"/>
    <w:rsid w:val="006F6EC4"/>
    <w:rsid w:val="006F6FF0"/>
    <w:rsid w:val="006F70B8"/>
    <w:rsid w:val="006F720F"/>
    <w:rsid w:val="006F7306"/>
    <w:rsid w:val="006F74BE"/>
    <w:rsid w:val="006F78D3"/>
    <w:rsid w:val="0070050C"/>
    <w:rsid w:val="007006E0"/>
    <w:rsid w:val="00700E43"/>
    <w:rsid w:val="007013E8"/>
    <w:rsid w:val="0070156C"/>
    <w:rsid w:val="00702014"/>
    <w:rsid w:val="0070213A"/>
    <w:rsid w:val="0070258E"/>
    <w:rsid w:val="00702A42"/>
    <w:rsid w:val="00702B9A"/>
    <w:rsid w:val="00702BAE"/>
    <w:rsid w:val="00702D0C"/>
    <w:rsid w:val="00702D51"/>
    <w:rsid w:val="00703087"/>
    <w:rsid w:val="007031BB"/>
    <w:rsid w:val="00703397"/>
    <w:rsid w:val="007033C0"/>
    <w:rsid w:val="00703685"/>
    <w:rsid w:val="00703A7E"/>
    <w:rsid w:val="00703E2B"/>
    <w:rsid w:val="007040A3"/>
    <w:rsid w:val="0070491C"/>
    <w:rsid w:val="00704E87"/>
    <w:rsid w:val="00705260"/>
    <w:rsid w:val="0070568C"/>
    <w:rsid w:val="00705D0F"/>
    <w:rsid w:val="00705F03"/>
    <w:rsid w:val="00706142"/>
    <w:rsid w:val="007069D5"/>
    <w:rsid w:val="00706B6B"/>
    <w:rsid w:val="0070741E"/>
    <w:rsid w:val="007076A8"/>
    <w:rsid w:val="007076D9"/>
    <w:rsid w:val="00707A5C"/>
    <w:rsid w:val="00707B1E"/>
    <w:rsid w:val="0071002E"/>
    <w:rsid w:val="00710552"/>
    <w:rsid w:val="00710790"/>
    <w:rsid w:val="00710D9A"/>
    <w:rsid w:val="00710E13"/>
    <w:rsid w:val="00711005"/>
    <w:rsid w:val="007115F9"/>
    <w:rsid w:val="0071180F"/>
    <w:rsid w:val="00711F06"/>
    <w:rsid w:val="00711F82"/>
    <w:rsid w:val="0071202B"/>
    <w:rsid w:val="00712235"/>
    <w:rsid w:val="0071263B"/>
    <w:rsid w:val="0071266F"/>
    <w:rsid w:val="00713589"/>
    <w:rsid w:val="007137FD"/>
    <w:rsid w:val="00713934"/>
    <w:rsid w:val="00713A90"/>
    <w:rsid w:val="00713B51"/>
    <w:rsid w:val="00714108"/>
    <w:rsid w:val="00714591"/>
    <w:rsid w:val="00714743"/>
    <w:rsid w:val="00714B97"/>
    <w:rsid w:val="00714BA1"/>
    <w:rsid w:val="00715433"/>
    <w:rsid w:val="0071550E"/>
    <w:rsid w:val="007156D1"/>
    <w:rsid w:val="007158C5"/>
    <w:rsid w:val="00716326"/>
    <w:rsid w:val="007166EC"/>
    <w:rsid w:val="00716DF8"/>
    <w:rsid w:val="007172E8"/>
    <w:rsid w:val="007174B5"/>
    <w:rsid w:val="00717550"/>
    <w:rsid w:val="0071760B"/>
    <w:rsid w:val="00717681"/>
    <w:rsid w:val="00717A36"/>
    <w:rsid w:val="00717AB2"/>
    <w:rsid w:val="00717B72"/>
    <w:rsid w:val="00717D1A"/>
    <w:rsid w:val="0072016B"/>
    <w:rsid w:val="007204E4"/>
    <w:rsid w:val="007205C9"/>
    <w:rsid w:val="007205CA"/>
    <w:rsid w:val="007206CB"/>
    <w:rsid w:val="00720758"/>
    <w:rsid w:val="0072146B"/>
    <w:rsid w:val="00721E0F"/>
    <w:rsid w:val="00721E40"/>
    <w:rsid w:val="00722433"/>
    <w:rsid w:val="00722641"/>
    <w:rsid w:val="007226CD"/>
    <w:rsid w:val="00722C81"/>
    <w:rsid w:val="00722ECB"/>
    <w:rsid w:val="00722F62"/>
    <w:rsid w:val="007230B6"/>
    <w:rsid w:val="00723228"/>
    <w:rsid w:val="007238ED"/>
    <w:rsid w:val="00723995"/>
    <w:rsid w:val="00723D10"/>
    <w:rsid w:val="00723EF6"/>
    <w:rsid w:val="007243AB"/>
    <w:rsid w:val="007243D8"/>
    <w:rsid w:val="00724A92"/>
    <w:rsid w:val="00724D9F"/>
    <w:rsid w:val="007251CC"/>
    <w:rsid w:val="007251E5"/>
    <w:rsid w:val="007251FB"/>
    <w:rsid w:val="007252E0"/>
    <w:rsid w:val="00725B70"/>
    <w:rsid w:val="00725DA5"/>
    <w:rsid w:val="00725EE3"/>
    <w:rsid w:val="007260F2"/>
    <w:rsid w:val="00726848"/>
    <w:rsid w:val="007269B7"/>
    <w:rsid w:val="00726EC6"/>
    <w:rsid w:val="0072732D"/>
    <w:rsid w:val="007273B9"/>
    <w:rsid w:val="00727710"/>
    <w:rsid w:val="00727778"/>
    <w:rsid w:val="00727B20"/>
    <w:rsid w:val="00727CB6"/>
    <w:rsid w:val="00727EE8"/>
    <w:rsid w:val="00730025"/>
    <w:rsid w:val="007301AC"/>
    <w:rsid w:val="007302DB"/>
    <w:rsid w:val="007304D2"/>
    <w:rsid w:val="00730704"/>
    <w:rsid w:val="00730B4F"/>
    <w:rsid w:val="00730DB0"/>
    <w:rsid w:val="00730FE0"/>
    <w:rsid w:val="0073115F"/>
    <w:rsid w:val="007316E5"/>
    <w:rsid w:val="00731872"/>
    <w:rsid w:val="007320BB"/>
    <w:rsid w:val="007324EA"/>
    <w:rsid w:val="00732A9D"/>
    <w:rsid w:val="00733045"/>
    <w:rsid w:val="00733306"/>
    <w:rsid w:val="0073365C"/>
    <w:rsid w:val="007338EC"/>
    <w:rsid w:val="00733954"/>
    <w:rsid w:val="007339C0"/>
    <w:rsid w:val="00733DDB"/>
    <w:rsid w:val="00733F25"/>
    <w:rsid w:val="007340CC"/>
    <w:rsid w:val="00734417"/>
    <w:rsid w:val="00734606"/>
    <w:rsid w:val="007346A1"/>
    <w:rsid w:val="0073481B"/>
    <w:rsid w:val="00735289"/>
    <w:rsid w:val="00735E6C"/>
    <w:rsid w:val="00736207"/>
    <w:rsid w:val="00736CAD"/>
    <w:rsid w:val="00737458"/>
    <w:rsid w:val="00737483"/>
    <w:rsid w:val="0073764B"/>
    <w:rsid w:val="00737BA7"/>
    <w:rsid w:val="00737BC0"/>
    <w:rsid w:val="00737C99"/>
    <w:rsid w:val="00737D8B"/>
    <w:rsid w:val="00740009"/>
    <w:rsid w:val="007403EC"/>
    <w:rsid w:val="0074078E"/>
    <w:rsid w:val="007408FE"/>
    <w:rsid w:val="00740D58"/>
    <w:rsid w:val="00740E24"/>
    <w:rsid w:val="00740F8D"/>
    <w:rsid w:val="00741004"/>
    <w:rsid w:val="007414FF"/>
    <w:rsid w:val="0074187B"/>
    <w:rsid w:val="00741ECA"/>
    <w:rsid w:val="00742398"/>
    <w:rsid w:val="00742A7B"/>
    <w:rsid w:val="00742FD6"/>
    <w:rsid w:val="007431B2"/>
    <w:rsid w:val="00743376"/>
    <w:rsid w:val="00743391"/>
    <w:rsid w:val="00743E72"/>
    <w:rsid w:val="00743E76"/>
    <w:rsid w:val="00743F66"/>
    <w:rsid w:val="00744053"/>
    <w:rsid w:val="0074448B"/>
    <w:rsid w:val="007444AA"/>
    <w:rsid w:val="0074459A"/>
    <w:rsid w:val="007449B8"/>
    <w:rsid w:val="00744A33"/>
    <w:rsid w:val="00744B49"/>
    <w:rsid w:val="00744B6D"/>
    <w:rsid w:val="00745200"/>
    <w:rsid w:val="00745236"/>
    <w:rsid w:val="00745531"/>
    <w:rsid w:val="00745714"/>
    <w:rsid w:val="00745F9E"/>
    <w:rsid w:val="0074653C"/>
    <w:rsid w:val="007465D6"/>
    <w:rsid w:val="00746674"/>
    <w:rsid w:val="0074736D"/>
    <w:rsid w:val="0074748C"/>
    <w:rsid w:val="00747970"/>
    <w:rsid w:val="00750221"/>
    <w:rsid w:val="0075028D"/>
    <w:rsid w:val="00750347"/>
    <w:rsid w:val="0075057F"/>
    <w:rsid w:val="0075087A"/>
    <w:rsid w:val="00750E07"/>
    <w:rsid w:val="00750EB3"/>
    <w:rsid w:val="007517CB"/>
    <w:rsid w:val="007518FA"/>
    <w:rsid w:val="00751C0D"/>
    <w:rsid w:val="00751EAC"/>
    <w:rsid w:val="007520EB"/>
    <w:rsid w:val="007521B9"/>
    <w:rsid w:val="0075262B"/>
    <w:rsid w:val="00752F2D"/>
    <w:rsid w:val="007533F0"/>
    <w:rsid w:val="00753653"/>
    <w:rsid w:val="0075399B"/>
    <w:rsid w:val="00753B8C"/>
    <w:rsid w:val="00753BCF"/>
    <w:rsid w:val="0075485B"/>
    <w:rsid w:val="00754B22"/>
    <w:rsid w:val="00754C3C"/>
    <w:rsid w:val="00754D7E"/>
    <w:rsid w:val="00754E9A"/>
    <w:rsid w:val="00755000"/>
    <w:rsid w:val="00755501"/>
    <w:rsid w:val="00755542"/>
    <w:rsid w:val="007555B5"/>
    <w:rsid w:val="00755C07"/>
    <w:rsid w:val="00755CCD"/>
    <w:rsid w:val="00755FA4"/>
    <w:rsid w:val="007565BA"/>
    <w:rsid w:val="0075668F"/>
    <w:rsid w:val="00756A8E"/>
    <w:rsid w:val="00756CF9"/>
    <w:rsid w:val="00756E44"/>
    <w:rsid w:val="00756E5E"/>
    <w:rsid w:val="00756E98"/>
    <w:rsid w:val="00757142"/>
    <w:rsid w:val="007573CF"/>
    <w:rsid w:val="00757B2F"/>
    <w:rsid w:val="00757D5B"/>
    <w:rsid w:val="00757F9C"/>
    <w:rsid w:val="0076001B"/>
    <w:rsid w:val="00760221"/>
    <w:rsid w:val="00760222"/>
    <w:rsid w:val="00760420"/>
    <w:rsid w:val="00760559"/>
    <w:rsid w:val="007605FD"/>
    <w:rsid w:val="0076074C"/>
    <w:rsid w:val="007609ED"/>
    <w:rsid w:val="00760AF7"/>
    <w:rsid w:val="007615FF"/>
    <w:rsid w:val="007616BE"/>
    <w:rsid w:val="00761941"/>
    <w:rsid w:val="00762165"/>
    <w:rsid w:val="0076303C"/>
    <w:rsid w:val="007634E5"/>
    <w:rsid w:val="00763B4B"/>
    <w:rsid w:val="00763FF0"/>
    <w:rsid w:val="00764144"/>
    <w:rsid w:val="007643E2"/>
    <w:rsid w:val="00764BDD"/>
    <w:rsid w:val="00764C91"/>
    <w:rsid w:val="00764CB3"/>
    <w:rsid w:val="00764E46"/>
    <w:rsid w:val="0076522C"/>
    <w:rsid w:val="00765454"/>
    <w:rsid w:val="007654AB"/>
    <w:rsid w:val="00765AF5"/>
    <w:rsid w:val="007663F5"/>
    <w:rsid w:val="007665E3"/>
    <w:rsid w:val="00766632"/>
    <w:rsid w:val="00766727"/>
    <w:rsid w:val="007672A6"/>
    <w:rsid w:val="0076740F"/>
    <w:rsid w:val="00767A68"/>
    <w:rsid w:val="007703C4"/>
    <w:rsid w:val="00770997"/>
    <w:rsid w:val="007709EE"/>
    <w:rsid w:val="00770B6F"/>
    <w:rsid w:val="00770C46"/>
    <w:rsid w:val="00770C8C"/>
    <w:rsid w:val="00770ECC"/>
    <w:rsid w:val="00770ED0"/>
    <w:rsid w:val="00770F15"/>
    <w:rsid w:val="00771148"/>
    <w:rsid w:val="007718F8"/>
    <w:rsid w:val="007719D8"/>
    <w:rsid w:val="00771C52"/>
    <w:rsid w:val="0077200A"/>
    <w:rsid w:val="0077216C"/>
    <w:rsid w:val="0077224A"/>
    <w:rsid w:val="00772267"/>
    <w:rsid w:val="0077255D"/>
    <w:rsid w:val="007725E9"/>
    <w:rsid w:val="00772F50"/>
    <w:rsid w:val="007732F1"/>
    <w:rsid w:val="00773353"/>
    <w:rsid w:val="007739B0"/>
    <w:rsid w:val="00773D06"/>
    <w:rsid w:val="00773FC3"/>
    <w:rsid w:val="00774028"/>
    <w:rsid w:val="00774595"/>
    <w:rsid w:val="00774806"/>
    <w:rsid w:val="007748FD"/>
    <w:rsid w:val="00774D0B"/>
    <w:rsid w:val="00774EFD"/>
    <w:rsid w:val="0077551D"/>
    <w:rsid w:val="007755C6"/>
    <w:rsid w:val="00775B8A"/>
    <w:rsid w:val="007764B1"/>
    <w:rsid w:val="00776C0D"/>
    <w:rsid w:val="00776DD8"/>
    <w:rsid w:val="00776DF5"/>
    <w:rsid w:val="007775EB"/>
    <w:rsid w:val="0078011B"/>
    <w:rsid w:val="007802F2"/>
    <w:rsid w:val="00780407"/>
    <w:rsid w:val="00780C83"/>
    <w:rsid w:val="00780CCF"/>
    <w:rsid w:val="00780DFC"/>
    <w:rsid w:val="007811F1"/>
    <w:rsid w:val="0078130E"/>
    <w:rsid w:val="00781654"/>
    <w:rsid w:val="0078197D"/>
    <w:rsid w:val="007826B8"/>
    <w:rsid w:val="00782871"/>
    <w:rsid w:val="00782AD6"/>
    <w:rsid w:val="00782FE6"/>
    <w:rsid w:val="0078306F"/>
    <w:rsid w:val="00783D17"/>
    <w:rsid w:val="0078419B"/>
    <w:rsid w:val="00784308"/>
    <w:rsid w:val="007848FD"/>
    <w:rsid w:val="007848FE"/>
    <w:rsid w:val="00784C84"/>
    <w:rsid w:val="00785108"/>
    <w:rsid w:val="007853A8"/>
    <w:rsid w:val="00786417"/>
    <w:rsid w:val="00786A55"/>
    <w:rsid w:val="00786E34"/>
    <w:rsid w:val="00787227"/>
    <w:rsid w:val="00787C82"/>
    <w:rsid w:val="00787D63"/>
    <w:rsid w:val="00790003"/>
    <w:rsid w:val="007908D7"/>
    <w:rsid w:val="00791112"/>
    <w:rsid w:val="0079121A"/>
    <w:rsid w:val="007915BB"/>
    <w:rsid w:val="00791BCD"/>
    <w:rsid w:val="00791C30"/>
    <w:rsid w:val="00791DBD"/>
    <w:rsid w:val="00791FDE"/>
    <w:rsid w:val="0079224D"/>
    <w:rsid w:val="007924A9"/>
    <w:rsid w:val="00792D48"/>
    <w:rsid w:val="007932B9"/>
    <w:rsid w:val="00793300"/>
    <w:rsid w:val="0079335D"/>
    <w:rsid w:val="0079449F"/>
    <w:rsid w:val="00794D01"/>
    <w:rsid w:val="00794EC0"/>
    <w:rsid w:val="0079554C"/>
    <w:rsid w:val="00795A03"/>
    <w:rsid w:val="00795C84"/>
    <w:rsid w:val="00795CD8"/>
    <w:rsid w:val="00795E34"/>
    <w:rsid w:val="00795F23"/>
    <w:rsid w:val="00796378"/>
    <w:rsid w:val="007964FF"/>
    <w:rsid w:val="00796A74"/>
    <w:rsid w:val="00796C2B"/>
    <w:rsid w:val="00796D0B"/>
    <w:rsid w:val="00796D82"/>
    <w:rsid w:val="0079720A"/>
    <w:rsid w:val="007978FE"/>
    <w:rsid w:val="007A0072"/>
    <w:rsid w:val="007A0462"/>
    <w:rsid w:val="007A0655"/>
    <w:rsid w:val="007A0F34"/>
    <w:rsid w:val="007A1503"/>
    <w:rsid w:val="007A1514"/>
    <w:rsid w:val="007A1ED5"/>
    <w:rsid w:val="007A2116"/>
    <w:rsid w:val="007A231A"/>
    <w:rsid w:val="007A28D3"/>
    <w:rsid w:val="007A2B40"/>
    <w:rsid w:val="007A3179"/>
    <w:rsid w:val="007A3209"/>
    <w:rsid w:val="007A337B"/>
    <w:rsid w:val="007A3ECB"/>
    <w:rsid w:val="007A3F5B"/>
    <w:rsid w:val="007A45DE"/>
    <w:rsid w:val="007A4B5C"/>
    <w:rsid w:val="007A4F19"/>
    <w:rsid w:val="007A52E8"/>
    <w:rsid w:val="007A5B8A"/>
    <w:rsid w:val="007A5E93"/>
    <w:rsid w:val="007A5F0B"/>
    <w:rsid w:val="007A627A"/>
    <w:rsid w:val="007A678D"/>
    <w:rsid w:val="007A68B7"/>
    <w:rsid w:val="007A69BF"/>
    <w:rsid w:val="007A6B49"/>
    <w:rsid w:val="007A6EF1"/>
    <w:rsid w:val="007A6F48"/>
    <w:rsid w:val="007A7075"/>
    <w:rsid w:val="007A70CB"/>
    <w:rsid w:val="007A7491"/>
    <w:rsid w:val="007A7FAB"/>
    <w:rsid w:val="007A7FE9"/>
    <w:rsid w:val="007B01A7"/>
    <w:rsid w:val="007B0A90"/>
    <w:rsid w:val="007B0B8B"/>
    <w:rsid w:val="007B1351"/>
    <w:rsid w:val="007B194C"/>
    <w:rsid w:val="007B1CD0"/>
    <w:rsid w:val="007B1CFF"/>
    <w:rsid w:val="007B1F49"/>
    <w:rsid w:val="007B234C"/>
    <w:rsid w:val="007B24CC"/>
    <w:rsid w:val="007B2603"/>
    <w:rsid w:val="007B32AA"/>
    <w:rsid w:val="007B32C0"/>
    <w:rsid w:val="007B32ED"/>
    <w:rsid w:val="007B34F2"/>
    <w:rsid w:val="007B35B0"/>
    <w:rsid w:val="007B3B63"/>
    <w:rsid w:val="007B3BA0"/>
    <w:rsid w:val="007B43A5"/>
    <w:rsid w:val="007B50DB"/>
    <w:rsid w:val="007B53AA"/>
    <w:rsid w:val="007B5490"/>
    <w:rsid w:val="007B57E1"/>
    <w:rsid w:val="007B5B39"/>
    <w:rsid w:val="007B5D22"/>
    <w:rsid w:val="007B5EAC"/>
    <w:rsid w:val="007B5F5D"/>
    <w:rsid w:val="007B6392"/>
    <w:rsid w:val="007B66A4"/>
    <w:rsid w:val="007B6FB6"/>
    <w:rsid w:val="007B7540"/>
    <w:rsid w:val="007B79AA"/>
    <w:rsid w:val="007B7A4B"/>
    <w:rsid w:val="007B7A7A"/>
    <w:rsid w:val="007C007B"/>
    <w:rsid w:val="007C007E"/>
    <w:rsid w:val="007C03CE"/>
    <w:rsid w:val="007C048B"/>
    <w:rsid w:val="007C04D6"/>
    <w:rsid w:val="007C04FE"/>
    <w:rsid w:val="007C1297"/>
    <w:rsid w:val="007C132C"/>
    <w:rsid w:val="007C1641"/>
    <w:rsid w:val="007C16CA"/>
    <w:rsid w:val="007C1B82"/>
    <w:rsid w:val="007C1CE9"/>
    <w:rsid w:val="007C252E"/>
    <w:rsid w:val="007C287B"/>
    <w:rsid w:val="007C2ABE"/>
    <w:rsid w:val="007C2BBF"/>
    <w:rsid w:val="007C2CA5"/>
    <w:rsid w:val="007C2E5C"/>
    <w:rsid w:val="007C2F81"/>
    <w:rsid w:val="007C3287"/>
    <w:rsid w:val="007C3A50"/>
    <w:rsid w:val="007C3E92"/>
    <w:rsid w:val="007C4B0E"/>
    <w:rsid w:val="007C4C7F"/>
    <w:rsid w:val="007C50C2"/>
    <w:rsid w:val="007C5303"/>
    <w:rsid w:val="007C558B"/>
    <w:rsid w:val="007C5659"/>
    <w:rsid w:val="007C5BA2"/>
    <w:rsid w:val="007C5BAB"/>
    <w:rsid w:val="007C5FAC"/>
    <w:rsid w:val="007C6079"/>
    <w:rsid w:val="007C65B3"/>
    <w:rsid w:val="007C66B0"/>
    <w:rsid w:val="007C67A0"/>
    <w:rsid w:val="007C6A61"/>
    <w:rsid w:val="007C6BFD"/>
    <w:rsid w:val="007C76C1"/>
    <w:rsid w:val="007C7EAB"/>
    <w:rsid w:val="007D0A73"/>
    <w:rsid w:val="007D0A81"/>
    <w:rsid w:val="007D0B9F"/>
    <w:rsid w:val="007D0C3F"/>
    <w:rsid w:val="007D0DBE"/>
    <w:rsid w:val="007D0EF7"/>
    <w:rsid w:val="007D13D0"/>
    <w:rsid w:val="007D147A"/>
    <w:rsid w:val="007D159C"/>
    <w:rsid w:val="007D1688"/>
    <w:rsid w:val="007D186F"/>
    <w:rsid w:val="007D199D"/>
    <w:rsid w:val="007D1F72"/>
    <w:rsid w:val="007D1F8C"/>
    <w:rsid w:val="007D2226"/>
    <w:rsid w:val="007D25B0"/>
    <w:rsid w:val="007D289F"/>
    <w:rsid w:val="007D2B98"/>
    <w:rsid w:val="007D3123"/>
    <w:rsid w:val="007D370D"/>
    <w:rsid w:val="007D372D"/>
    <w:rsid w:val="007D38AD"/>
    <w:rsid w:val="007D4316"/>
    <w:rsid w:val="007D4609"/>
    <w:rsid w:val="007D49AE"/>
    <w:rsid w:val="007D4C8F"/>
    <w:rsid w:val="007D51CB"/>
    <w:rsid w:val="007D520A"/>
    <w:rsid w:val="007D553B"/>
    <w:rsid w:val="007D5686"/>
    <w:rsid w:val="007D5B64"/>
    <w:rsid w:val="007D5B8B"/>
    <w:rsid w:val="007D5ED5"/>
    <w:rsid w:val="007D5FAD"/>
    <w:rsid w:val="007D5FF6"/>
    <w:rsid w:val="007D6AA1"/>
    <w:rsid w:val="007D6CB3"/>
    <w:rsid w:val="007D73CA"/>
    <w:rsid w:val="007D74E4"/>
    <w:rsid w:val="007D778E"/>
    <w:rsid w:val="007D781D"/>
    <w:rsid w:val="007E0022"/>
    <w:rsid w:val="007E052C"/>
    <w:rsid w:val="007E05CA"/>
    <w:rsid w:val="007E0644"/>
    <w:rsid w:val="007E07BA"/>
    <w:rsid w:val="007E18E6"/>
    <w:rsid w:val="007E1B8D"/>
    <w:rsid w:val="007E1D79"/>
    <w:rsid w:val="007E1E5A"/>
    <w:rsid w:val="007E263D"/>
    <w:rsid w:val="007E263E"/>
    <w:rsid w:val="007E2F4D"/>
    <w:rsid w:val="007E2FA8"/>
    <w:rsid w:val="007E35BE"/>
    <w:rsid w:val="007E3AB8"/>
    <w:rsid w:val="007E3D75"/>
    <w:rsid w:val="007E414D"/>
    <w:rsid w:val="007E4238"/>
    <w:rsid w:val="007E4418"/>
    <w:rsid w:val="007E49DA"/>
    <w:rsid w:val="007E4A2E"/>
    <w:rsid w:val="007E4DAD"/>
    <w:rsid w:val="007E4E4E"/>
    <w:rsid w:val="007E4FF3"/>
    <w:rsid w:val="007E5AA0"/>
    <w:rsid w:val="007E5B2E"/>
    <w:rsid w:val="007E5BAD"/>
    <w:rsid w:val="007E5CA3"/>
    <w:rsid w:val="007E5EC8"/>
    <w:rsid w:val="007E61F5"/>
    <w:rsid w:val="007E6317"/>
    <w:rsid w:val="007E63BF"/>
    <w:rsid w:val="007E68C1"/>
    <w:rsid w:val="007E6A2C"/>
    <w:rsid w:val="007E6A5E"/>
    <w:rsid w:val="007E707E"/>
    <w:rsid w:val="007E70A3"/>
    <w:rsid w:val="007E70EF"/>
    <w:rsid w:val="007E7491"/>
    <w:rsid w:val="007E7C69"/>
    <w:rsid w:val="007E7EB9"/>
    <w:rsid w:val="007F029B"/>
    <w:rsid w:val="007F0430"/>
    <w:rsid w:val="007F0643"/>
    <w:rsid w:val="007F0B91"/>
    <w:rsid w:val="007F0EE5"/>
    <w:rsid w:val="007F151D"/>
    <w:rsid w:val="007F1756"/>
    <w:rsid w:val="007F1B89"/>
    <w:rsid w:val="007F1B93"/>
    <w:rsid w:val="007F1C0D"/>
    <w:rsid w:val="007F2449"/>
    <w:rsid w:val="007F2846"/>
    <w:rsid w:val="007F2CC6"/>
    <w:rsid w:val="007F3BA0"/>
    <w:rsid w:val="007F3BBF"/>
    <w:rsid w:val="007F3BFF"/>
    <w:rsid w:val="007F3FCA"/>
    <w:rsid w:val="007F43FE"/>
    <w:rsid w:val="007F45D3"/>
    <w:rsid w:val="007F46D9"/>
    <w:rsid w:val="007F4F9B"/>
    <w:rsid w:val="007F51C5"/>
    <w:rsid w:val="007F52BC"/>
    <w:rsid w:val="007F5C17"/>
    <w:rsid w:val="007F6244"/>
    <w:rsid w:val="007F6274"/>
    <w:rsid w:val="007F6B21"/>
    <w:rsid w:val="007F7541"/>
    <w:rsid w:val="007F7FED"/>
    <w:rsid w:val="0080019E"/>
    <w:rsid w:val="00800833"/>
    <w:rsid w:val="0080089D"/>
    <w:rsid w:val="00800C3B"/>
    <w:rsid w:val="008010FE"/>
    <w:rsid w:val="008018FB"/>
    <w:rsid w:val="00801B93"/>
    <w:rsid w:val="00801C34"/>
    <w:rsid w:val="00801E3D"/>
    <w:rsid w:val="00802009"/>
    <w:rsid w:val="008023B1"/>
    <w:rsid w:val="00802C3E"/>
    <w:rsid w:val="00802FF3"/>
    <w:rsid w:val="00803426"/>
    <w:rsid w:val="00803AD3"/>
    <w:rsid w:val="00803DFB"/>
    <w:rsid w:val="008045BC"/>
    <w:rsid w:val="008046EB"/>
    <w:rsid w:val="00804CAE"/>
    <w:rsid w:val="0080535B"/>
    <w:rsid w:val="0080552E"/>
    <w:rsid w:val="00805571"/>
    <w:rsid w:val="008057D1"/>
    <w:rsid w:val="008057ED"/>
    <w:rsid w:val="00805881"/>
    <w:rsid w:val="00805C37"/>
    <w:rsid w:val="00805D0C"/>
    <w:rsid w:val="008061BF"/>
    <w:rsid w:val="00807034"/>
    <w:rsid w:val="0080744A"/>
    <w:rsid w:val="008079EA"/>
    <w:rsid w:val="00807A27"/>
    <w:rsid w:val="00807DDB"/>
    <w:rsid w:val="008102CF"/>
    <w:rsid w:val="00810314"/>
    <w:rsid w:val="008104AD"/>
    <w:rsid w:val="00810896"/>
    <w:rsid w:val="00810974"/>
    <w:rsid w:val="00810BA6"/>
    <w:rsid w:val="008114DB"/>
    <w:rsid w:val="00811810"/>
    <w:rsid w:val="00811E0C"/>
    <w:rsid w:val="00812186"/>
    <w:rsid w:val="008122B8"/>
    <w:rsid w:val="0081285E"/>
    <w:rsid w:val="00812A71"/>
    <w:rsid w:val="0081349A"/>
    <w:rsid w:val="008139A9"/>
    <w:rsid w:val="00813C85"/>
    <w:rsid w:val="00813CBF"/>
    <w:rsid w:val="0081415C"/>
    <w:rsid w:val="00814573"/>
    <w:rsid w:val="008145DA"/>
    <w:rsid w:val="00814BBE"/>
    <w:rsid w:val="00815046"/>
    <w:rsid w:val="00815315"/>
    <w:rsid w:val="008154F3"/>
    <w:rsid w:val="00815552"/>
    <w:rsid w:val="00815A99"/>
    <w:rsid w:val="008162A4"/>
    <w:rsid w:val="008168D5"/>
    <w:rsid w:val="00816A62"/>
    <w:rsid w:val="00816A9D"/>
    <w:rsid w:val="00816CAD"/>
    <w:rsid w:val="00816E57"/>
    <w:rsid w:val="00816E9D"/>
    <w:rsid w:val="00816F8A"/>
    <w:rsid w:val="0081732C"/>
    <w:rsid w:val="00817406"/>
    <w:rsid w:val="0081789C"/>
    <w:rsid w:val="008179FD"/>
    <w:rsid w:val="00817BAA"/>
    <w:rsid w:val="00817CA5"/>
    <w:rsid w:val="00817E46"/>
    <w:rsid w:val="00817E81"/>
    <w:rsid w:val="00817F16"/>
    <w:rsid w:val="0082019B"/>
    <w:rsid w:val="00820A40"/>
    <w:rsid w:val="00820D44"/>
    <w:rsid w:val="008214D0"/>
    <w:rsid w:val="008215B7"/>
    <w:rsid w:val="00821909"/>
    <w:rsid w:val="00821A0C"/>
    <w:rsid w:val="008220FE"/>
    <w:rsid w:val="00822939"/>
    <w:rsid w:val="00822ED5"/>
    <w:rsid w:val="008232D1"/>
    <w:rsid w:val="0082365C"/>
    <w:rsid w:val="00823884"/>
    <w:rsid w:val="0082406A"/>
    <w:rsid w:val="0082410D"/>
    <w:rsid w:val="008241E0"/>
    <w:rsid w:val="0082424D"/>
    <w:rsid w:val="00824CB8"/>
    <w:rsid w:val="008252BA"/>
    <w:rsid w:val="008258A7"/>
    <w:rsid w:val="0082590D"/>
    <w:rsid w:val="00826611"/>
    <w:rsid w:val="00826671"/>
    <w:rsid w:val="00826766"/>
    <w:rsid w:val="00826A6C"/>
    <w:rsid w:val="00826BF2"/>
    <w:rsid w:val="00827368"/>
    <w:rsid w:val="00827454"/>
    <w:rsid w:val="008274C0"/>
    <w:rsid w:val="00827695"/>
    <w:rsid w:val="00827DC1"/>
    <w:rsid w:val="00830065"/>
    <w:rsid w:val="00831043"/>
    <w:rsid w:val="008312AA"/>
    <w:rsid w:val="00831308"/>
    <w:rsid w:val="0083181D"/>
    <w:rsid w:val="008318E9"/>
    <w:rsid w:val="00831A7E"/>
    <w:rsid w:val="00831D8C"/>
    <w:rsid w:val="00831D95"/>
    <w:rsid w:val="00831FC8"/>
    <w:rsid w:val="0083280C"/>
    <w:rsid w:val="00832A29"/>
    <w:rsid w:val="00832B3A"/>
    <w:rsid w:val="00832BC4"/>
    <w:rsid w:val="00833983"/>
    <w:rsid w:val="00833B71"/>
    <w:rsid w:val="00833C9B"/>
    <w:rsid w:val="008346DE"/>
    <w:rsid w:val="00834C11"/>
    <w:rsid w:val="00834E33"/>
    <w:rsid w:val="00835206"/>
    <w:rsid w:val="00835691"/>
    <w:rsid w:val="008357B4"/>
    <w:rsid w:val="00835AF3"/>
    <w:rsid w:val="00835D34"/>
    <w:rsid w:val="0083605B"/>
    <w:rsid w:val="00836241"/>
    <w:rsid w:val="00836256"/>
    <w:rsid w:val="00836CDB"/>
    <w:rsid w:val="00836FAC"/>
    <w:rsid w:val="0083707E"/>
    <w:rsid w:val="00837170"/>
    <w:rsid w:val="008372F6"/>
    <w:rsid w:val="00837515"/>
    <w:rsid w:val="00837ACA"/>
    <w:rsid w:val="00837AD1"/>
    <w:rsid w:val="00837D9E"/>
    <w:rsid w:val="00840439"/>
    <w:rsid w:val="00840B6E"/>
    <w:rsid w:val="00840BF1"/>
    <w:rsid w:val="00840C91"/>
    <w:rsid w:val="00841128"/>
    <w:rsid w:val="00841400"/>
    <w:rsid w:val="00841E3C"/>
    <w:rsid w:val="00841ECC"/>
    <w:rsid w:val="008421F4"/>
    <w:rsid w:val="0084225F"/>
    <w:rsid w:val="008422F8"/>
    <w:rsid w:val="00842492"/>
    <w:rsid w:val="00842874"/>
    <w:rsid w:val="0084373A"/>
    <w:rsid w:val="008437C5"/>
    <w:rsid w:val="008438F0"/>
    <w:rsid w:val="00843C58"/>
    <w:rsid w:val="00843D02"/>
    <w:rsid w:val="0084403E"/>
    <w:rsid w:val="00844294"/>
    <w:rsid w:val="008449A2"/>
    <w:rsid w:val="00844BFD"/>
    <w:rsid w:val="00844EAC"/>
    <w:rsid w:val="008460C5"/>
    <w:rsid w:val="00846B39"/>
    <w:rsid w:val="00846FAC"/>
    <w:rsid w:val="00847070"/>
    <w:rsid w:val="00847356"/>
    <w:rsid w:val="008474D2"/>
    <w:rsid w:val="00847630"/>
    <w:rsid w:val="0084768B"/>
    <w:rsid w:val="00847844"/>
    <w:rsid w:val="00847AA1"/>
    <w:rsid w:val="00847B17"/>
    <w:rsid w:val="00847C65"/>
    <w:rsid w:val="00847F8A"/>
    <w:rsid w:val="00850482"/>
    <w:rsid w:val="00850C18"/>
    <w:rsid w:val="00850DA6"/>
    <w:rsid w:val="00851611"/>
    <w:rsid w:val="00851B79"/>
    <w:rsid w:val="00851C36"/>
    <w:rsid w:val="00851E8D"/>
    <w:rsid w:val="00852222"/>
    <w:rsid w:val="0085246D"/>
    <w:rsid w:val="0085273B"/>
    <w:rsid w:val="00852A64"/>
    <w:rsid w:val="00852AEC"/>
    <w:rsid w:val="00852BAE"/>
    <w:rsid w:val="008531DD"/>
    <w:rsid w:val="00854046"/>
    <w:rsid w:val="00854609"/>
    <w:rsid w:val="00854B29"/>
    <w:rsid w:val="00854D77"/>
    <w:rsid w:val="00855561"/>
    <w:rsid w:val="00855BAE"/>
    <w:rsid w:val="008561A9"/>
    <w:rsid w:val="008562BE"/>
    <w:rsid w:val="00856BD1"/>
    <w:rsid w:val="008571A5"/>
    <w:rsid w:val="00857F04"/>
    <w:rsid w:val="00860236"/>
    <w:rsid w:val="0086092C"/>
    <w:rsid w:val="00860E02"/>
    <w:rsid w:val="008612DF"/>
    <w:rsid w:val="00861342"/>
    <w:rsid w:val="00861909"/>
    <w:rsid w:val="00861913"/>
    <w:rsid w:val="00861919"/>
    <w:rsid w:val="00861B77"/>
    <w:rsid w:val="00861BF7"/>
    <w:rsid w:val="00861E0A"/>
    <w:rsid w:val="00861FEC"/>
    <w:rsid w:val="0086208B"/>
    <w:rsid w:val="0086209B"/>
    <w:rsid w:val="008620BE"/>
    <w:rsid w:val="0086238A"/>
    <w:rsid w:val="00862535"/>
    <w:rsid w:val="0086267C"/>
    <w:rsid w:val="00862A3A"/>
    <w:rsid w:val="008630CF"/>
    <w:rsid w:val="008630D7"/>
    <w:rsid w:val="008632C5"/>
    <w:rsid w:val="0086398E"/>
    <w:rsid w:val="00863BBC"/>
    <w:rsid w:val="00863BC6"/>
    <w:rsid w:val="008642A4"/>
    <w:rsid w:val="008642E8"/>
    <w:rsid w:val="00864389"/>
    <w:rsid w:val="00864414"/>
    <w:rsid w:val="00864961"/>
    <w:rsid w:val="00864B66"/>
    <w:rsid w:val="00864DAF"/>
    <w:rsid w:val="00864E10"/>
    <w:rsid w:val="00865462"/>
    <w:rsid w:val="0086594F"/>
    <w:rsid w:val="00865B10"/>
    <w:rsid w:val="00865B63"/>
    <w:rsid w:val="00865C5E"/>
    <w:rsid w:val="00865EB4"/>
    <w:rsid w:val="008666AC"/>
    <w:rsid w:val="0086771C"/>
    <w:rsid w:val="0086784E"/>
    <w:rsid w:val="00867A98"/>
    <w:rsid w:val="00867BBD"/>
    <w:rsid w:val="00867F9E"/>
    <w:rsid w:val="008700A5"/>
    <w:rsid w:val="008703A9"/>
    <w:rsid w:val="00870741"/>
    <w:rsid w:val="00870F35"/>
    <w:rsid w:val="008711C0"/>
    <w:rsid w:val="008713B5"/>
    <w:rsid w:val="00871A31"/>
    <w:rsid w:val="00871C8B"/>
    <w:rsid w:val="008721A5"/>
    <w:rsid w:val="008727C0"/>
    <w:rsid w:val="00872A1F"/>
    <w:rsid w:val="00872A3A"/>
    <w:rsid w:val="0087320C"/>
    <w:rsid w:val="0087333B"/>
    <w:rsid w:val="008735C4"/>
    <w:rsid w:val="00873700"/>
    <w:rsid w:val="00873936"/>
    <w:rsid w:val="00874671"/>
    <w:rsid w:val="008746CC"/>
    <w:rsid w:val="00874861"/>
    <w:rsid w:val="008749AE"/>
    <w:rsid w:val="00874A52"/>
    <w:rsid w:val="0087584E"/>
    <w:rsid w:val="00875C92"/>
    <w:rsid w:val="00875F7D"/>
    <w:rsid w:val="00875F89"/>
    <w:rsid w:val="00875FE2"/>
    <w:rsid w:val="00876446"/>
    <w:rsid w:val="0087656C"/>
    <w:rsid w:val="00876BDC"/>
    <w:rsid w:val="00876BFF"/>
    <w:rsid w:val="00876C6B"/>
    <w:rsid w:val="00877762"/>
    <w:rsid w:val="00877D0A"/>
    <w:rsid w:val="00877FE0"/>
    <w:rsid w:val="00880514"/>
    <w:rsid w:val="00880FAC"/>
    <w:rsid w:val="0088106C"/>
    <w:rsid w:val="008816B2"/>
    <w:rsid w:val="00881829"/>
    <w:rsid w:val="008820A0"/>
    <w:rsid w:val="008827D4"/>
    <w:rsid w:val="00882C7F"/>
    <w:rsid w:val="00882EE2"/>
    <w:rsid w:val="008831D6"/>
    <w:rsid w:val="008841B7"/>
    <w:rsid w:val="00884396"/>
    <w:rsid w:val="00884908"/>
    <w:rsid w:val="00884C55"/>
    <w:rsid w:val="0088506D"/>
    <w:rsid w:val="0088512C"/>
    <w:rsid w:val="00885210"/>
    <w:rsid w:val="0088529A"/>
    <w:rsid w:val="008852C9"/>
    <w:rsid w:val="00885F08"/>
    <w:rsid w:val="00886191"/>
    <w:rsid w:val="0088646F"/>
    <w:rsid w:val="008864A9"/>
    <w:rsid w:val="00886692"/>
    <w:rsid w:val="00886B04"/>
    <w:rsid w:val="00886EFC"/>
    <w:rsid w:val="0088712A"/>
    <w:rsid w:val="00887196"/>
    <w:rsid w:val="00887537"/>
    <w:rsid w:val="00887DAD"/>
    <w:rsid w:val="00887EF9"/>
    <w:rsid w:val="00887FEF"/>
    <w:rsid w:val="00890410"/>
    <w:rsid w:val="00890A1D"/>
    <w:rsid w:val="008914C9"/>
    <w:rsid w:val="008918A4"/>
    <w:rsid w:val="00891AC6"/>
    <w:rsid w:val="00891B23"/>
    <w:rsid w:val="00891B60"/>
    <w:rsid w:val="00891B95"/>
    <w:rsid w:val="0089270E"/>
    <w:rsid w:val="008927EF"/>
    <w:rsid w:val="00892824"/>
    <w:rsid w:val="00892CB7"/>
    <w:rsid w:val="00893841"/>
    <w:rsid w:val="00894091"/>
    <w:rsid w:val="008949A2"/>
    <w:rsid w:val="0089513E"/>
    <w:rsid w:val="0089515E"/>
    <w:rsid w:val="008956A7"/>
    <w:rsid w:val="00895DEA"/>
    <w:rsid w:val="0089616A"/>
    <w:rsid w:val="00896AC4"/>
    <w:rsid w:val="00896E15"/>
    <w:rsid w:val="00897323"/>
    <w:rsid w:val="00897801"/>
    <w:rsid w:val="008979CB"/>
    <w:rsid w:val="00897C13"/>
    <w:rsid w:val="008A0568"/>
    <w:rsid w:val="008A0685"/>
    <w:rsid w:val="008A0B4A"/>
    <w:rsid w:val="008A1A1E"/>
    <w:rsid w:val="008A1B5E"/>
    <w:rsid w:val="008A1D8A"/>
    <w:rsid w:val="008A1FDF"/>
    <w:rsid w:val="008A200C"/>
    <w:rsid w:val="008A20D1"/>
    <w:rsid w:val="008A21B7"/>
    <w:rsid w:val="008A243A"/>
    <w:rsid w:val="008A252D"/>
    <w:rsid w:val="008A2679"/>
    <w:rsid w:val="008A2886"/>
    <w:rsid w:val="008A2CDB"/>
    <w:rsid w:val="008A2D6A"/>
    <w:rsid w:val="008A3723"/>
    <w:rsid w:val="008A3909"/>
    <w:rsid w:val="008A3A83"/>
    <w:rsid w:val="008A3CBB"/>
    <w:rsid w:val="008A3DB4"/>
    <w:rsid w:val="008A40E9"/>
    <w:rsid w:val="008A484C"/>
    <w:rsid w:val="008A49B4"/>
    <w:rsid w:val="008A5240"/>
    <w:rsid w:val="008A5784"/>
    <w:rsid w:val="008A5D01"/>
    <w:rsid w:val="008A6059"/>
    <w:rsid w:val="008A642D"/>
    <w:rsid w:val="008A6495"/>
    <w:rsid w:val="008A70EF"/>
    <w:rsid w:val="008A7351"/>
    <w:rsid w:val="008A74C5"/>
    <w:rsid w:val="008A76E2"/>
    <w:rsid w:val="008A781C"/>
    <w:rsid w:val="008A7BC1"/>
    <w:rsid w:val="008A7D49"/>
    <w:rsid w:val="008B00E3"/>
    <w:rsid w:val="008B0225"/>
    <w:rsid w:val="008B0725"/>
    <w:rsid w:val="008B0856"/>
    <w:rsid w:val="008B0960"/>
    <w:rsid w:val="008B0BCD"/>
    <w:rsid w:val="008B0FC2"/>
    <w:rsid w:val="008B14EB"/>
    <w:rsid w:val="008B1941"/>
    <w:rsid w:val="008B1979"/>
    <w:rsid w:val="008B1AA6"/>
    <w:rsid w:val="008B1D5F"/>
    <w:rsid w:val="008B1D95"/>
    <w:rsid w:val="008B27CC"/>
    <w:rsid w:val="008B28C9"/>
    <w:rsid w:val="008B2ACC"/>
    <w:rsid w:val="008B2DE6"/>
    <w:rsid w:val="008B2F72"/>
    <w:rsid w:val="008B3454"/>
    <w:rsid w:val="008B3886"/>
    <w:rsid w:val="008B45C5"/>
    <w:rsid w:val="008B4835"/>
    <w:rsid w:val="008B495A"/>
    <w:rsid w:val="008B5163"/>
    <w:rsid w:val="008B5830"/>
    <w:rsid w:val="008B59A2"/>
    <w:rsid w:val="008B5BAC"/>
    <w:rsid w:val="008B67BA"/>
    <w:rsid w:val="008B6B40"/>
    <w:rsid w:val="008B721B"/>
    <w:rsid w:val="008B74A9"/>
    <w:rsid w:val="008B76F8"/>
    <w:rsid w:val="008B784A"/>
    <w:rsid w:val="008B7C60"/>
    <w:rsid w:val="008B7C7D"/>
    <w:rsid w:val="008C06BE"/>
    <w:rsid w:val="008C0C7A"/>
    <w:rsid w:val="008C0CCA"/>
    <w:rsid w:val="008C0E87"/>
    <w:rsid w:val="008C15C8"/>
    <w:rsid w:val="008C1CFB"/>
    <w:rsid w:val="008C2137"/>
    <w:rsid w:val="008C21CF"/>
    <w:rsid w:val="008C240B"/>
    <w:rsid w:val="008C26A9"/>
    <w:rsid w:val="008C2A38"/>
    <w:rsid w:val="008C2D21"/>
    <w:rsid w:val="008C2ED8"/>
    <w:rsid w:val="008C30C7"/>
    <w:rsid w:val="008C315C"/>
    <w:rsid w:val="008C3318"/>
    <w:rsid w:val="008C3464"/>
    <w:rsid w:val="008C3709"/>
    <w:rsid w:val="008C3798"/>
    <w:rsid w:val="008C3A2C"/>
    <w:rsid w:val="008C3D43"/>
    <w:rsid w:val="008C43CD"/>
    <w:rsid w:val="008C4F59"/>
    <w:rsid w:val="008C52D7"/>
    <w:rsid w:val="008C575F"/>
    <w:rsid w:val="008C59E5"/>
    <w:rsid w:val="008C5B1E"/>
    <w:rsid w:val="008C5E78"/>
    <w:rsid w:val="008C6473"/>
    <w:rsid w:val="008C66FA"/>
    <w:rsid w:val="008C6E94"/>
    <w:rsid w:val="008C7168"/>
    <w:rsid w:val="008C791C"/>
    <w:rsid w:val="008C799B"/>
    <w:rsid w:val="008C7BB2"/>
    <w:rsid w:val="008D016B"/>
    <w:rsid w:val="008D0BD7"/>
    <w:rsid w:val="008D106D"/>
    <w:rsid w:val="008D1BED"/>
    <w:rsid w:val="008D1D95"/>
    <w:rsid w:val="008D21A9"/>
    <w:rsid w:val="008D2723"/>
    <w:rsid w:val="008D277E"/>
    <w:rsid w:val="008D280B"/>
    <w:rsid w:val="008D2971"/>
    <w:rsid w:val="008D2AE3"/>
    <w:rsid w:val="008D2D9A"/>
    <w:rsid w:val="008D2D9B"/>
    <w:rsid w:val="008D3328"/>
    <w:rsid w:val="008D3791"/>
    <w:rsid w:val="008D380C"/>
    <w:rsid w:val="008D3A55"/>
    <w:rsid w:val="008D40BF"/>
    <w:rsid w:val="008D4365"/>
    <w:rsid w:val="008D4422"/>
    <w:rsid w:val="008D462E"/>
    <w:rsid w:val="008D4DB9"/>
    <w:rsid w:val="008D566F"/>
    <w:rsid w:val="008D5A00"/>
    <w:rsid w:val="008D5D41"/>
    <w:rsid w:val="008D5E0C"/>
    <w:rsid w:val="008D6332"/>
    <w:rsid w:val="008D6500"/>
    <w:rsid w:val="008D66BC"/>
    <w:rsid w:val="008D6D2A"/>
    <w:rsid w:val="008D6E62"/>
    <w:rsid w:val="008D6F50"/>
    <w:rsid w:val="008D74C8"/>
    <w:rsid w:val="008D782A"/>
    <w:rsid w:val="008D7909"/>
    <w:rsid w:val="008E0016"/>
    <w:rsid w:val="008E0427"/>
    <w:rsid w:val="008E07A7"/>
    <w:rsid w:val="008E0FB2"/>
    <w:rsid w:val="008E11CF"/>
    <w:rsid w:val="008E1A99"/>
    <w:rsid w:val="008E1AC6"/>
    <w:rsid w:val="008E1D7D"/>
    <w:rsid w:val="008E2E57"/>
    <w:rsid w:val="008E316F"/>
    <w:rsid w:val="008E3596"/>
    <w:rsid w:val="008E392F"/>
    <w:rsid w:val="008E3C72"/>
    <w:rsid w:val="008E4018"/>
    <w:rsid w:val="008E44EB"/>
    <w:rsid w:val="008E4A9C"/>
    <w:rsid w:val="008E4C5E"/>
    <w:rsid w:val="008E5402"/>
    <w:rsid w:val="008E6208"/>
    <w:rsid w:val="008E64F4"/>
    <w:rsid w:val="008E662A"/>
    <w:rsid w:val="008E67CF"/>
    <w:rsid w:val="008E6D76"/>
    <w:rsid w:val="008E6D9C"/>
    <w:rsid w:val="008E6DF4"/>
    <w:rsid w:val="008E6EE6"/>
    <w:rsid w:val="008E7248"/>
    <w:rsid w:val="008E7319"/>
    <w:rsid w:val="008E74DF"/>
    <w:rsid w:val="008E7697"/>
    <w:rsid w:val="008E7AB1"/>
    <w:rsid w:val="008F0230"/>
    <w:rsid w:val="008F041B"/>
    <w:rsid w:val="008F079E"/>
    <w:rsid w:val="008F082E"/>
    <w:rsid w:val="008F0E5F"/>
    <w:rsid w:val="008F1249"/>
    <w:rsid w:val="008F1BE4"/>
    <w:rsid w:val="008F1C41"/>
    <w:rsid w:val="008F23BF"/>
    <w:rsid w:val="008F29CA"/>
    <w:rsid w:val="008F319A"/>
    <w:rsid w:val="008F32A1"/>
    <w:rsid w:val="008F3442"/>
    <w:rsid w:val="008F3669"/>
    <w:rsid w:val="008F3789"/>
    <w:rsid w:val="008F3921"/>
    <w:rsid w:val="008F3AB2"/>
    <w:rsid w:val="008F3B05"/>
    <w:rsid w:val="008F3C73"/>
    <w:rsid w:val="008F3CE4"/>
    <w:rsid w:val="008F3FFA"/>
    <w:rsid w:val="008F417A"/>
    <w:rsid w:val="008F51D7"/>
    <w:rsid w:val="008F5310"/>
    <w:rsid w:val="008F53CD"/>
    <w:rsid w:val="008F54BD"/>
    <w:rsid w:val="008F566F"/>
    <w:rsid w:val="008F5D47"/>
    <w:rsid w:val="008F5D64"/>
    <w:rsid w:val="008F61F1"/>
    <w:rsid w:val="008F6655"/>
    <w:rsid w:val="008F669E"/>
    <w:rsid w:val="008F6DCE"/>
    <w:rsid w:val="008F71B0"/>
    <w:rsid w:val="008F77A3"/>
    <w:rsid w:val="008F7A45"/>
    <w:rsid w:val="008F7CE6"/>
    <w:rsid w:val="008F7E3C"/>
    <w:rsid w:val="0090059C"/>
    <w:rsid w:val="009008E2"/>
    <w:rsid w:val="00900DE2"/>
    <w:rsid w:val="00900F03"/>
    <w:rsid w:val="00901B21"/>
    <w:rsid w:val="00901C96"/>
    <w:rsid w:val="00901ED1"/>
    <w:rsid w:val="00902131"/>
    <w:rsid w:val="00902986"/>
    <w:rsid w:val="009029EB"/>
    <w:rsid w:val="00902CCF"/>
    <w:rsid w:val="00902D85"/>
    <w:rsid w:val="00902F1A"/>
    <w:rsid w:val="0090361E"/>
    <w:rsid w:val="009037E0"/>
    <w:rsid w:val="00903A76"/>
    <w:rsid w:val="00903CB2"/>
    <w:rsid w:val="00904093"/>
    <w:rsid w:val="00904232"/>
    <w:rsid w:val="009044C7"/>
    <w:rsid w:val="0090490F"/>
    <w:rsid w:val="00904AA4"/>
    <w:rsid w:val="00904F4A"/>
    <w:rsid w:val="0090547A"/>
    <w:rsid w:val="009054AE"/>
    <w:rsid w:val="00905A01"/>
    <w:rsid w:val="00905BC5"/>
    <w:rsid w:val="00905E83"/>
    <w:rsid w:val="009064F8"/>
    <w:rsid w:val="0090659E"/>
    <w:rsid w:val="00906627"/>
    <w:rsid w:val="009068B3"/>
    <w:rsid w:val="00906D76"/>
    <w:rsid w:val="00907258"/>
    <w:rsid w:val="00907840"/>
    <w:rsid w:val="00907DCF"/>
    <w:rsid w:val="00910007"/>
    <w:rsid w:val="00910532"/>
    <w:rsid w:val="00911109"/>
    <w:rsid w:val="00911F7D"/>
    <w:rsid w:val="0091212C"/>
    <w:rsid w:val="00912918"/>
    <w:rsid w:val="00912A4D"/>
    <w:rsid w:val="00912AA4"/>
    <w:rsid w:val="00912C35"/>
    <w:rsid w:val="00912D21"/>
    <w:rsid w:val="00913803"/>
    <w:rsid w:val="00913ADC"/>
    <w:rsid w:val="00913B1F"/>
    <w:rsid w:val="00913D0F"/>
    <w:rsid w:val="00913D66"/>
    <w:rsid w:val="0091436F"/>
    <w:rsid w:val="0091455B"/>
    <w:rsid w:val="00914609"/>
    <w:rsid w:val="00914AD2"/>
    <w:rsid w:val="00914C1F"/>
    <w:rsid w:val="00915061"/>
    <w:rsid w:val="00915507"/>
    <w:rsid w:val="00915644"/>
    <w:rsid w:val="00915A4A"/>
    <w:rsid w:val="00915D35"/>
    <w:rsid w:val="00915FC5"/>
    <w:rsid w:val="009166CE"/>
    <w:rsid w:val="00916756"/>
    <w:rsid w:val="00916E33"/>
    <w:rsid w:val="0091708E"/>
    <w:rsid w:val="00917173"/>
    <w:rsid w:val="0091722F"/>
    <w:rsid w:val="0091734E"/>
    <w:rsid w:val="009174BF"/>
    <w:rsid w:val="009178FD"/>
    <w:rsid w:val="0091791F"/>
    <w:rsid w:val="00917A65"/>
    <w:rsid w:val="00917BC8"/>
    <w:rsid w:val="00917DAA"/>
    <w:rsid w:val="00917ED9"/>
    <w:rsid w:val="009201E1"/>
    <w:rsid w:val="009203C5"/>
    <w:rsid w:val="00920759"/>
    <w:rsid w:val="00920798"/>
    <w:rsid w:val="00920862"/>
    <w:rsid w:val="00920C2F"/>
    <w:rsid w:val="00920F59"/>
    <w:rsid w:val="00921156"/>
    <w:rsid w:val="00921623"/>
    <w:rsid w:val="009216B7"/>
    <w:rsid w:val="00921903"/>
    <w:rsid w:val="00921F4A"/>
    <w:rsid w:val="0092349A"/>
    <w:rsid w:val="00923961"/>
    <w:rsid w:val="00923A22"/>
    <w:rsid w:val="00923CF9"/>
    <w:rsid w:val="00924213"/>
    <w:rsid w:val="00924251"/>
    <w:rsid w:val="009242C1"/>
    <w:rsid w:val="0092447A"/>
    <w:rsid w:val="00924743"/>
    <w:rsid w:val="009248EE"/>
    <w:rsid w:val="00924C66"/>
    <w:rsid w:val="00924D09"/>
    <w:rsid w:val="00925779"/>
    <w:rsid w:val="00925D6C"/>
    <w:rsid w:val="00925EE8"/>
    <w:rsid w:val="0092600F"/>
    <w:rsid w:val="0092636B"/>
    <w:rsid w:val="00926698"/>
    <w:rsid w:val="0092673E"/>
    <w:rsid w:val="009269B9"/>
    <w:rsid w:val="00926C7F"/>
    <w:rsid w:val="00926D25"/>
    <w:rsid w:val="0092710D"/>
    <w:rsid w:val="00927112"/>
    <w:rsid w:val="00927415"/>
    <w:rsid w:val="009275FD"/>
    <w:rsid w:val="00927A14"/>
    <w:rsid w:val="00927A7D"/>
    <w:rsid w:val="00927B69"/>
    <w:rsid w:val="00930057"/>
    <w:rsid w:val="009306FD"/>
    <w:rsid w:val="00930897"/>
    <w:rsid w:val="009308EF"/>
    <w:rsid w:val="00931094"/>
    <w:rsid w:val="0093109B"/>
    <w:rsid w:val="009310EF"/>
    <w:rsid w:val="00931151"/>
    <w:rsid w:val="009311B0"/>
    <w:rsid w:val="00931798"/>
    <w:rsid w:val="00931F45"/>
    <w:rsid w:val="00932437"/>
    <w:rsid w:val="00932512"/>
    <w:rsid w:val="009327DC"/>
    <w:rsid w:val="009329FC"/>
    <w:rsid w:val="00932A94"/>
    <w:rsid w:val="00932FBE"/>
    <w:rsid w:val="00933B45"/>
    <w:rsid w:val="00933C2A"/>
    <w:rsid w:val="00934061"/>
    <w:rsid w:val="00934069"/>
    <w:rsid w:val="00934F46"/>
    <w:rsid w:val="00935AB9"/>
    <w:rsid w:val="00935CB9"/>
    <w:rsid w:val="00935D60"/>
    <w:rsid w:val="00935EB8"/>
    <w:rsid w:val="00935F96"/>
    <w:rsid w:val="00936705"/>
    <w:rsid w:val="009368BA"/>
    <w:rsid w:val="00937160"/>
    <w:rsid w:val="00937197"/>
    <w:rsid w:val="009378B2"/>
    <w:rsid w:val="00937936"/>
    <w:rsid w:val="00937A36"/>
    <w:rsid w:val="00937B59"/>
    <w:rsid w:val="009402F9"/>
    <w:rsid w:val="00940442"/>
    <w:rsid w:val="00940543"/>
    <w:rsid w:val="00940726"/>
    <w:rsid w:val="00940727"/>
    <w:rsid w:val="009411BE"/>
    <w:rsid w:val="00941AC0"/>
    <w:rsid w:val="00941D9D"/>
    <w:rsid w:val="00942009"/>
    <w:rsid w:val="0094238C"/>
    <w:rsid w:val="00942732"/>
    <w:rsid w:val="00942A4C"/>
    <w:rsid w:val="00942DB6"/>
    <w:rsid w:val="009430B7"/>
    <w:rsid w:val="00943449"/>
    <w:rsid w:val="00943BE0"/>
    <w:rsid w:val="00943D4E"/>
    <w:rsid w:val="00944120"/>
    <w:rsid w:val="00944626"/>
    <w:rsid w:val="00944A44"/>
    <w:rsid w:val="00944BFF"/>
    <w:rsid w:val="00945940"/>
    <w:rsid w:val="00945A18"/>
    <w:rsid w:val="00945AE6"/>
    <w:rsid w:val="00945E4C"/>
    <w:rsid w:val="00945EA3"/>
    <w:rsid w:val="009475F7"/>
    <w:rsid w:val="00947AA3"/>
    <w:rsid w:val="00947B77"/>
    <w:rsid w:val="00947EE0"/>
    <w:rsid w:val="00947F29"/>
    <w:rsid w:val="009500F1"/>
    <w:rsid w:val="00950AAD"/>
    <w:rsid w:val="0095117A"/>
    <w:rsid w:val="00951311"/>
    <w:rsid w:val="00951548"/>
    <w:rsid w:val="0095191D"/>
    <w:rsid w:val="00951B27"/>
    <w:rsid w:val="00952705"/>
    <w:rsid w:val="00952B70"/>
    <w:rsid w:val="00953695"/>
    <w:rsid w:val="009537B4"/>
    <w:rsid w:val="009541EB"/>
    <w:rsid w:val="0095433E"/>
    <w:rsid w:val="00954366"/>
    <w:rsid w:val="009543BB"/>
    <w:rsid w:val="00954681"/>
    <w:rsid w:val="00955153"/>
    <w:rsid w:val="009558ED"/>
    <w:rsid w:val="0095594E"/>
    <w:rsid w:val="00955EA2"/>
    <w:rsid w:val="00955F30"/>
    <w:rsid w:val="0095601C"/>
    <w:rsid w:val="00956149"/>
    <w:rsid w:val="009561D8"/>
    <w:rsid w:val="009568C2"/>
    <w:rsid w:val="00956AB1"/>
    <w:rsid w:val="00956CB1"/>
    <w:rsid w:val="00956EAB"/>
    <w:rsid w:val="00957477"/>
    <w:rsid w:val="00957483"/>
    <w:rsid w:val="00957499"/>
    <w:rsid w:val="0095751C"/>
    <w:rsid w:val="00957632"/>
    <w:rsid w:val="0095794F"/>
    <w:rsid w:val="00957A34"/>
    <w:rsid w:val="00957BA6"/>
    <w:rsid w:val="00957EBD"/>
    <w:rsid w:val="00957F77"/>
    <w:rsid w:val="00957FD4"/>
    <w:rsid w:val="009604AC"/>
    <w:rsid w:val="00960668"/>
    <w:rsid w:val="00960740"/>
    <w:rsid w:val="00960783"/>
    <w:rsid w:val="009607D0"/>
    <w:rsid w:val="00960942"/>
    <w:rsid w:val="00960956"/>
    <w:rsid w:val="00960A0A"/>
    <w:rsid w:val="00960C5A"/>
    <w:rsid w:val="00960D6E"/>
    <w:rsid w:val="00961031"/>
    <w:rsid w:val="0096117D"/>
    <w:rsid w:val="00962029"/>
    <w:rsid w:val="0096207C"/>
    <w:rsid w:val="009621A0"/>
    <w:rsid w:val="009623EA"/>
    <w:rsid w:val="009625B0"/>
    <w:rsid w:val="0096292E"/>
    <w:rsid w:val="00962EDB"/>
    <w:rsid w:val="0096314C"/>
    <w:rsid w:val="0096427E"/>
    <w:rsid w:val="00964298"/>
    <w:rsid w:val="009643BE"/>
    <w:rsid w:val="009647E7"/>
    <w:rsid w:val="00964D49"/>
    <w:rsid w:val="009658B2"/>
    <w:rsid w:val="00965BEA"/>
    <w:rsid w:val="009662A3"/>
    <w:rsid w:val="009663B9"/>
    <w:rsid w:val="0096670D"/>
    <w:rsid w:val="00967BA6"/>
    <w:rsid w:val="00967E01"/>
    <w:rsid w:val="00967EFF"/>
    <w:rsid w:val="00970428"/>
    <w:rsid w:val="00970BD6"/>
    <w:rsid w:val="00970C50"/>
    <w:rsid w:val="00970D10"/>
    <w:rsid w:val="00970E35"/>
    <w:rsid w:val="00971467"/>
    <w:rsid w:val="009717CC"/>
    <w:rsid w:val="0097183F"/>
    <w:rsid w:val="00973000"/>
    <w:rsid w:val="00973284"/>
    <w:rsid w:val="009736C4"/>
    <w:rsid w:val="009738D6"/>
    <w:rsid w:val="00973B08"/>
    <w:rsid w:val="00973EC2"/>
    <w:rsid w:val="0097428E"/>
    <w:rsid w:val="00974670"/>
    <w:rsid w:val="009755FF"/>
    <w:rsid w:val="00975AF3"/>
    <w:rsid w:val="00975E00"/>
    <w:rsid w:val="0097631A"/>
    <w:rsid w:val="00976574"/>
    <w:rsid w:val="009765BC"/>
    <w:rsid w:val="00976796"/>
    <w:rsid w:val="00976F0F"/>
    <w:rsid w:val="00977041"/>
    <w:rsid w:val="00977171"/>
    <w:rsid w:val="009773F9"/>
    <w:rsid w:val="009774FD"/>
    <w:rsid w:val="009775EA"/>
    <w:rsid w:val="00977D10"/>
    <w:rsid w:val="00980348"/>
    <w:rsid w:val="00980540"/>
    <w:rsid w:val="0098063B"/>
    <w:rsid w:val="00980D19"/>
    <w:rsid w:val="00980DA7"/>
    <w:rsid w:val="009813D8"/>
    <w:rsid w:val="009815E6"/>
    <w:rsid w:val="00981A5F"/>
    <w:rsid w:val="00982415"/>
    <w:rsid w:val="009826F7"/>
    <w:rsid w:val="009828EA"/>
    <w:rsid w:val="0098292E"/>
    <w:rsid w:val="009831D2"/>
    <w:rsid w:val="00983E89"/>
    <w:rsid w:val="009843D1"/>
    <w:rsid w:val="0098452D"/>
    <w:rsid w:val="00984552"/>
    <w:rsid w:val="009847C5"/>
    <w:rsid w:val="00984849"/>
    <w:rsid w:val="00985024"/>
    <w:rsid w:val="00985111"/>
    <w:rsid w:val="00986368"/>
    <w:rsid w:val="00986376"/>
    <w:rsid w:val="00986BF4"/>
    <w:rsid w:val="009872F9"/>
    <w:rsid w:val="00987662"/>
    <w:rsid w:val="009877C8"/>
    <w:rsid w:val="0099017F"/>
    <w:rsid w:val="00990532"/>
    <w:rsid w:val="00990B76"/>
    <w:rsid w:val="00990E89"/>
    <w:rsid w:val="0099146E"/>
    <w:rsid w:val="009916AC"/>
    <w:rsid w:val="009919D7"/>
    <w:rsid w:val="00991A99"/>
    <w:rsid w:val="00991C84"/>
    <w:rsid w:val="00991D11"/>
    <w:rsid w:val="00991EE8"/>
    <w:rsid w:val="009921F2"/>
    <w:rsid w:val="00992505"/>
    <w:rsid w:val="00992820"/>
    <w:rsid w:val="009929B9"/>
    <w:rsid w:val="00992A06"/>
    <w:rsid w:val="009932CD"/>
    <w:rsid w:val="00993560"/>
    <w:rsid w:val="00993A77"/>
    <w:rsid w:val="00993B48"/>
    <w:rsid w:val="00993D1F"/>
    <w:rsid w:val="00993DD8"/>
    <w:rsid w:val="00993E2B"/>
    <w:rsid w:val="00993F83"/>
    <w:rsid w:val="00994335"/>
    <w:rsid w:val="00994A6B"/>
    <w:rsid w:val="00994FFA"/>
    <w:rsid w:val="00995458"/>
    <w:rsid w:val="0099575C"/>
    <w:rsid w:val="009958E1"/>
    <w:rsid w:val="00995AF3"/>
    <w:rsid w:val="00995D3B"/>
    <w:rsid w:val="00995D6D"/>
    <w:rsid w:val="00995E3F"/>
    <w:rsid w:val="00995FF2"/>
    <w:rsid w:val="009960A8"/>
    <w:rsid w:val="0099617F"/>
    <w:rsid w:val="009963CE"/>
    <w:rsid w:val="0099659F"/>
    <w:rsid w:val="00996B42"/>
    <w:rsid w:val="00996E73"/>
    <w:rsid w:val="00997239"/>
    <w:rsid w:val="00997672"/>
    <w:rsid w:val="009978B8"/>
    <w:rsid w:val="0099791C"/>
    <w:rsid w:val="00997C4E"/>
    <w:rsid w:val="00997F7F"/>
    <w:rsid w:val="00997FEE"/>
    <w:rsid w:val="009A03A7"/>
    <w:rsid w:val="009A066E"/>
    <w:rsid w:val="009A100C"/>
    <w:rsid w:val="009A1052"/>
    <w:rsid w:val="009A1516"/>
    <w:rsid w:val="009A16F1"/>
    <w:rsid w:val="009A1D78"/>
    <w:rsid w:val="009A223D"/>
    <w:rsid w:val="009A2742"/>
    <w:rsid w:val="009A2B12"/>
    <w:rsid w:val="009A2CC9"/>
    <w:rsid w:val="009A2F3A"/>
    <w:rsid w:val="009A312C"/>
    <w:rsid w:val="009A3A1F"/>
    <w:rsid w:val="009A4073"/>
    <w:rsid w:val="009A4211"/>
    <w:rsid w:val="009A43A3"/>
    <w:rsid w:val="009A4796"/>
    <w:rsid w:val="009A49AF"/>
    <w:rsid w:val="009A4B5F"/>
    <w:rsid w:val="009A53F6"/>
    <w:rsid w:val="009A5535"/>
    <w:rsid w:val="009A60C2"/>
    <w:rsid w:val="009A6571"/>
    <w:rsid w:val="009A664B"/>
    <w:rsid w:val="009A6D1E"/>
    <w:rsid w:val="009A7423"/>
    <w:rsid w:val="009A79BC"/>
    <w:rsid w:val="009B0174"/>
    <w:rsid w:val="009B0420"/>
    <w:rsid w:val="009B07F8"/>
    <w:rsid w:val="009B099E"/>
    <w:rsid w:val="009B0C88"/>
    <w:rsid w:val="009B1445"/>
    <w:rsid w:val="009B14C1"/>
    <w:rsid w:val="009B219A"/>
    <w:rsid w:val="009B231F"/>
    <w:rsid w:val="009B241C"/>
    <w:rsid w:val="009B245B"/>
    <w:rsid w:val="009B24CF"/>
    <w:rsid w:val="009B282D"/>
    <w:rsid w:val="009B2A1E"/>
    <w:rsid w:val="009B3191"/>
    <w:rsid w:val="009B3B48"/>
    <w:rsid w:val="009B3DC7"/>
    <w:rsid w:val="009B3F47"/>
    <w:rsid w:val="009B3F51"/>
    <w:rsid w:val="009B425D"/>
    <w:rsid w:val="009B42B2"/>
    <w:rsid w:val="009B4597"/>
    <w:rsid w:val="009B46A0"/>
    <w:rsid w:val="009B47D5"/>
    <w:rsid w:val="009B4AD6"/>
    <w:rsid w:val="009B4D0E"/>
    <w:rsid w:val="009B57E4"/>
    <w:rsid w:val="009B5B24"/>
    <w:rsid w:val="009B6655"/>
    <w:rsid w:val="009B6E2B"/>
    <w:rsid w:val="009B6FE7"/>
    <w:rsid w:val="009B7AC2"/>
    <w:rsid w:val="009B7DDD"/>
    <w:rsid w:val="009B7F8E"/>
    <w:rsid w:val="009C0B29"/>
    <w:rsid w:val="009C1136"/>
    <w:rsid w:val="009C196D"/>
    <w:rsid w:val="009C1AEE"/>
    <w:rsid w:val="009C1B1B"/>
    <w:rsid w:val="009C1B3B"/>
    <w:rsid w:val="009C1D24"/>
    <w:rsid w:val="009C2011"/>
    <w:rsid w:val="009C2416"/>
    <w:rsid w:val="009C28C2"/>
    <w:rsid w:val="009C2A5D"/>
    <w:rsid w:val="009C2D14"/>
    <w:rsid w:val="009C2DC3"/>
    <w:rsid w:val="009C41DC"/>
    <w:rsid w:val="009C4312"/>
    <w:rsid w:val="009C4432"/>
    <w:rsid w:val="009C4AE9"/>
    <w:rsid w:val="009C4C65"/>
    <w:rsid w:val="009C5666"/>
    <w:rsid w:val="009C5713"/>
    <w:rsid w:val="009C599B"/>
    <w:rsid w:val="009C62AA"/>
    <w:rsid w:val="009C6862"/>
    <w:rsid w:val="009C6D25"/>
    <w:rsid w:val="009C6DBB"/>
    <w:rsid w:val="009C704D"/>
    <w:rsid w:val="009C74C1"/>
    <w:rsid w:val="009C7635"/>
    <w:rsid w:val="009C7778"/>
    <w:rsid w:val="009C78C4"/>
    <w:rsid w:val="009D03FF"/>
    <w:rsid w:val="009D0B74"/>
    <w:rsid w:val="009D0D16"/>
    <w:rsid w:val="009D1681"/>
    <w:rsid w:val="009D1EE8"/>
    <w:rsid w:val="009D29BE"/>
    <w:rsid w:val="009D2EEB"/>
    <w:rsid w:val="009D3EC8"/>
    <w:rsid w:val="009D3F0F"/>
    <w:rsid w:val="009D4367"/>
    <w:rsid w:val="009D4C26"/>
    <w:rsid w:val="009D5159"/>
    <w:rsid w:val="009D529E"/>
    <w:rsid w:val="009D5B26"/>
    <w:rsid w:val="009D5D10"/>
    <w:rsid w:val="009D629B"/>
    <w:rsid w:val="009D656C"/>
    <w:rsid w:val="009D688A"/>
    <w:rsid w:val="009D6B4E"/>
    <w:rsid w:val="009D74AF"/>
    <w:rsid w:val="009E1219"/>
    <w:rsid w:val="009E122E"/>
    <w:rsid w:val="009E1794"/>
    <w:rsid w:val="009E186D"/>
    <w:rsid w:val="009E1CEF"/>
    <w:rsid w:val="009E1DE7"/>
    <w:rsid w:val="009E1F2D"/>
    <w:rsid w:val="009E2083"/>
    <w:rsid w:val="009E216E"/>
    <w:rsid w:val="009E21EE"/>
    <w:rsid w:val="009E23EE"/>
    <w:rsid w:val="009E2ABB"/>
    <w:rsid w:val="009E2AEF"/>
    <w:rsid w:val="009E2B64"/>
    <w:rsid w:val="009E2D9B"/>
    <w:rsid w:val="009E2F89"/>
    <w:rsid w:val="009E327D"/>
    <w:rsid w:val="009E33D5"/>
    <w:rsid w:val="009E3737"/>
    <w:rsid w:val="009E3A3C"/>
    <w:rsid w:val="009E3A5C"/>
    <w:rsid w:val="009E3C1A"/>
    <w:rsid w:val="009E3E19"/>
    <w:rsid w:val="009E4FD1"/>
    <w:rsid w:val="009E503A"/>
    <w:rsid w:val="009E5AB6"/>
    <w:rsid w:val="009E5B9C"/>
    <w:rsid w:val="009E5C39"/>
    <w:rsid w:val="009E5D3E"/>
    <w:rsid w:val="009E5D44"/>
    <w:rsid w:val="009E5DD2"/>
    <w:rsid w:val="009E5EE8"/>
    <w:rsid w:val="009E604D"/>
    <w:rsid w:val="009E6341"/>
    <w:rsid w:val="009E66BF"/>
    <w:rsid w:val="009E672B"/>
    <w:rsid w:val="009E6737"/>
    <w:rsid w:val="009E6B02"/>
    <w:rsid w:val="009E6B39"/>
    <w:rsid w:val="009E7024"/>
    <w:rsid w:val="009E70EA"/>
    <w:rsid w:val="009E7343"/>
    <w:rsid w:val="009F05F5"/>
    <w:rsid w:val="009F108A"/>
    <w:rsid w:val="009F1DDB"/>
    <w:rsid w:val="009F22AD"/>
    <w:rsid w:val="009F287D"/>
    <w:rsid w:val="009F28A5"/>
    <w:rsid w:val="009F2BB2"/>
    <w:rsid w:val="009F307E"/>
    <w:rsid w:val="009F31FE"/>
    <w:rsid w:val="009F3344"/>
    <w:rsid w:val="009F33B4"/>
    <w:rsid w:val="009F33EB"/>
    <w:rsid w:val="009F38DA"/>
    <w:rsid w:val="009F40E3"/>
    <w:rsid w:val="009F4697"/>
    <w:rsid w:val="009F46A2"/>
    <w:rsid w:val="009F4890"/>
    <w:rsid w:val="009F4988"/>
    <w:rsid w:val="009F4A04"/>
    <w:rsid w:val="009F4A5B"/>
    <w:rsid w:val="009F4CC4"/>
    <w:rsid w:val="009F5111"/>
    <w:rsid w:val="009F52CD"/>
    <w:rsid w:val="009F53DB"/>
    <w:rsid w:val="009F5D14"/>
    <w:rsid w:val="009F5E15"/>
    <w:rsid w:val="009F62BD"/>
    <w:rsid w:val="009F6734"/>
    <w:rsid w:val="009F7581"/>
    <w:rsid w:val="009F78A0"/>
    <w:rsid w:val="00A00389"/>
    <w:rsid w:val="00A00788"/>
    <w:rsid w:val="00A00C18"/>
    <w:rsid w:val="00A0105F"/>
    <w:rsid w:val="00A011E5"/>
    <w:rsid w:val="00A012C6"/>
    <w:rsid w:val="00A0131D"/>
    <w:rsid w:val="00A016B0"/>
    <w:rsid w:val="00A0173F"/>
    <w:rsid w:val="00A018B5"/>
    <w:rsid w:val="00A01AA4"/>
    <w:rsid w:val="00A01C23"/>
    <w:rsid w:val="00A01DC7"/>
    <w:rsid w:val="00A02129"/>
    <w:rsid w:val="00A026CA"/>
    <w:rsid w:val="00A02ACE"/>
    <w:rsid w:val="00A02E44"/>
    <w:rsid w:val="00A02EA2"/>
    <w:rsid w:val="00A02FCC"/>
    <w:rsid w:val="00A0329B"/>
    <w:rsid w:val="00A03379"/>
    <w:rsid w:val="00A03593"/>
    <w:rsid w:val="00A036F6"/>
    <w:rsid w:val="00A03706"/>
    <w:rsid w:val="00A03A66"/>
    <w:rsid w:val="00A03B6F"/>
    <w:rsid w:val="00A03C8C"/>
    <w:rsid w:val="00A03EEE"/>
    <w:rsid w:val="00A04031"/>
    <w:rsid w:val="00A047A6"/>
    <w:rsid w:val="00A04AB2"/>
    <w:rsid w:val="00A0511F"/>
    <w:rsid w:val="00A05D0B"/>
    <w:rsid w:val="00A06240"/>
    <w:rsid w:val="00A062EE"/>
    <w:rsid w:val="00A064E3"/>
    <w:rsid w:val="00A06DDF"/>
    <w:rsid w:val="00A06F10"/>
    <w:rsid w:val="00A06FD0"/>
    <w:rsid w:val="00A071BC"/>
    <w:rsid w:val="00A07628"/>
    <w:rsid w:val="00A0776F"/>
    <w:rsid w:val="00A10209"/>
    <w:rsid w:val="00A1028A"/>
    <w:rsid w:val="00A10309"/>
    <w:rsid w:val="00A103D5"/>
    <w:rsid w:val="00A10934"/>
    <w:rsid w:val="00A10E3C"/>
    <w:rsid w:val="00A110BD"/>
    <w:rsid w:val="00A11426"/>
    <w:rsid w:val="00A1170E"/>
    <w:rsid w:val="00A1171A"/>
    <w:rsid w:val="00A117EF"/>
    <w:rsid w:val="00A11C69"/>
    <w:rsid w:val="00A12CB8"/>
    <w:rsid w:val="00A132F6"/>
    <w:rsid w:val="00A133CC"/>
    <w:rsid w:val="00A13421"/>
    <w:rsid w:val="00A13667"/>
    <w:rsid w:val="00A13A0B"/>
    <w:rsid w:val="00A13FEE"/>
    <w:rsid w:val="00A142BA"/>
    <w:rsid w:val="00A15076"/>
    <w:rsid w:val="00A15102"/>
    <w:rsid w:val="00A154A2"/>
    <w:rsid w:val="00A15844"/>
    <w:rsid w:val="00A15DF6"/>
    <w:rsid w:val="00A16013"/>
    <w:rsid w:val="00A16558"/>
    <w:rsid w:val="00A16A29"/>
    <w:rsid w:val="00A16BA5"/>
    <w:rsid w:val="00A16D76"/>
    <w:rsid w:val="00A16DD8"/>
    <w:rsid w:val="00A174BA"/>
    <w:rsid w:val="00A17973"/>
    <w:rsid w:val="00A17A0B"/>
    <w:rsid w:val="00A17DB0"/>
    <w:rsid w:val="00A20034"/>
    <w:rsid w:val="00A20449"/>
    <w:rsid w:val="00A208D2"/>
    <w:rsid w:val="00A20F8E"/>
    <w:rsid w:val="00A21083"/>
    <w:rsid w:val="00A21189"/>
    <w:rsid w:val="00A21A2B"/>
    <w:rsid w:val="00A21FA3"/>
    <w:rsid w:val="00A22255"/>
    <w:rsid w:val="00A22363"/>
    <w:rsid w:val="00A22650"/>
    <w:rsid w:val="00A22B54"/>
    <w:rsid w:val="00A22D9B"/>
    <w:rsid w:val="00A22E6E"/>
    <w:rsid w:val="00A23F5C"/>
    <w:rsid w:val="00A24025"/>
    <w:rsid w:val="00A241E4"/>
    <w:rsid w:val="00A24BC3"/>
    <w:rsid w:val="00A24C68"/>
    <w:rsid w:val="00A25C12"/>
    <w:rsid w:val="00A25D4A"/>
    <w:rsid w:val="00A2629D"/>
    <w:rsid w:val="00A2693A"/>
    <w:rsid w:val="00A26A79"/>
    <w:rsid w:val="00A26BBF"/>
    <w:rsid w:val="00A26CF6"/>
    <w:rsid w:val="00A26D51"/>
    <w:rsid w:val="00A277CA"/>
    <w:rsid w:val="00A279E8"/>
    <w:rsid w:val="00A27A29"/>
    <w:rsid w:val="00A27B18"/>
    <w:rsid w:val="00A30519"/>
    <w:rsid w:val="00A305C3"/>
    <w:rsid w:val="00A30A65"/>
    <w:rsid w:val="00A30ABA"/>
    <w:rsid w:val="00A30E0A"/>
    <w:rsid w:val="00A311B7"/>
    <w:rsid w:val="00A313B0"/>
    <w:rsid w:val="00A313FC"/>
    <w:rsid w:val="00A315A0"/>
    <w:rsid w:val="00A31B5F"/>
    <w:rsid w:val="00A31E01"/>
    <w:rsid w:val="00A31E13"/>
    <w:rsid w:val="00A31F68"/>
    <w:rsid w:val="00A320F7"/>
    <w:rsid w:val="00A3212F"/>
    <w:rsid w:val="00A32BCB"/>
    <w:rsid w:val="00A32DF0"/>
    <w:rsid w:val="00A34989"/>
    <w:rsid w:val="00A34EAA"/>
    <w:rsid w:val="00A351EA"/>
    <w:rsid w:val="00A35851"/>
    <w:rsid w:val="00A35A46"/>
    <w:rsid w:val="00A35F98"/>
    <w:rsid w:val="00A36322"/>
    <w:rsid w:val="00A3646D"/>
    <w:rsid w:val="00A368A7"/>
    <w:rsid w:val="00A369E7"/>
    <w:rsid w:val="00A3750C"/>
    <w:rsid w:val="00A37871"/>
    <w:rsid w:val="00A37BC2"/>
    <w:rsid w:val="00A37E73"/>
    <w:rsid w:val="00A400DE"/>
    <w:rsid w:val="00A40235"/>
    <w:rsid w:val="00A4041C"/>
    <w:rsid w:val="00A407D4"/>
    <w:rsid w:val="00A40EA4"/>
    <w:rsid w:val="00A415D1"/>
    <w:rsid w:val="00A41FBD"/>
    <w:rsid w:val="00A4278D"/>
    <w:rsid w:val="00A428FE"/>
    <w:rsid w:val="00A42D60"/>
    <w:rsid w:val="00A42F53"/>
    <w:rsid w:val="00A430F6"/>
    <w:rsid w:val="00A43290"/>
    <w:rsid w:val="00A438B8"/>
    <w:rsid w:val="00A43ABA"/>
    <w:rsid w:val="00A43F58"/>
    <w:rsid w:val="00A445BD"/>
    <w:rsid w:val="00A44800"/>
    <w:rsid w:val="00A44DE2"/>
    <w:rsid w:val="00A44FE3"/>
    <w:rsid w:val="00A44FED"/>
    <w:rsid w:val="00A45148"/>
    <w:rsid w:val="00A45413"/>
    <w:rsid w:val="00A4563A"/>
    <w:rsid w:val="00A4576A"/>
    <w:rsid w:val="00A45A9C"/>
    <w:rsid w:val="00A4668F"/>
    <w:rsid w:val="00A467D3"/>
    <w:rsid w:val="00A46CEA"/>
    <w:rsid w:val="00A46F01"/>
    <w:rsid w:val="00A475C5"/>
    <w:rsid w:val="00A47E44"/>
    <w:rsid w:val="00A47FE0"/>
    <w:rsid w:val="00A50105"/>
    <w:rsid w:val="00A50589"/>
    <w:rsid w:val="00A50707"/>
    <w:rsid w:val="00A50966"/>
    <w:rsid w:val="00A51223"/>
    <w:rsid w:val="00A5125B"/>
    <w:rsid w:val="00A520EB"/>
    <w:rsid w:val="00A52367"/>
    <w:rsid w:val="00A52465"/>
    <w:rsid w:val="00A52660"/>
    <w:rsid w:val="00A527E4"/>
    <w:rsid w:val="00A52A47"/>
    <w:rsid w:val="00A52CE1"/>
    <w:rsid w:val="00A52E4E"/>
    <w:rsid w:val="00A52FD4"/>
    <w:rsid w:val="00A530C7"/>
    <w:rsid w:val="00A5325D"/>
    <w:rsid w:val="00A538F7"/>
    <w:rsid w:val="00A5411A"/>
    <w:rsid w:val="00A5438A"/>
    <w:rsid w:val="00A54437"/>
    <w:rsid w:val="00A54447"/>
    <w:rsid w:val="00A5493B"/>
    <w:rsid w:val="00A549CC"/>
    <w:rsid w:val="00A54AE8"/>
    <w:rsid w:val="00A54B6A"/>
    <w:rsid w:val="00A559F3"/>
    <w:rsid w:val="00A561CD"/>
    <w:rsid w:val="00A564FB"/>
    <w:rsid w:val="00A56709"/>
    <w:rsid w:val="00A56908"/>
    <w:rsid w:val="00A56D34"/>
    <w:rsid w:val="00A56DFD"/>
    <w:rsid w:val="00A56F96"/>
    <w:rsid w:val="00A57432"/>
    <w:rsid w:val="00A5747D"/>
    <w:rsid w:val="00A608A1"/>
    <w:rsid w:val="00A61264"/>
    <w:rsid w:val="00A61320"/>
    <w:rsid w:val="00A61DE3"/>
    <w:rsid w:val="00A61F55"/>
    <w:rsid w:val="00A62343"/>
    <w:rsid w:val="00A62832"/>
    <w:rsid w:val="00A62A00"/>
    <w:rsid w:val="00A62B2C"/>
    <w:rsid w:val="00A62DDC"/>
    <w:rsid w:val="00A635B5"/>
    <w:rsid w:val="00A6374F"/>
    <w:rsid w:val="00A63ACD"/>
    <w:rsid w:val="00A63B64"/>
    <w:rsid w:val="00A64ADF"/>
    <w:rsid w:val="00A64BF8"/>
    <w:rsid w:val="00A64D36"/>
    <w:rsid w:val="00A64F18"/>
    <w:rsid w:val="00A65247"/>
    <w:rsid w:val="00A65699"/>
    <w:rsid w:val="00A657F9"/>
    <w:rsid w:val="00A6614B"/>
    <w:rsid w:val="00A663B6"/>
    <w:rsid w:val="00A66527"/>
    <w:rsid w:val="00A668C4"/>
    <w:rsid w:val="00A66F89"/>
    <w:rsid w:val="00A67364"/>
    <w:rsid w:val="00A67ECD"/>
    <w:rsid w:val="00A70186"/>
    <w:rsid w:val="00A70340"/>
    <w:rsid w:val="00A704C1"/>
    <w:rsid w:val="00A70B38"/>
    <w:rsid w:val="00A70BD3"/>
    <w:rsid w:val="00A70F5B"/>
    <w:rsid w:val="00A71029"/>
    <w:rsid w:val="00A7153A"/>
    <w:rsid w:val="00A717BA"/>
    <w:rsid w:val="00A717FE"/>
    <w:rsid w:val="00A719AD"/>
    <w:rsid w:val="00A71C5F"/>
    <w:rsid w:val="00A71E92"/>
    <w:rsid w:val="00A72318"/>
    <w:rsid w:val="00A72609"/>
    <w:rsid w:val="00A72BFC"/>
    <w:rsid w:val="00A72E65"/>
    <w:rsid w:val="00A7310C"/>
    <w:rsid w:val="00A731AB"/>
    <w:rsid w:val="00A7385F"/>
    <w:rsid w:val="00A7394E"/>
    <w:rsid w:val="00A740D2"/>
    <w:rsid w:val="00A74BFF"/>
    <w:rsid w:val="00A74EDE"/>
    <w:rsid w:val="00A74EFC"/>
    <w:rsid w:val="00A74F8C"/>
    <w:rsid w:val="00A758EC"/>
    <w:rsid w:val="00A75ED1"/>
    <w:rsid w:val="00A7611D"/>
    <w:rsid w:val="00A764BE"/>
    <w:rsid w:val="00A76DE8"/>
    <w:rsid w:val="00A770D8"/>
    <w:rsid w:val="00A771A0"/>
    <w:rsid w:val="00A7729D"/>
    <w:rsid w:val="00A77A65"/>
    <w:rsid w:val="00A77B2D"/>
    <w:rsid w:val="00A77FDC"/>
    <w:rsid w:val="00A801E7"/>
    <w:rsid w:val="00A80E77"/>
    <w:rsid w:val="00A81201"/>
    <w:rsid w:val="00A8121F"/>
    <w:rsid w:val="00A8127D"/>
    <w:rsid w:val="00A81494"/>
    <w:rsid w:val="00A815F8"/>
    <w:rsid w:val="00A8196F"/>
    <w:rsid w:val="00A81A38"/>
    <w:rsid w:val="00A81F52"/>
    <w:rsid w:val="00A825C5"/>
    <w:rsid w:val="00A82CB7"/>
    <w:rsid w:val="00A82F93"/>
    <w:rsid w:val="00A83349"/>
    <w:rsid w:val="00A83455"/>
    <w:rsid w:val="00A8395D"/>
    <w:rsid w:val="00A83EA5"/>
    <w:rsid w:val="00A843B1"/>
    <w:rsid w:val="00A84ADF"/>
    <w:rsid w:val="00A84D5E"/>
    <w:rsid w:val="00A859C4"/>
    <w:rsid w:val="00A859DC"/>
    <w:rsid w:val="00A85A73"/>
    <w:rsid w:val="00A85D7D"/>
    <w:rsid w:val="00A86222"/>
    <w:rsid w:val="00A86958"/>
    <w:rsid w:val="00A86E4D"/>
    <w:rsid w:val="00A872C0"/>
    <w:rsid w:val="00A8740A"/>
    <w:rsid w:val="00A8749F"/>
    <w:rsid w:val="00A87635"/>
    <w:rsid w:val="00A8763A"/>
    <w:rsid w:val="00A87768"/>
    <w:rsid w:val="00A878C3"/>
    <w:rsid w:val="00A90028"/>
    <w:rsid w:val="00A9040F"/>
    <w:rsid w:val="00A90483"/>
    <w:rsid w:val="00A907F5"/>
    <w:rsid w:val="00A908D3"/>
    <w:rsid w:val="00A90976"/>
    <w:rsid w:val="00A90F01"/>
    <w:rsid w:val="00A90F95"/>
    <w:rsid w:val="00A91101"/>
    <w:rsid w:val="00A91301"/>
    <w:rsid w:val="00A915EB"/>
    <w:rsid w:val="00A918B1"/>
    <w:rsid w:val="00A9195F"/>
    <w:rsid w:val="00A91ACF"/>
    <w:rsid w:val="00A9222C"/>
    <w:rsid w:val="00A92230"/>
    <w:rsid w:val="00A922D6"/>
    <w:rsid w:val="00A926AE"/>
    <w:rsid w:val="00A929C8"/>
    <w:rsid w:val="00A92CC0"/>
    <w:rsid w:val="00A935BA"/>
    <w:rsid w:val="00A938C7"/>
    <w:rsid w:val="00A93B75"/>
    <w:rsid w:val="00A95050"/>
    <w:rsid w:val="00A9544B"/>
    <w:rsid w:val="00A95468"/>
    <w:rsid w:val="00A956CD"/>
    <w:rsid w:val="00A95CB0"/>
    <w:rsid w:val="00A9608F"/>
    <w:rsid w:val="00A964F0"/>
    <w:rsid w:val="00A9657E"/>
    <w:rsid w:val="00A96619"/>
    <w:rsid w:val="00A968A1"/>
    <w:rsid w:val="00A97476"/>
    <w:rsid w:val="00A97CB3"/>
    <w:rsid w:val="00AA014C"/>
    <w:rsid w:val="00AA0D2A"/>
    <w:rsid w:val="00AA0E40"/>
    <w:rsid w:val="00AA0FE2"/>
    <w:rsid w:val="00AA197A"/>
    <w:rsid w:val="00AA1A0A"/>
    <w:rsid w:val="00AA212C"/>
    <w:rsid w:val="00AA250C"/>
    <w:rsid w:val="00AA2729"/>
    <w:rsid w:val="00AA275F"/>
    <w:rsid w:val="00AA2849"/>
    <w:rsid w:val="00AA29DE"/>
    <w:rsid w:val="00AA2BDC"/>
    <w:rsid w:val="00AA2E1D"/>
    <w:rsid w:val="00AA39B6"/>
    <w:rsid w:val="00AA439A"/>
    <w:rsid w:val="00AA44DF"/>
    <w:rsid w:val="00AA46EB"/>
    <w:rsid w:val="00AA4756"/>
    <w:rsid w:val="00AA4921"/>
    <w:rsid w:val="00AA4AF2"/>
    <w:rsid w:val="00AA4B91"/>
    <w:rsid w:val="00AA54B0"/>
    <w:rsid w:val="00AA54C4"/>
    <w:rsid w:val="00AA567F"/>
    <w:rsid w:val="00AA598F"/>
    <w:rsid w:val="00AA5BD5"/>
    <w:rsid w:val="00AA6020"/>
    <w:rsid w:val="00AA6363"/>
    <w:rsid w:val="00AA6445"/>
    <w:rsid w:val="00AA6959"/>
    <w:rsid w:val="00AA6D51"/>
    <w:rsid w:val="00AA776B"/>
    <w:rsid w:val="00AA7A0B"/>
    <w:rsid w:val="00AA7D84"/>
    <w:rsid w:val="00AA7D89"/>
    <w:rsid w:val="00AA7E98"/>
    <w:rsid w:val="00AB00FD"/>
    <w:rsid w:val="00AB04D4"/>
    <w:rsid w:val="00AB0D78"/>
    <w:rsid w:val="00AB11F1"/>
    <w:rsid w:val="00AB145E"/>
    <w:rsid w:val="00AB14F7"/>
    <w:rsid w:val="00AB1526"/>
    <w:rsid w:val="00AB186A"/>
    <w:rsid w:val="00AB1C53"/>
    <w:rsid w:val="00AB1EB0"/>
    <w:rsid w:val="00AB2144"/>
    <w:rsid w:val="00AB27B2"/>
    <w:rsid w:val="00AB29A7"/>
    <w:rsid w:val="00AB2BB3"/>
    <w:rsid w:val="00AB2C73"/>
    <w:rsid w:val="00AB2D1C"/>
    <w:rsid w:val="00AB326B"/>
    <w:rsid w:val="00AB331B"/>
    <w:rsid w:val="00AB36C6"/>
    <w:rsid w:val="00AB3723"/>
    <w:rsid w:val="00AB380E"/>
    <w:rsid w:val="00AB3816"/>
    <w:rsid w:val="00AB3A88"/>
    <w:rsid w:val="00AB40DB"/>
    <w:rsid w:val="00AB4745"/>
    <w:rsid w:val="00AB5535"/>
    <w:rsid w:val="00AB5690"/>
    <w:rsid w:val="00AB5A3F"/>
    <w:rsid w:val="00AB5C58"/>
    <w:rsid w:val="00AB65FD"/>
    <w:rsid w:val="00AB6789"/>
    <w:rsid w:val="00AB69D6"/>
    <w:rsid w:val="00AB6E7B"/>
    <w:rsid w:val="00AB6F77"/>
    <w:rsid w:val="00AB713C"/>
    <w:rsid w:val="00AB759E"/>
    <w:rsid w:val="00AB7D72"/>
    <w:rsid w:val="00AC0396"/>
    <w:rsid w:val="00AC07A2"/>
    <w:rsid w:val="00AC0F39"/>
    <w:rsid w:val="00AC0F62"/>
    <w:rsid w:val="00AC12A5"/>
    <w:rsid w:val="00AC1600"/>
    <w:rsid w:val="00AC18E1"/>
    <w:rsid w:val="00AC1F46"/>
    <w:rsid w:val="00AC21DA"/>
    <w:rsid w:val="00AC2459"/>
    <w:rsid w:val="00AC24B9"/>
    <w:rsid w:val="00AC2585"/>
    <w:rsid w:val="00AC2BB6"/>
    <w:rsid w:val="00AC3379"/>
    <w:rsid w:val="00AC3935"/>
    <w:rsid w:val="00AC4037"/>
    <w:rsid w:val="00AC4095"/>
    <w:rsid w:val="00AC4ADE"/>
    <w:rsid w:val="00AC4BA6"/>
    <w:rsid w:val="00AC5B59"/>
    <w:rsid w:val="00AC5C2E"/>
    <w:rsid w:val="00AC5F05"/>
    <w:rsid w:val="00AC6579"/>
    <w:rsid w:val="00AC6B29"/>
    <w:rsid w:val="00AC6EB9"/>
    <w:rsid w:val="00AC7E34"/>
    <w:rsid w:val="00AC7EA5"/>
    <w:rsid w:val="00AD012B"/>
    <w:rsid w:val="00AD01DA"/>
    <w:rsid w:val="00AD03FE"/>
    <w:rsid w:val="00AD0709"/>
    <w:rsid w:val="00AD0BA7"/>
    <w:rsid w:val="00AD118E"/>
    <w:rsid w:val="00AD1200"/>
    <w:rsid w:val="00AD136A"/>
    <w:rsid w:val="00AD15BF"/>
    <w:rsid w:val="00AD1769"/>
    <w:rsid w:val="00AD208C"/>
    <w:rsid w:val="00AD20F0"/>
    <w:rsid w:val="00AD2618"/>
    <w:rsid w:val="00AD2C67"/>
    <w:rsid w:val="00AD2CD7"/>
    <w:rsid w:val="00AD2D32"/>
    <w:rsid w:val="00AD337A"/>
    <w:rsid w:val="00AD34E1"/>
    <w:rsid w:val="00AD3C25"/>
    <w:rsid w:val="00AD4033"/>
    <w:rsid w:val="00AD4313"/>
    <w:rsid w:val="00AD4711"/>
    <w:rsid w:val="00AD4720"/>
    <w:rsid w:val="00AD51E0"/>
    <w:rsid w:val="00AD5CE3"/>
    <w:rsid w:val="00AD618D"/>
    <w:rsid w:val="00AD63C6"/>
    <w:rsid w:val="00AD678A"/>
    <w:rsid w:val="00AD67FF"/>
    <w:rsid w:val="00AD698F"/>
    <w:rsid w:val="00AD6AA7"/>
    <w:rsid w:val="00AD6B34"/>
    <w:rsid w:val="00AD6BB9"/>
    <w:rsid w:val="00AD6BDA"/>
    <w:rsid w:val="00AD6E9D"/>
    <w:rsid w:val="00AD754C"/>
    <w:rsid w:val="00AD759D"/>
    <w:rsid w:val="00AD76A6"/>
    <w:rsid w:val="00AD7942"/>
    <w:rsid w:val="00AD79B8"/>
    <w:rsid w:val="00AD7FAC"/>
    <w:rsid w:val="00AE01AD"/>
    <w:rsid w:val="00AE0A91"/>
    <w:rsid w:val="00AE115E"/>
    <w:rsid w:val="00AE118A"/>
    <w:rsid w:val="00AE11C1"/>
    <w:rsid w:val="00AE1739"/>
    <w:rsid w:val="00AE1903"/>
    <w:rsid w:val="00AE1E75"/>
    <w:rsid w:val="00AE1EAF"/>
    <w:rsid w:val="00AE20B4"/>
    <w:rsid w:val="00AE2630"/>
    <w:rsid w:val="00AE276D"/>
    <w:rsid w:val="00AE2AEB"/>
    <w:rsid w:val="00AE2B40"/>
    <w:rsid w:val="00AE3311"/>
    <w:rsid w:val="00AE3645"/>
    <w:rsid w:val="00AE370C"/>
    <w:rsid w:val="00AE38A0"/>
    <w:rsid w:val="00AE3C82"/>
    <w:rsid w:val="00AE4446"/>
    <w:rsid w:val="00AE446D"/>
    <w:rsid w:val="00AE4A0B"/>
    <w:rsid w:val="00AE4C2C"/>
    <w:rsid w:val="00AE4F39"/>
    <w:rsid w:val="00AE50A1"/>
    <w:rsid w:val="00AE5193"/>
    <w:rsid w:val="00AE5470"/>
    <w:rsid w:val="00AE54D0"/>
    <w:rsid w:val="00AE59C6"/>
    <w:rsid w:val="00AE59E2"/>
    <w:rsid w:val="00AE5ABD"/>
    <w:rsid w:val="00AE5DB2"/>
    <w:rsid w:val="00AE654A"/>
    <w:rsid w:val="00AE65CC"/>
    <w:rsid w:val="00AE66EB"/>
    <w:rsid w:val="00AE66EC"/>
    <w:rsid w:val="00AE699F"/>
    <w:rsid w:val="00AE69E7"/>
    <w:rsid w:val="00AE6B59"/>
    <w:rsid w:val="00AE6E39"/>
    <w:rsid w:val="00AE71B4"/>
    <w:rsid w:val="00AE731E"/>
    <w:rsid w:val="00AE7C12"/>
    <w:rsid w:val="00AE7CC2"/>
    <w:rsid w:val="00AF0061"/>
    <w:rsid w:val="00AF0493"/>
    <w:rsid w:val="00AF097C"/>
    <w:rsid w:val="00AF0A57"/>
    <w:rsid w:val="00AF1987"/>
    <w:rsid w:val="00AF1C14"/>
    <w:rsid w:val="00AF2581"/>
    <w:rsid w:val="00AF27B6"/>
    <w:rsid w:val="00AF2815"/>
    <w:rsid w:val="00AF2908"/>
    <w:rsid w:val="00AF2BA4"/>
    <w:rsid w:val="00AF31BD"/>
    <w:rsid w:val="00AF3376"/>
    <w:rsid w:val="00AF3450"/>
    <w:rsid w:val="00AF394D"/>
    <w:rsid w:val="00AF4219"/>
    <w:rsid w:val="00AF428E"/>
    <w:rsid w:val="00AF4E45"/>
    <w:rsid w:val="00AF57E1"/>
    <w:rsid w:val="00AF5890"/>
    <w:rsid w:val="00AF5A98"/>
    <w:rsid w:val="00AF5CFD"/>
    <w:rsid w:val="00AF609C"/>
    <w:rsid w:val="00AF65DE"/>
    <w:rsid w:val="00AF66D0"/>
    <w:rsid w:val="00AF681B"/>
    <w:rsid w:val="00AF722D"/>
    <w:rsid w:val="00AF778C"/>
    <w:rsid w:val="00AF79A9"/>
    <w:rsid w:val="00AF7E61"/>
    <w:rsid w:val="00B00519"/>
    <w:rsid w:val="00B00A45"/>
    <w:rsid w:val="00B00C1F"/>
    <w:rsid w:val="00B00F50"/>
    <w:rsid w:val="00B010AF"/>
    <w:rsid w:val="00B01246"/>
    <w:rsid w:val="00B01818"/>
    <w:rsid w:val="00B01BC7"/>
    <w:rsid w:val="00B026D0"/>
    <w:rsid w:val="00B02747"/>
    <w:rsid w:val="00B02D2F"/>
    <w:rsid w:val="00B03864"/>
    <w:rsid w:val="00B03A15"/>
    <w:rsid w:val="00B03C9A"/>
    <w:rsid w:val="00B03D7C"/>
    <w:rsid w:val="00B03FE5"/>
    <w:rsid w:val="00B04475"/>
    <w:rsid w:val="00B04D17"/>
    <w:rsid w:val="00B04F10"/>
    <w:rsid w:val="00B04F1E"/>
    <w:rsid w:val="00B05410"/>
    <w:rsid w:val="00B0604B"/>
    <w:rsid w:val="00B0618D"/>
    <w:rsid w:val="00B0637B"/>
    <w:rsid w:val="00B065CA"/>
    <w:rsid w:val="00B06BA8"/>
    <w:rsid w:val="00B070D0"/>
    <w:rsid w:val="00B073FA"/>
    <w:rsid w:val="00B07602"/>
    <w:rsid w:val="00B0788E"/>
    <w:rsid w:val="00B07FB4"/>
    <w:rsid w:val="00B1015A"/>
    <w:rsid w:val="00B1017E"/>
    <w:rsid w:val="00B10457"/>
    <w:rsid w:val="00B10630"/>
    <w:rsid w:val="00B1083D"/>
    <w:rsid w:val="00B10EA3"/>
    <w:rsid w:val="00B1104C"/>
    <w:rsid w:val="00B116CA"/>
    <w:rsid w:val="00B116DE"/>
    <w:rsid w:val="00B11C6E"/>
    <w:rsid w:val="00B11C99"/>
    <w:rsid w:val="00B11FC1"/>
    <w:rsid w:val="00B121C3"/>
    <w:rsid w:val="00B12277"/>
    <w:rsid w:val="00B1229A"/>
    <w:rsid w:val="00B129D6"/>
    <w:rsid w:val="00B12B12"/>
    <w:rsid w:val="00B12F43"/>
    <w:rsid w:val="00B131A6"/>
    <w:rsid w:val="00B1348C"/>
    <w:rsid w:val="00B13884"/>
    <w:rsid w:val="00B142AD"/>
    <w:rsid w:val="00B146AC"/>
    <w:rsid w:val="00B14B76"/>
    <w:rsid w:val="00B14C2F"/>
    <w:rsid w:val="00B1561B"/>
    <w:rsid w:val="00B15E23"/>
    <w:rsid w:val="00B167A7"/>
    <w:rsid w:val="00B16AB6"/>
    <w:rsid w:val="00B16DC5"/>
    <w:rsid w:val="00B16E15"/>
    <w:rsid w:val="00B16F58"/>
    <w:rsid w:val="00B17826"/>
    <w:rsid w:val="00B17E0B"/>
    <w:rsid w:val="00B17EB9"/>
    <w:rsid w:val="00B17FE0"/>
    <w:rsid w:val="00B200C2"/>
    <w:rsid w:val="00B20BBE"/>
    <w:rsid w:val="00B20E1E"/>
    <w:rsid w:val="00B21311"/>
    <w:rsid w:val="00B215A3"/>
    <w:rsid w:val="00B2179E"/>
    <w:rsid w:val="00B21F8E"/>
    <w:rsid w:val="00B22239"/>
    <w:rsid w:val="00B225B6"/>
    <w:rsid w:val="00B22767"/>
    <w:rsid w:val="00B22977"/>
    <w:rsid w:val="00B230A1"/>
    <w:rsid w:val="00B2358E"/>
    <w:rsid w:val="00B23749"/>
    <w:rsid w:val="00B237E2"/>
    <w:rsid w:val="00B23B70"/>
    <w:rsid w:val="00B23BF6"/>
    <w:rsid w:val="00B248C4"/>
    <w:rsid w:val="00B24D8B"/>
    <w:rsid w:val="00B25481"/>
    <w:rsid w:val="00B25C16"/>
    <w:rsid w:val="00B26105"/>
    <w:rsid w:val="00B2616F"/>
    <w:rsid w:val="00B2626C"/>
    <w:rsid w:val="00B26544"/>
    <w:rsid w:val="00B26591"/>
    <w:rsid w:val="00B2682C"/>
    <w:rsid w:val="00B2688D"/>
    <w:rsid w:val="00B269E7"/>
    <w:rsid w:val="00B27BEB"/>
    <w:rsid w:val="00B27D30"/>
    <w:rsid w:val="00B300C2"/>
    <w:rsid w:val="00B30201"/>
    <w:rsid w:val="00B30387"/>
    <w:rsid w:val="00B30557"/>
    <w:rsid w:val="00B305FB"/>
    <w:rsid w:val="00B308BE"/>
    <w:rsid w:val="00B30BDF"/>
    <w:rsid w:val="00B31A0A"/>
    <w:rsid w:val="00B31EAD"/>
    <w:rsid w:val="00B31EC8"/>
    <w:rsid w:val="00B3237E"/>
    <w:rsid w:val="00B323DF"/>
    <w:rsid w:val="00B327F4"/>
    <w:rsid w:val="00B3283F"/>
    <w:rsid w:val="00B32DAB"/>
    <w:rsid w:val="00B32E49"/>
    <w:rsid w:val="00B32FA8"/>
    <w:rsid w:val="00B331AD"/>
    <w:rsid w:val="00B33401"/>
    <w:rsid w:val="00B33EED"/>
    <w:rsid w:val="00B33F57"/>
    <w:rsid w:val="00B341C8"/>
    <w:rsid w:val="00B3426E"/>
    <w:rsid w:val="00B345A9"/>
    <w:rsid w:val="00B34909"/>
    <w:rsid w:val="00B34F08"/>
    <w:rsid w:val="00B3507D"/>
    <w:rsid w:val="00B3549A"/>
    <w:rsid w:val="00B35881"/>
    <w:rsid w:val="00B3597A"/>
    <w:rsid w:val="00B362EA"/>
    <w:rsid w:val="00B36689"/>
    <w:rsid w:val="00B36E65"/>
    <w:rsid w:val="00B3718D"/>
    <w:rsid w:val="00B373A5"/>
    <w:rsid w:val="00B373B3"/>
    <w:rsid w:val="00B37430"/>
    <w:rsid w:val="00B37673"/>
    <w:rsid w:val="00B409F8"/>
    <w:rsid w:val="00B40F43"/>
    <w:rsid w:val="00B410CF"/>
    <w:rsid w:val="00B41360"/>
    <w:rsid w:val="00B41C95"/>
    <w:rsid w:val="00B421E0"/>
    <w:rsid w:val="00B4263B"/>
    <w:rsid w:val="00B42764"/>
    <w:rsid w:val="00B428BF"/>
    <w:rsid w:val="00B4298D"/>
    <w:rsid w:val="00B429F6"/>
    <w:rsid w:val="00B43161"/>
    <w:rsid w:val="00B431EB"/>
    <w:rsid w:val="00B4467A"/>
    <w:rsid w:val="00B4469E"/>
    <w:rsid w:val="00B44D63"/>
    <w:rsid w:val="00B45574"/>
    <w:rsid w:val="00B45915"/>
    <w:rsid w:val="00B45A3F"/>
    <w:rsid w:val="00B45D79"/>
    <w:rsid w:val="00B45DDC"/>
    <w:rsid w:val="00B45F86"/>
    <w:rsid w:val="00B462BC"/>
    <w:rsid w:val="00B46522"/>
    <w:rsid w:val="00B46982"/>
    <w:rsid w:val="00B46A30"/>
    <w:rsid w:val="00B46FED"/>
    <w:rsid w:val="00B47008"/>
    <w:rsid w:val="00B4704A"/>
    <w:rsid w:val="00B47403"/>
    <w:rsid w:val="00B47D77"/>
    <w:rsid w:val="00B50405"/>
    <w:rsid w:val="00B50516"/>
    <w:rsid w:val="00B50A4B"/>
    <w:rsid w:val="00B50AB1"/>
    <w:rsid w:val="00B50C67"/>
    <w:rsid w:val="00B50EB7"/>
    <w:rsid w:val="00B50F00"/>
    <w:rsid w:val="00B51231"/>
    <w:rsid w:val="00B51617"/>
    <w:rsid w:val="00B52854"/>
    <w:rsid w:val="00B52D25"/>
    <w:rsid w:val="00B52D96"/>
    <w:rsid w:val="00B53159"/>
    <w:rsid w:val="00B531FF"/>
    <w:rsid w:val="00B5349A"/>
    <w:rsid w:val="00B53CA5"/>
    <w:rsid w:val="00B53EC1"/>
    <w:rsid w:val="00B542AE"/>
    <w:rsid w:val="00B543BA"/>
    <w:rsid w:val="00B54844"/>
    <w:rsid w:val="00B5518B"/>
    <w:rsid w:val="00B5553D"/>
    <w:rsid w:val="00B55A09"/>
    <w:rsid w:val="00B55CD5"/>
    <w:rsid w:val="00B55DA2"/>
    <w:rsid w:val="00B56066"/>
    <w:rsid w:val="00B5617A"/>
    <w:rsid w:val="00B561F3"/>
    <w:rsid w:val="00B5640D"/>
    <w:rsid w:val="00B565AE"/>
    <w:rsid w:val="00B56754"/>
    <w:rsid w:val="00B5675E"/>
    <w:rsid w:val="00B57163"/>
    <w:rsid w:val="00B572F5"/>
    <w:rsid w:val="00B5758D"/>
    <w:rsid w:val="00B57B99"/>
    <w:rsid w:val="00B57D8B"/>
    <w:rsid w:val="00B6008D"/>
    <w:rsid w:val="00B60282"/>
    <w:rsid w:val="00B60CE4"/>
    <w:rsid w:val="00B60D47"/>
    <w:rsid w:val="00B60DDD"/>
    <w:rsid w:val="00B6188A"/>
    <w:rsid w:val="00B61AD2"/>
    <w:rsid w:val="00B6209C"/>
    <w:rsid w:val="00B623B5"/>
    <w:rsid w:val="00B62873"/>
    <w:rsid w:val="00B629C1"/>
    <w:rsid w:val="00B62A55"/>
    <w:rsid w:val="00B62D67"/>
    <w:rsid w:val="00B63154"/>
    <w:rsid w:val="00B63173"/>
    <w:rsid w:val="00B631C3"/>
    <w:rsid w:val="00B635D2"/>
    <w:rsid w:val="00B636F4"/>
    <w:rsid w:val="00B63A0B"/>
    <w:rsid w:val="00B63AD0"/>
    <w:rsid w:val="00B63AF0"/>
    <w:rsid w:val="00B63D23"/>
    <w:rsid w:val="00B63D4C"/>
    <w:rsid w:val="00B63FF0"/>
    <w:rsid w:val="00B64086"/>
    <w:rsid w:val="00B641BA"/>
    <w:rsid w:val="00B64562"/>
    <w:rsid w:val="00B64E67"/>
    <w:rsid w:val="00B65555"/>
    <w:rsid w:val="00B65758"/>
    <w:rsid w:val="00B66358"/>
    <w:rsid w:val="00B66909"/>
    <w:rsid w:val="00B66AEE"/>
    <w:rsid w:val="00B66DC2"/>
    <w:rsid w:val="00B67619"/>
    <w:rsid w:val="00B67B9B"/>
    <w:rsid w:val="00B70713"/>
    <w:rsid w:val="00B70D64"/>
    <w:rsid w:val="00B70DE4"/>
    <w:rsid w:val="00B70F15"/>
    <w:rsid w:val="00B71367"/>
    <w:rsid w:val="00B7141F"/>
    <w:rsid w:val="00B714E0"/>
    <w:rsid w:val="00B71882"/>
    <w:rsid w:val="00B718A0"/>
    <w:rsid w:val="00B71B99"/>
    <w:rsid w:val="00B71EEA"/>
    <w:rsid w:val="00B71F8D"/>
    <w:rsid w:val="00B71F98"/>
    <w:rsid w:val="00B720EB"/>
    <w:rsid w:val="00B72241"/>
    <w:rsid w:val="00B72379"/>
    <w:rsid w:val="00B724AC"/>
    <w:rsid w:val="00B733FC"/>
    <w:rsid w:val="00B73BDB"/>
    <w:rsid w:val="00B7470D"/>
    <w:rsid w:val="00B74874"/>
    <w:rsid w:val="00B74BF8"/>
    <w:rsid w:val="00B74C4D"/>
    <w:rsid w:val="00B74ED6"/>
    <w:rsid w:val="00B75328"/>
    <w:rsid w:val="00B7544C"/>
    <w:rsid w:val="00B75581"/>
    <w:rsid w:val="00B755D6"/>
    <w:rsid w:val="00B75F89"/>
    <w:rsid w:val="00B760A9"/>
    <w:rsid w:val="00B76134"/>
    <w:rsid w:val="00B761AF"/>
    <w:rsid w:val="00B762C2"/>
    <w:rsid w:val="00B76783"/>
    <w:rsid w:val="00B76835"/>
    <w:rsid w:val="00B76A87"/>
    <w:rsid w:val="00B76C5B"/>
    <w:rsid w:val="00B76D81"/>
    <w:rsid w:val="00B76EEB"/>
    <w:rsid w:val="00B76F87"/>
    <w:rsid w:val="00B77DA8"/>
    <w:rsid w:val="00B77E47"/>
    <w:rsid w:val="00B77EDD"/>
    <w:rsid w:val="00B8029F"/>
    <w:rsid w:val="00B8073F"/>
    <w:rsid w:val="00B80A75"/>
    <w:rsid w:val="00B810E8"/>
    <w:rsid w:val="00B8132E"/>
    <w:rsid w:val="00B8165E"/>
    <w:rsid w:val="00B81755"/>
    <w:rsid w:val="00B818D6"/>
    <w:rsid w:val="00B81979"/>
    <w:rsid w:val="00B81CB0"/>
    <w:rsid w:val="00B81D93"/>
    <w:rsid w:val="00B81E01"/>
    <w:rsid w:val="00B81F62"/>
    <w:rsid w:val="00B8246F"/>
    <w:rsid w:val="00B825CF"/>
    <w:rsid w:val="00B827DF"/>
    <w:rsid w:val="00B828F8"/>
    <w:rsid w:val="00B830BC"/>
    <w:rsid w:val="00B83335"/>
    <w:rsid w:val="00B837E5"/>
    <w:rsid w:val="00B83851"/>
    <w:rsid w:val="00B840E9"/>
    <w:rsid w:val="00B84956"/>
    <w:rsid w:val="00B84AA3"/>
    <w:rsid w:val="00B84F7B"/>
    <w:rsid w:val="00B85364"/>
    <w:rsid w:val="00B8545C"/>
    <w:rsid w:val="00B855E4"/>
    <w:rsid w:val="00B85747"/>
    <w:rsid w:val="00B859E1"/>
    <w:rsid w:val="00B85F3C"/>
    <w:rsid w:val="00B864C2"/>
    <w:rsid w:val="00B8795A"/>
    <w:rsid w:val="00B87B49"/>
    <w:rsid w:val="00B87C0E"/>
    <w:rsid w:val="00B87E8B"/>
    <w:rsid w:val="00B909B7"/>
    <w:rsid w:val="00B90FEF"/>
    <w:rsid w:val="00B914E8"/>
    <w:rsid w:val="00B91994"/>
    <w:rsid w:val="00B91AAA"/>
    <w:rsid w:val="00B91EFB"/>
    <w:rsid w:val="00B92060"/>
    <w:rsid w:val="00B92095"/>
    <w:rsid w:val="00B92427"/>
    <w:rsid w:val="00B92682"/>
    <w:rsid w:val="00B92779"/>
    <w:rsid w:val="00B92970"/>
    <w:rsid w:val="00B92B4C"/>
    <w:rsid w:val="00B92CE8"/>
    <w:rsid w:val="00B93287"/>
    <w:rsid w:val="00B93356"/>
    <w:rsid w:val="00B941E5"/>
    <w:rsid w:val="00B948BB"/>
    <w:rsid w:val="00B948D3"/>
    <w:rsid w:val="00B94BC4"/>
    <w:rsid w:val="00B94DE0"/>
    <w:rsid w:val="00B94E02"/>
    <w:rsid w:val="00B94F1D"/>
    <w:rsid w:val="00B95118"/>
    <w:rsid w:val="00B95261"/>
    <w:rsid w:val="00B95431"/>
    <w:rsid w:val="00B9548A"/>
    <w:rsid w:val="00B95A5E"/>
    <w:rsid w:val="00B96410"/>
    <w:rsid w:val="00B967E0"/>
    <w:rsid w:val="00B968FE"/>
    <w:rsid w:val="00B96B1D"/>
    <w:rsid w:val="00B96CC3"/>
    <w:rsid w:val="00B96F42"/>
    <w:rsid w:val="00B96FE7"/>
    <w:rsid w:val="00B97320"/>
    <w:rsid w:val="00B9751A"/>
    <w:rsid w:val="00B97590"/>
    <w:rsid w:val="00B97F59"/>
    <w:rsid w:val="00BA0195"/>
    <w:rsid w:val="00BA0464"/>
    <w:rsid w:val="00BA086A"/>
    <w:rsid w:val="00BA0AC8"/>
    <w:rsid w:val="00BA1083"/>
    <w:rsid w:val="00BA150C"/>
    <w:rsid w:val="00BA159E"/>
    <w:rsid w:val="00BA1B5F"/>
    <w:rsid w:val="00BA1DF8"/>
    <w:rsid w:val="00BA2562"/>
    <w:rsid w:val="00BA2C86"/>
    <w:rsid w:val="00BA2FAE"/>
    <w:rsid w:val="00BA3C5B"/>
    <w:rsid w:val="00BA3DB9"/>
    <w:rsid w:val="00BA4025"/>
    <w:rsid w:val="00BA4489"/>
    <w:rsid w:val="00BA4F0B"/>
    <w:rsid w:val="00BA52B9"/>
    <w:rsid w:val="00BA532B"/>
    <w:rsid w:val="00BA5A03"/>
    <w:rsid w:val="00BA5D22"/>
    <w:rsid w:val="00BA60CB"/>
    <w:rsid w:val="00BA64C1"/>
    <w:rsid w:val="00BA67D9"/>
    <w:rsid w:val="00BA6FF7"/>
    <w:rsid w:val="00BA704A"/>
    <w:rsid w:val="00BA7318"/>
    <w:rsid w:val="00BA7551"/>
    <w:rsid w:val="00BA774C"/>
    <w:rsid w:val="00BB0185"/>
    <w:rsid w:val="00BB087F"/>
    <w:rsid w:val="00BB0D9C"/>
    <w:rsid w:val="00BB0F12"/>
    <w:rsid w:val="00BB0FB4"/>
    <w:rsid w:val="00BB1265"/>
    <w:rsid w:val="00BB1337"/>
    <w:rsid w:val="00BB17E7"/>
    <w:rsid w:val="00BB1E2F"/>
    <w:rsid w:val="00BB1F8A"/>
    <w:rsid w:val="00BB2121"/>
    <w:rsid w:val="00BB289F"/>
    <w:rsid w:val="00BB2C0A"/>
    <w:rsid w:val="00BB2EFA"/>
    <w:rsid w:val="00BB30B5"/>
    <w:rsid w:val="00BB3197"/>
    <w:rsid w:val="00BB4B5A"/>
    <w:rsid w:val="00BB5154"/>
    <w:rsid w:val="00BB5525"/>
    <w:rsid w:val="00BB55EA"/>
    <w:rsid w:val="00BB57D4"/>
    <w:rsid w:val="00BB59F7"/>
    <w:rsid w:val="00BB5CB8"/>
    <w:rsid w:val="00BB5CD4"/>
    <w:rsid w:val="00BB5E6C"/>
    <w:rsid w:val="00BB658A"/>
    <w:rsid w:val="00BB669B"/>
    <w:rsid w:val="00BB670E"/>
    <w:rsid w:val="00BB67E8"/>
    <w:rsid w:val="00BB68FF"/>
    <w:rsid w:val="00BB6AE1"/>
    <w:rsid w:val="00BB740C"/>
    <w:rsid w:val="00BB7420"/>
    <w:rsid w:val="00BB745B"/>
    <w:rsid w:val="00BB757D"/>
    <w:rsid w:val="00BB7620"/>
    <w:rsid w:val="00BB7698"/>
    <w:rsid w:val="00BB7A33"/>
    <w:rsid w:val="00BB7E3D"/>
    <w:rsid w:val="00BB7F27"/>
    <w:rsid w:val="00BB7F54"/>
    <w:rsid w:val="00BB7FE0"/>
    <w:rsid w:val="00BC0197"/>
    <w:rsid w:val="00BC0718"/>
    <w:rsid w:val="00BC15F1"/>
    <w:rsid w:val="00BC162D"/>
    <w:rsid w:val="00BC1857"/>
    <w:rsid w:val="00BC1B5C"/>
    <w:rsid w:val="00BC1BE1"/>
    <w:rsid w:val="00BC1DA7"/>
    <w:rsid w:val="00BC1FF6"/>
    <w:rsid w:val="00BC1FFE"/>
    <w:rsid w:val="00BC2441"/>
    <w:rsid w:val="00BC2464"/>
    <w:rsid w:val="00BC2572"/>
    <w:rsid w:val="00BC264C"/>
    <w:rsid w:val="00BC26EE"/>
    <w:rsid w:val="00BC2F5B"/>
    <w:rsid w:val="00BC3086"/>
    <w:rsid w:val="00BC3122"/>
    <w:rsid w:val="00BC32AF"/>
    <w:rsid w:val="00BC32C2"/>
    <w:rsid w:val="00BC3801"/>
    <w:rsid w:val="00BC38E6"/>
    <w:rsid w:val="00BC3BA8"/>
    <w:rsid w:val="00BC3D6F"/>
    <w:rsid w:val="00BC4412"/>
    <w:rsid w:val="00BC445D"/>
    <w:rsid w:val="00BC4627"/>
    <w:rsid w:val="00BC4693"/>
    <w:rsid w:val="00BC542D"/>
    <w:rsid w:val="00BC59D1"/>
    <w:rsid w:val="00BC5BAB"/>
    <w:rsid w:val="00BC609A"/>
    <w:rsid w:val="00BC6195"/>
    <w:rsid w:val="00BC6287"/>
    <w:rsid w:val="00BC62BF"/>
    <w:rsid w:val="00BC6506"/>
    <w:rsid w:val="00BC660F"/>
    <w:rsid w:val="00BC67DE"/>
    <w:rsid w:val="00BC67EB"/>
    <w:rsid w:val="00BC6AB2"/>
    <w:rsid w:val="00BC6ABB"/>
    <w:rsid w:val="00BC6C68"/>
    <w:rsid w:val="00BC6DF3"/>
    <w:rsid w:val="00BC72F6"/>
    <w:rsid w:val="00BC7663"/>
    <w:rsid w:val="00BC7F27"/>
    <w:rsid w:val="00BD03BA"/>
    <w:rsid w:val="00BD0639"/>
    <w:rsid w:val="00BD0667"/>
    <w:rsid w:val="00BD08ED"/>
    <w:rsid w:val="00BD0E62"/>
    <w:rsid w:val="00BD129E"/>
    <w:rsid w:val="00BD1531"/>
    <w:rsid w:val="00BD158B"/>
    <w:rsid w:val="00BD19F8"/>
    <w:rsid w:val="00BD1AF9"/>
    <w:rsid w:val="00BD20AF"/>
    <w:rsid w:val="00BD2440"/>
    <w:rsid w:val="00BD24CA"/>
    <w:rsid w:val="00BD2531"/>
    <w:rsid w:val="00BD25F0"/>
    <w:rsid w:val="00BD28C3"/>
    <w:rsid w:val="00BD28FA"/>
    <w:rsid w:val="00BD2C0F"/>
    <w:rsid w:val="00BD2E2F"/>
    <w:rsid w:val="00BD31C9"/>
    <w:rsid w:val="00BD31F0"/>
    <w:rsid w:val="00BD341D"/>
    <w:rsid w:val="00BD36CE"/>
    <w:rsid w:val="00BD4711"/>
    <w:rsid w:val="00BD4749"/>
    <w:rsid w:val="00BD48E7"/>
    <w:rsid w:val="00BD4C1A"/>
    <w:rsid w:val="00BD51D8"/>
    <w:rsid w:val="00BD5371"/>
    <w:rsid w:val="00BD59AF"/>
    <w:rsid w:val="00BD5FA0"/>
    <w:rsid w:val="00BD62B4"/>
    <w:rsid w:val="00BD64E8"/>
    <w:rsid w:val="00BD6953"/>
    <w:rsid w:val="00BD69EC"/>
    <w:rsid w:val="00BD6B92"/>
    <w:rsid w:val="00BD6D6B"/>
    <w:rsid w:val="00BD6DEB"/>
    <w:rsid w:val="00BD7438"/>
    <w:rsid w:val="00BD769F"/>
    <w:rsid w:val="00BD7C71"/>
    <w:rsid w:val="00BD7D30"/>
    <w:rsid w:val="00BD7EA0"/>
    <w:rsid w:val="00BE0180"/>
    <w:rsid w:val="00BE0305"/>
    <w:rsid w:val="00BE08A1"/>
    <w:rsid w:val="00BE0C22"/>
    <w:rsid w:val="00BE1069"/>
    <w:rsid w:val="00BE1424"/>
    <w:rsid w:val="00BE168E"/>
    <w:rsid w:val="00BE1E73"/>
    <w:rsid w:val="00BE27BE"/>
    <w:rsid w:val="00BE2E84"/>
    <w:rsid w:val="00BE346F"/>
    <w:rsid w:val="00BE3804"/>
    <w:rsid w:val="00BE38BC"/>
    <w:rsid w:val="00BE3CA8"/>
    <w:rsid w:val="00BE4EFC"/>
    <w:rsid w:val="00BE507C"/>
    <w:rsid w:val="00BE51C7"/>
    <w:rsid w:val="00BE568B"/>
    <w:rsid w:val="00BE57AF"/>
    <w:rsid w:val="00BE5E87"/>
    <w:rsid w:val="00BE5F8E"/>
    <w:rsid w:val="00BE633A"/>
    <w:rsid w:val="00BE64B0"/>
    <w:rsid w:val="00BE65F4"/>
    <w:rsid w:val="00BE6A07"/>
    <w:rsid w:val="00BE6E89"/>
    <w:rsid w:val="00BE7547"/>
    <w:rsid w:val="00BE75B5"/>
    <w:rsid w:val="00BE76F4"/>
    <w:rsid w:val="00BE7EE6"/>
    <w:rsid w:val="00BF00B5"/>
    <w:rsid w:val="00BF0546"/>
    <w:rsid w:val="00BF07FE"/>
    <w:rsid w:val="00BF0887"/>
    <w:rsid w:val="00BF08D0"/>
    <w:rsid w:val="00BF0A86"/>
    <w:rsid w:val="00BF0D08"/>
    <w:rsid w:val="00BF115A"/>
    <w:rsid w:val="00BF124C"/>
    <w:rsid w:val="00BF17D3"/>
    <w:rsid w:val="00BF18D5"/>
    <w:rsid w:val="00BF239D"/>
    <w:rsid w:val="00BF2F2F"/>
    <w:rsid w:val="00BF2F37"/>
    <w:rsid w:val="00BF313F"/>
    <w:rsid w:val="00BF385B"/>
    <w:rsid w:val="00BF3D06"/>
    <w:rsid w:val="00BF3EC8"/>
    <w:rsid w:val="00BF3F01"/>
    <w:rsid w:val="00BF4030"/>
    <w:rsid w:val="00BF418A"/>
    <w:rsid w:val="00BF4191"/>
    <w:rsid w:val="00BF4289"/>
    <w:rsid w:val="00BF42E4"/>
    <w:rsid w:val="00BF430A"/>
    <w:rsid w:val="00BF4553"/>
    <w:rsid w:val="00BF4C99"/>
    <w:rsid w:val="00BF4D78"/>
    <w:rsid w:val="00BF5877"/>
    <w:rsid w:val="00BF58F1"/>
    <w:rsid w:val="00BF5BC3"/>
    <w:rsid w:val="00BF5DC4"/>
    <w:rsid w:val="00BF6594"/>
    <w:rsid w:val="00BF67BA"/>
    <w:rsid w:val="00BF69E9"/>
    <w:rsid w:val="00BF6FDB"/>
    <w:rsid w:val="00BF7127"/>
    <w:rsid w:val="00BF72FE"/>
    <w:rsid w:val="00BF7656"/>
    <w:rsid w:val="00BF7D9D"/>
    <w:rsid w:val="00BF7F87"/>
    <w:rsid w:val="00C0009F"/>
    <w:rsid w:val="00C00137"/>
    <w:rsid w:val="00C00BDE"/>
    <w:rsid w:val="00C0152B"/>
    <w:rsid w:val="00C0160F"/>
    <w:rsid w:val="00C02171"/>
    <w:rsid w:val="00C02429"/>
    <w:rsid w:val="00C03060"/>
    <w:rsid w:val="00C030EB"/>
    <w:rsid w:val="00C03313"/>
    <w:rsid w:val="00C0334F"/>
    <w:rsid w:val="00C0357B"/>
    <w:rsid w:val="00C03621"/>
    <w:rsid w:val="00C03A50"/>
    <w:rsid w:val="00C03AA2"/>
    <w:rsid w:val="00C042C9"/>
    <w:rsid w:val="00C04531"/>
    <w:rsid w:val="00C045EC"/>
    <w:rsid w:val="00C048A7"/>
    <w:rsid w:val="00C050B8"/>
    <w:rsid w:val="00C05629"/>
    <w:rsid w:val="00C05753"/>
    <w:rsid w:val="00C05803"/>
    <w:rsid w:val="00C05C58"/>
    <w:rsid w:val="00C05C95"/>
    <w:rsid w:val="00C05E79"/>
    <w:rsid w:val="00C05ECF"/>
    <w:rsid w:val="00C05FD5"/>
    <w:rsid w:val="00C0624E"/>
    <w:rsid w:val="00C0651C"/>
    <w:rsid w:val="00C0669A"/>
    <w:rsid w:val="00C0673C"/>
    <w:rsid w:val="00C069B0"/>
    <w:rsid w:val="00C06AD6"/>
    <w:rsid w:val="00C06CF4"/>
    <w:rsid w:val="00C06DC1"/>
    <w:rsid w:val="00C06FE9"/>
    <w:rsid w:val="00C076D1"/>
    <w:rsid w:val="00C0795A"/>
    <w:rsid w:val="00C07A00"/>
    <w:rsid w:val="00C07EE5"/>
    <w:rsid w:val="00C07F75"/>
    <w:rsid w:val="00C10206"/>
    <w:rsid w:val="00C1036B"/>
    <w:rsid w:val="00C10A51"/>
    <w:rsid w:val="00C10F41"/>
    <w:rsid w:val="00C11066"/>
    <w:rsid w:val="00C1137E"/>
    <w:rsid w:val="00C11593"/>
    <w:rsid w:val="00C1177A"/>
    <w:rsid w:val="00C11ABE"/>
    <w:rsid w:val="00C11EC4"/>
    <w:rsid w:val="00C11F96"/>
    <w:rsid w:val="00C1230D"/>
    <w:rsid w:val="00C13366"/>
    <w:rsid w:val="00C13C96"/>
    <w:rsid w:val="00C13D54"/>
    <w:rsid w:val="00C1435B"/>
    <w:rsid w:val="00C14423"/>
    <w:rsid w:val="00C1443B"/>
    <w:rsid w:val="00C14A3A"/>
    <w:rsid w:val="00C14F1E"/>
    <w:rsid w:val="00C1531A"/>
    <w:rsid w:val="00C1560B"/>
    <w:rsid w:val="00C156CD"/>
    <w:rsid w:val="00C15C01"/>
    <w:rsid w:val="00C15FAB"/>
    <w:rsid w:val="00C16233"/>
    <w:rsid w:val="00C166E5"/>
    <w:rsid w:val="00C16892"/>
    <w:rsid w:val="00C17121"/>
    <w:rsid w:val="00C176D1"/>
    <w:rsid w:val="00C17BC3"/>
    <w:rsid w:val="00C17D90"/>
    <w:rsid w:val="00C17DDF"/>
    <w:rsid w:val="00C20064"/>
    <w:rsid w:val="00C2062F"/>
    <w:rsid w:val="00C20CB2"/>
    <w:rsid w:val="00C2128B"/>
    <w:rsid w:val="00C2168F"/>
    <w:rsid w:val="00C219D8"/>
    <w:rsid w:val="00C21A81"/>
    <w:rsid w:val="00C22424"/>
    <w:rsid w:val="00C2246B"/>
    <w:rsid w:val="00C2271F"/>
    <w:rsid w:val="00C227FE"/>
    <w:rsid w:val="00C228A5"/>
    <w:rsid w:val="00C22948"/>
    <w:rsid w:val="00C22B24"/>
    <w:rsid w:val="00C22DA5"/>
    <w:rsid w:val="00C22F8A"/>
    <w:rsid w:val="00C23017"/>
    <w:rsid w:val="00C236C4"/>
    <w:rsid w:val="00C23C4F"/>
    <w:rsid w:val="00C23F3B"/>
    <w:rsid w:val="00C2412B"/>
    <w:rsid w:val="00C2419E"/>
    <w:rsid w:val="00C24222"/>
    <w:rsid w:val="00C249B8"/>
    <w:rsid w:val="00C24D27"/>
    <w:rsid w:val="00C24D4F"/>
    <w:rsid w:val="00C24D65"/>
    <w:rsid w:val="00C2534F"/>
    <w:rsid w:val="00C25379"/>
    <w:rsid w:val="00C2539B"/>
    <w:rsid w:val="00C255E9"/>
    <w:rsid w:val="00C25670"/>
    <w:rsid w:val="00C25D51"/>
    <w:rsid w:val="00C25FE0"/>
    <w:rsid w:val="00C2610A"/>
    <w:rsid w:val="00C26B3C"/>
    <w:rsid w:val="00C26F49"/>
    <w:rsid w:val="00C2714C"/>
    <w:rsid w:val="00C27174"/>
    <w:rsid w:val="00C275A4"/>
    <w:rsid w:val="00C27B7F"/>
    <w:rsid w:val="00C27D1D"/>
    <w:rsid w:val="00C30560"/>
    <w:rsid w:val="00C3092B"/>
    <w:rsid w:val="00C30E2A"/>
    <w:rsid w:val="00C30EF8"/>
    <w:rsid w:val="00C30FAD"/>
    <w:rsid w:val="00C310F3"/>
    <w:rsid w:val="00C3132D"/>
    <w:rsid w:val="00C31492"/>
    <w:rsid w:val="00C31B8D"/>
    <w:rsid w:val="00C31BC0"/>
    <w:rsid w:val="00C31DF1"/>
    <w:rsid w:val="00C32900"/>
    <w:rsid w:val="00C32A57"/>
    <w:rsid w:val="00C32BBC"/>
    <w:rsid w:val="00C32E34"/>
    <w:rsid w:val="00C33076"/>
    <w:rsid w:val="00C330D1"/>
    <w:rsid w:val="00C33201"/>
    <w:rsid w:val="00C336EE"/>
    <w:rsid w:val="00C33F17"/>
    <w:rsid w:val="00C34182"/>
    <w:rsid w:val="00C341C3"/>
    <w:rsid w:val="00C349D7"/>
    <w:rsid w:val="00C34AA5"/>
    <w:rsid w:val="00C34F67"/>
    <w:rsid w:val="00C35913"/>
    <w:rsid w:val="00C359D2"/>
    <w:rsid w:val="00C368D4"/>
    <w:rsid w:val="00C36A76"/>
    <w:rsid w:val="00C36AB9"/>
    <w:rsid w:val="00C36FBC"/>
    <w:rsid w:val="00C372EA"/>
    <w:rsid w:val="00C37343"/>
    <w:rsid w:val="00C3747E"/>
    <w:rsid w:val="00C37821"/>
    <w:rsid w:val="00C379EE"/>
    <w:rsid w:val="00C37C94"/>
    <w:rsid w:val="00C37F35"/>
    <w:rsid w:val="00C40057"/>
    <w:rsid w:val="00C4046A"/>
    <w:rsid w:val="00C40583"/>
    <w:rsid w:val="00C4070F"/>
    <w:rsid w:val="00C40D3C"/>
    <w:rsid w:val="00C41017"/>
    <w:rsid w:val="00C4108B"/>
    <w:rsid w:val="00C4139F"/>
    <w:rsid w:val="00C413E0"/>
    <w:rsid w:val="00C41FEC"/>
    <w:rsid w:val="00C423EA"/>
    <w:rsid w:val="00C42B25"/>
    <w:rsid w:val="00C42F37"/>
    <w:rsid w:val="00C43265"/>
    <w:rsid w:val="00C4364F"/>
    <w:rsid w:val="00C4370B"/>
    <w:rsid w:val="00C44367"/>
    <w:rsid w:val="00C4467A"/>
    <w:rsid w:val="00C44A4F"/>
    <w:rsid w:val="00C44E6C"/>
    <w:rsid w:val="00C44F01"/>
    <w:rsid w:val="00C45188"/>
    <w:rsid w:val="00C459DE"/>
    <w:rsid w:val="00C46006"/>
    <w:rsid w:val="00C470F3"/>
    <w:rsid w:val="00C4717C"/>
    <w:rsid w:val="00C4794D"/>
    <w:rsid w:val="00C47996"/>
    <w:rsid w:val="00C47DB0"/>
    <w:rsid w:val="00C47FD3"/>
    <w:rsid w:val="00C507FC"/>
    <w:rsid w:val="00C509DC"/>
    <w:rsid w:val="00C50CC9"/>
    <w:rsid w:val="00C50E63"/>
    <w:rsid w:val="00C510C8"/>
    <w:rsid w:val="00C51124"/>
    <w:rsid w:val="00C514BF"/>
    <w:rsid w:val="00C515A9"/>
    <w:rsid w:val="00C518BA"/>
    <w:rsid w:val="00C51C48"/>
    <w:rsid w:val="00C52211"/>
    <w:rsid w:val="00C528AF"/>
    <w:rsid w:val="00C52BED"/>
    <w:rsid w:val="00C530A8"/>
    <w:rsid w:val="00C54164"/>
    <w:rsid w:val="00C54CB6"/>
    <w:rsid w:val="00C54CF6"/>
    <w:rsid w:val="00C553EE"/>
    <w:rsid w:val="00C5555E"/>
    <w:rsid w:val="00C5567D"/>
    <w:rsid w:val="00C55850"/>
    <w:rsid w:val="00C55FCB"/>
    <w:rsid w:val="00C567A5"/>
    <w:rsid w:val="00C569E7"/>
    <w:rsid w:val="00C56E0F"/>
    <w:rsid w:val="00C56EF5"/>
    <w:rsid w:val="00C56F71"/>
    <w:rsid w:val="00C570FF"/>
    <w:rsid w:val="00C5732E"/>
    <w:rsid w:val="00C602F9"/>
    <w:rsid w:val="00C60842"/>
    <w:rsid w:val="00C60A91"/>
    <w:rsid w:val="00C60C48"/>
    <w:rsid w:val="00C61328"/>
    <w:rsid w:val="00C613E9"/>
    <w:rsid w:val="00C6194D"/>
    <w:rsid w:val="00C61F09"/>
    <w:rsid w:val="00C62055"/>
    <w:rsid w:val="00C62C06"/>
    <w:rsid w:val="00C62FA6"/>
    <w:rsid w:val="00C636D8"/>
    <w:rsid w:val="00C63C3A"/>
    <w:rsid w:val="00C63EF4"/>
    <w:rsid w:val="00C640E1"/>
    <w:rsid w:val="00C64157"/>
    <w:rsid w:val="00C64441"/>
    <w:rsid w:val="00C64DD6"/>
    <w:rsid w:val="00C6507C"/>
    <w:rsid w:val="00C656A0"/>
    <w:rsid w:val="00C658D0"/>
    <w:rsid w:val="00C65AF3"/>
    <w:rsid w:val="00C65BB2"/>
    <w:rsid w:val="00C65C42"/>
    <w:rsid w:val="00C6611E"/>
    <w:rsid w:val="00C664A0"/>
    <w:rsid w:val="00C669EE"/>
    <w:rsid w:val="00C6715D"/>
    <w:rsid w:val="00C67559"/>
    <w:rsid w:val="00C7007B"/>
    <w:rsid w:val="00C70A9C"/>
    <w:rsid w:val="00C70E37"/>
    <w:rsid w:val="00C70E7F"/>
    <w:rsid w:val="00C71066"/>
    <w:rsid w:val="00C711CB"/>
    <w:rsid w:val="00C713F6"/>
    <w:rsid w:val="00C71E80"/>
    <w:rsid w:val="00C71F18"/>
    <w:rsid w:val="00C71FDA"/>
    <w:rsid w:val="00C72380"/>
    <w:rsid w:val="00C724A1"/>
    <w:rsid w:val="00C72567"/>
    <w:rsid w:val="00C72728"/>
    <w:rsid w:val="00C7276A"/>
    <w:rsid w:val="00C72B36"/>
    <w:rsid w:val="00C72CFA"/>
    <w:rsid w:val="00C72E43"/>
    <w:rsid w:val="00C7324F"/>
    <w:rsid w:val="00C7397D"/>
    <w:rsid w:val="00C73AC0"/>
    <w:rsid w:val="00C74310"/>
    <w:rsid w:val="00C74425"/>
    <w:rsid w:val="00C74B82"/>
    <w:rsid w:val="00C74F6C"/>
    <w:rsid w:val="00C75386"/>
    <w:rsid w:val="00C7568F"/>
    <w:rsid w:val="00C7583B"/>
    <w:rsid w:val="00C7587C"/>
    <w:rsid w:val="00C75BC1"/>
    <w:rsid w:val="00C75DFF"/>
    <w:rsid w:val="00C7640E"/>
    <w:rsid w:val="00C7677A"/>
    <w:rsid w:val="00C76CBE"/>
    <w:rsid w:val="00C7727C"/>
    <w:rsid w:val="00C773CF"/>
    <w:rsid w:val="00C77513"/>
    <w:rsid w:val="00C775F4"/>
    <w:rsid w:val="00C776A5"/>
    <w:rsid w:val="00C777C1"/>
    <w:rsid w:val="00C77CF6"/>
    <w:rsid w:val="00C77D01"/>
    <w:rsid w:val="00C77D82"/>
    <w:rsid w:val="00C77F70"/>
    <w:rsid w:val="00C8008C"/>
    <w:rsid w:val="00C804F4"/>
    <w:rsid w:val="00C80D39"/>
    <w:rsid w:val="00C813D3"/>
    <w:rsid w:val="00C8147A"/>
    <w:rsid w:val="00C81592"/>
    <w:rsid w:val="00C816DA"/>
    <w:rsid w:val="00C81DF9"/>
    <w:rsid w:val="00C8274E"/>
    <w:rsid w:val="00C82938"/>
    <w:rsid w:val="00C82B4B"/>
    <w:rsid w:val="00C82E6B"/>
    <w:rsid w:val="00C8334D"/>
    <w:rsid w:val="00C8363D"/>
    <w:rsid w:val="00C8369C"/>
    <w:rsid w:val="00C838FD"/>
    <w:rsid w:val="00C8390B"/>
    <w:rsid w:val="00C841FD"/>
    <w:rsid w:val="00C842AB"/>
    <w:rsid w:val="00C842C7"/>
    <w:rsid w:val="00C84497"/>
    <w:rsid w:val="00C84674"/>
    <w:rsid w:val="00C84703"/>
    <w:rsid w:val="00C84783"/>
    <w:rsid w:val="00C8497A"/>
    <w:rsid w:val="00C84C77"/>
    <w:rsid w:val="00C85070"/>
    <w:rsid w:val="00C858EC"/>
    <w:rsid w:val="00C858FA"/>
    <w:rsid w:val="00C85B52"/>
    <w:rsid w:val="00C8603E"/>
    <w:rsid w:val="00C860CF"/>
    <w:rsid w:val="00C869D6"/>
    <w:rsid w:val="00C86A2E"/>
    <w:rsid w:val="00C86C83"/>
    <w:rsid w:val="00C86DC0"/>
    <w:rsid w:val="00C870F3"/>
    <w:rsid w:val="00C8766C"/>
    <w:rsid w:val="00C8788E"/>
    <w:rsid w:val="00C87BE5"/>
    <w:rsid w:val="00C87E67"/>
    <w:rsid w:val="00C87E8C"/>
    <w:rsid w:val="00C87F18"/>
    <w:rsid w:val="00C901DF"/>
    <w:rsid w:val="00C90E6A"/>
    <w:rsid w:val="00C91357"/>
    <w:rsid w:val="00C915B1"/>
    <w:rsid w:val="00C9176F"/>
    <w:rsid w:val="00C91DA5"/>
    <w:rsid w:val="00C9240D"/>
    <w:rsid w:val="00C92D3A"/>
    <w:rsid w:val="00C9308E"/>
    <w:rsid w:val="00C93230"/>
    <w:rsid w:val="00C9364D"/>
    <w:rsid w:val="00C938FF"/>
    <w:rsid w:val="00C93D51"/>
    <w:rsid w:val="00C940FE"/>
    <w:rsid w:val="00C942F5"/>
    <w:rsid w:val="00C9479A"/>
    <w:rsid w:val="00C94CA9"/>
    <w:rsid w:val="00C94F8E"/>
    <w:rsid w:val="00C95189"/>
    <w:rsid w:val="00C9549D"/>
    <w:rsid w:val="00C9550B"/>
    <w:rsid w:val="00C9556A"/>
    <w:rsid w:val="00C95724"/>
    <w:rsid w:val="00C95737"/>
    <w:rsid w:val="00C95A4C"/>
    <w:rsid w:val="00C95AC7"/>
    <w:rsid w:val="00C9601B"/>
    <w:rsid w:val="00C96274"/>
    <w:rsid w:val="00C96D42"/>
    <w:rsid w:val="00C96FA8"/>
    <w:rsid w:val="00C97B67"/>
    <w:rsid w:val="00C97DCE"/>
    <w:rsid w:val="00CA0020"/>
    <w:rsid w:val="00CA0710"/>
    <w:rsid w:val="00CA0A68"/>
    <w:rsid w:val="00CA0E56"/>
    <w:rsid w:val="00CA1F9B"/>
    <w:rsid w:val="00CA252A"/>
    <w:rsid w:val="00CA299B"/>
    <w:rsid w:val="00CA29F6"/>
    <w:rsid w:val="00CA2E83"/>
    <w:rsid w:val="00CA3BA9"/>
    <w:rsid w:val="00CA3D0A"/>
    <w:rsid w:val="00CA3DBE"/>
    <w:rsid w:val="00CA40CF"/>
    <w:rsid w:val="00CA41BE"/>
    <w:rsid w:val="00CA458B"/>
    <w:rsid w:val="00CA526C"/>
    <w:rsid w:val="00CA534C"/>
    <w:rsid w:val="00CA53FC"/>
    <w:rsid w:val="00CA5404"/>
    <w:rsid w:val="00CA5567"/>
    <w:rsid w:val="00CA58B9"/>
    <w:rsid w:val="00CA5DC3"/>
    <w:rsid w:val="00CA6264"/>
    <w:rsid w:val="00CA63C3"/>
    <w:rsid w:val="00CA6841"/>
    <w:rsid w:val="00CA6937"/>
    <w:rsid w:val="00CA7526"/>
    <w:rsid w:val="00CA753F"/>
    <w:rsid w:val="00CA789F"/>
    <w:rsid w:val="00CA797F"/>
    <w:rsid w:val="00CA7B33"/>
    <w:rsid w:val="00CA7BC9"/>
    <w:rsid w:val="00CA7CB1"/>
    <w:rsid w:val="00CA7D80"/>
    <w:rsid w:val="00CB0493"/>
    <w:rsid w:val="00CB0742"/>
    <w:rsid w:val="00CB0D1E"/>
    <w:rsid w:val="00CB0F6D"/>
    <w:rsid w:val="00CB0F7E"/>
    <w:rsid w:val="00CB11E7"/>
    <w:rsid w:val="00CB1498"/>
    <w:rsid w:val="00CB14FD"/>
    <w:rsid w:val="00CB153C"/>
    <w:rsid w:val="00CB2549"/>
    <w:rsid w:val="00CB277B"/>
    <w:rsid w:val="00CB281B"/>
    <w:rsid w:val="00CB2D53"/>
    <w:rsid w:val="00CB3278"/>
    <w:rsid w:val="00CB391A"/>
    <w:rsid w:val="00CB3AA9"/>
    <w:rsid w:val="00CB3DC9"/>
    <w:rsid w:val="00CB4341"/>
    <w:rsid w:val="00CB438B"/>
    <w:rsid w:val="00CB4412"/>
    <w:rsid w:val="00CB4C7F"/>
    <w:rsid w:val="00CB4E25"/>
    <w:rsid w:val="00CB4F6F"/>
    <w:rsid w:val="00CB5545"/>
    <w:rsid w:val="00CB58ED"/>
    <w:rsid w:val="00CB5ABF"/>
    <w:rsid w:val="00CB5DEF"/>
    <w:rsid w:val="00CB5F06"/>
    <w:rsid w:val="00CB6261"/>
    <w:rsid w:val="00CB638A"/>
    <w:rsid w:val="00CB6729"/>
    <w:rsid w:val="00CB735A"/>
    <w:rsid w:val="00CB7C83"/>
    <w:rsid w:val="00CB7DE8"/>
    <w:rsid w:val="00CC0229"/>
    <w:rsid w:val="00CC0475"/>
    <w:rsid w:val="00CC04DE"/>
    <w:rsid w:val="00CC1508"/>
    <w:rsid w:val="00CC1654"/>
    <w:rsid w:val="00CC1720"/>
    <w:rsid w:val="00CC1E38"/>
    <w:rsid w:val="00CC2140"/>
    <w:rsid w:val="00CC26B7"/>
    <w:rsid w:val="00CC28CC"/>
    <w:rsid w:val="00CC30C0"/>
    <w:rsid w:val="00CC3140"/>
    <w:rsid w:val="00CC35CD"/>
    <w:rsid w:val="00CC379F"/>
    <w:rsid w:val="00CC3937"/>
    <w:rsid w:val="00CC3E20"/>
    <w:rsid w:val="00CC410C"/>
    <w:rsid w:val="00CC4803"/>
    <w:rsid w:val="00CC498C"/>
    <w:rsid w:val="00CC49B9"/>
    <w:rsid w:val="00CC4A09"/>
    <w:rsid w:val="00CC4DCC"/>
    <w:rsid w:val="00CC54AF"/>
    <w:rsid w:val="00CC554E"/>
    <w:rsid w:val="00CC556C"/>
    <w:rsid w:val="00CC5D2A"/>
    <w:rsid w:val="00CC5DF9"/>
    <w:rsid w:val="00CC5E6E"/>
    <w:rsid w:val="00CC5E9E"/>
    <w:rsid w:val="00CC60D0"/>
    <w:rsid w:val="00CC6169"/>
    <w:rsid w:val="00CC62D2"/>
    <w:rsid w:val="00CC64D9"/>
    <w:rsid w:val="00CC715C"/>
    <w:rsid w:val="00CC71F7"/>
    <w:rsid w:val="00CC7315"/>
    <w:rsid w:val="00CC7DFA"/>
    <w:rsid w:val="00CC7E1D"/>
    <w:rsid w:val="00CD00B4"/>
    <w:rsid w:val="00CD01D2"/>
    <w:rsid w:val="00CD02F7"/>
    <w:rsid w:val="00CD0C61"/>
    <w:rsid w:val="00CD1362"/>
    <w:rsid w:val="00CD13C7"/>
    <w:rsid w:val="00CD190C"/>
    <w:rsid w:val="00CD1CC8"/>
    <w:rsid w:val="00CD1DF7"/>
    <w:rsid w:val="00CD2082"/>
    <w:rsid w:val="00CD317A"/>
    <w:rsid w:val="00CD3211"/>
    <w:rsid w:val="00CD355B"/>
    <w:rsid w:val="00CD3C26"/>
    <w:rsid w:val="00CD48ED"/>
    <w:rsid w:val="00CD54AD"/>
    <w:rsid w:val="00CD55DD"/>
    <w:rsid w:val="00CD607D"/>
    <w:rsid w:val="00CD65B0"/>
    <w:rsid w:val="00CD6648"/>
    <w:rsid w:val="00CD69FC"/>
    <w:rsid w:val="00CD6B1B"/>
    <w:rsid w:val="00CD6D77"/>
    <w:rsid w:val="00CD709F"/>
    <w:rsid w:val="00CD71CF"/>
    <w:rsid w:val="00CD73B3"/>
    <w:rsid w:val="00CD7430"/>
    <w:rsid w:val="00CD7848"/>
    <w:rsid w:val="00CD78D9"/>
    <w:rsid w:val="00CE141B"/>
    <w:rsid w:val="00CE1A57"/>
    <w:rsid w:val="00CE1AFE"/>
    <w:rsid w:val="00CE1C4F"/>
    <w:rsid w:val="00CE1E16"/>
    <w:rsid w:val="00CE1FD2"/>
    <w:rsid w:val="00CE2186"/>
    <w:rsid w:val="00CE2B26"/>
    <w:rsid w:val="00CE2FAD"/>
    <w:rsid w:val="00CE3471"/>
    <w:rsid w:val="00CE384B"/>
    <w:rsid w:val="00CE38F1"/>
    <w:rsid w:val="00CE39E2"/>
    <w:rsid w:val="00CE408C"/>
    <w:rsid w:val="00CE41E6"/>
    <w:rsid w:val="00CE448A"/>
    <w:rsid w:val="00CE4575"/>
    <w:rsid w:val="00CE4BD0"/>
    <w:rsid w:val="00CE4E84"/>
    <w:rsid w:val="00CE4F19"/>
    <w:rsid w:val="00CE522E"/>
    <w:rsid w:val="00CE5475"/>
    <w:rsid w:val="00CE59EB"/>
    <w:rsid w:val="00CE5B1C"/>
    <w:rsid w:val="00CE5B60"/>
    <w:rsid w:val="00CE623A"/>
    <w:rsid w:val="00CE6891"/>
    <w:rsid w:val="00CE693B"/>
    <w:rsid w:val="00CE698C"/>
    <w:rsid w:val="00CE6A54"/>
    <w:rsid w:val="00CE6A7F"/>
    <w:rsid w:val="00CE6C71"/>
    <w:rsid w:val="00CE6D4D"/>
    <w:rsid w:val="00CE6F12"/>
    <w:rsid w:val="00CE7647"/>
    <w:rsid w:val="00CE7780"/>
    <w:rsid w:val="00CE78E1"/>
    <w:rsid w:val="00CE7CD9"/>
    <w:rsid w:val="00CE7F81"/>
    <w:rsid w:val="00CF0309"/>
    <w:rsid w:val="00CF0387"/>
    <w:rsid w:val="00CF03C6"/>
    <w:rsid w:val="00CF0928"/>
    <w:rsid w:val="00CF0D1A"/>
    <w:rsid w:val="00CF16EC"/>
    <w:rsid w:val="00CF23C8"/>
    <w:rsid w:val="00CF269B"/>
    <w:rsid w:val="00CF27A7"/>
    <w:rsid w:val="00CF3185"/>
    <w:rsid w:val="00CF389E"/>
    <w:rsid w:val="00CF3C31"/>
    <w:rsid w:val="00CF3F11"/>
    <w:rsid w:val="00CF4739"/>
    <w:rsid w:val="00CF4E0A"/>
    <w:rsid w:val="00CF6056"/>
    <w:rsid w:val="00CF6475"/>
    <w:rsid w:val="00CF6B56"/>
    <w:rsid w:val="00CF6F80"/>
    <w:rsid w:val="00CF71B3"/>
    <w:rsid w:val="00CF734F"/>
    <w:rsid w:val="00CF7553"/>
    <w:rsid w:val="00CF75FD"/>
    <w:rsid w:val="00CF7AB0"/>
    <w:rsid w:val="00CF7C5E"/>
    <w:rsid w:val="00CF7C8E"/>
    <w:rsid w:val="00CF7E5A"/>
    <w:rsid w:val="00CF7F28"/>
    <w:rsid w:val="00D000B0"/>
    <w:rsid w:val="00D002CA"/>
    <w:rsid w:val="00D003F6"/>
    <w:rsid w:val="00D003F9"/>
    <w:rsid w:val="00D0074E"/>
    <w:rsid w:val="00D010DB"/>
    <w:rsid w:val="00D014DD"/>
    <w:rsid w:val="00D01610"/>
    <w:rsid w:val="00D02035"/>
    <w:rsid w:val="00D020DF"/>
    <w:rsid w:val="00D030E6"/>
    <w:rsid w:val="00D03299"/>
    <w:rsid w:val="00D033B2"/>
    <w:rsid w:val="00D0371E"/>
    <w:rsid w:val="00D03B20"/>
    <w:rsid w:val="00D03C06"/>
    <w:rsid w:val="00D03D9C"/>
    <w:rsid w:val="00D04864"/>
    <w:rsid w:val="00D0488B"/>
    <w:rsid w:val="00D04AA9"/>
    <w:rsid w:val="00D04FFF"/>
    <w:rsid w:val="00D050D4"/>
    <w:rsid w:val="00D05164"/>
    <w:rsid w:val="00D055B0"/>
    <w:rsid w:val="00D0595E"/>
    <w:rsid w:val="00D05962"/>
    <w:rsid w:val="00D05B35"/>
    <w:rsid w:val="00D05D4D"/>
    <w:rsid w:val="00D060C5"/>
    <w:rsid w:val="00D060D2"/>
    <w:rsid w:val="00D0661D"/>
    <w:rsid w:val="00D06D6E"/>
    <w:rsid w:val="00D07101"/>
    <w:rsid w:val="00D0795C"/>
    <w:rsid w:val="00D07D0E"/>
    <w:rsid w:val="00D07EB2"/>
    <w:rsid w:val="00D102BA"/>
    <w:rsid w:val="00D10302"/>
    <w:rsid w:val="00D10444"/>
    <w:rsid w:val="00D105D4"/>
    <w:rsid w:val="00D10616"/>
    <w:rsid w:val="00D10B52"/>
    <w:rsid w:val="00D10C30"/>
    <w:rsid w:val="00D10C53"/>
    <w:rsid w:val="00D10D56"/>
    <w:rsid w:val="00D1114B"/>
    <w:rsid w:val="00D112C4"/>
    <w:rsid w:val="00D114CE"/>
    <w:rsid w:val="00D115C2"/>
    <w:rsid w:val="00D11CA6"/>
    <w:rsid w:val="00D11EA3"/>
    <w:rsid w:val="00D1208D"/>
    <w:rsid w:val="00D12325"/>
    <w:rsid w:val="00D124D0"/>
    <w:rsid w:val="00D1296B"/>
    <w:rsid w:val="00D12A21"/>
    <w:rsid w:val="00D12AED"/>
    <w:rsid w:val="00D13409"/>
    <w:rsid w:val="00D13900"/>
    <w:rsid w:val="00D13A6E"/>
    <w:rsid w:val="00D13C1A"/>
    <w:rsid w:val="00D13C41"/>
    <w:rsid w:val="00D146D5"/>
    <w:rsid w:val="00D147B1"/>
    <w:rsid w:val="00D15110"/>
    <w:rsid w:val="00D158A4"/>
    <w:rsid w:val="00D15BFD"/>
    <w:rsid w:val="00D16AE9"/>
    <w:rsid w:val="00D16B33"/>
    <w:rsid w:val="00D16D97"/>
    <w:rsid w:val="00D170DE"/>
    <w:rsid w:val="00D17526"/>
    <w:rsid w:val="00D1752B"/>
    <w:rsid w:val="00D17C08"/>
    <w:rsid w:val="00D17D04"/>
    <w:rsid w:val="00D20056"/>
    <w:rsid w:val="00D2071A"/>
    <w:rsid w:val="00D207AF"/>
    <w:rsid w:val="00D20A63"/>
    <w:rsid w:val="00D20C07"/>
    <w:rsid w:val="00D20EEB"/>
    <w:rsid w:val="00D21086"/>
    <w:rsid w:val="00D21335"/>
    <w:rsid w:val="00D213CE"/>
    <w:rsid w:val="00D2170A"/>
    <w:rsid w:val="00D218C9"/>
    <w:rsid w:val="00D21D60"/>
    <w:rsid w:val="00D21F25"/>
    <w:rsid w:val="00D2246D"/>
    <w:rsid w:val="00D228AA"/>
    <w:rsid w:val="00D229AC"/>
    <w:rsid w:val="00D22B3E"/>
    <w:rsid w:val="00D22D6D"/>
    <w:rsid w:val="00D23190"/>
    <w:rsid w:val="00D236C5"/>
    <w:rsid w:val="00D2370C"/>
    <w:rsid w:val="00D23A40"/>
    <w:rsid w:val="00D24183"/>
    <w:rsid w:val="00D24364"/>
    <w:rsid w:val="00D243CC"/>
    <w:rsid w:val="00D24516"/>
    <w:rsid w:val="00D24B2C"/>
    <w:rsid w:val="00D2503F"/>
    <w:rsid w:val="00D2571B"/>
    <w:rsid w:val="00D260B4"/>
    <w:rsid w:val="00D261AC"/>
    <w:rsid w:val="00D2648D"/>
    <w:rsid w:val="00D26AD1"/>
    <w:rsid w:val="00D26EEC"/>
    <w:rsid w:val="00D26F7D"/>
    <w:rsid w:val="00D278EC"/>
    <w:rsid w:val="00D305DA"/>
    <w:rsid w:val="00D306CA"/>
    <w:rsid w:val="00D307EB"/>
    <w:rsid w:val="00D30815"/>
    <w:rsid w:val="00D309C1"/>
    <w:rsid w:val="00D30B40"/>
    <w:rsid w:val="00D3139F"/>
    <w:rsid w:val="00D31451"/>
    <w:rsid w:val="00D314EC"/>
    <w:rsid w:val="00D31B11"/>
    <w:rsid w:val="00D322BB"/>
    <w:rsid w:val="00D322BE"/>
    <w:rsid w:val="00D32964"/>
    <w:rsid w:val="00D32E9B"/>
    <w:rsid w:val="00D32EFD"/>
    <w:rsid w:val="00D333F6"/>
    <w:rsid w:val="00D33629"/>
    <w:rsid w:val="00D33689"/>
    <w:rsid w:val="00D33EA7"/>
    <w:rsid w:val="00D33F4E"/>
    <w:rsid w:val="00D33F8B"/>
    <w:rsid w:val="00D350AE"/>
    <w:rsid w:val="00D35255"/>
    <w:rsid w:val="00D352A5"/>
    <w:rsid w:val="00D352CF"/>
    <w:rsid w:val="00D3541B"/>
    <w:rsid w:val="00D354FE"/>
    <w:rsid w:val="00D35B93"/>
    <w:rsid w:val="00D35C20"/>
    <w:rsid w:val="00D35D01"/>
    <w:rsid w:val="00D35F77"/>
    <w:rsid w:val="00D365E4"/>
    <w:rsid w:val="00D3722A"/>
    <w:rsid w:val="00D377DE"/>
    <w:rsid w:val="00D37B4D"/>
    <w:rsid w:val="00D40286"/>
    <w:rsid w:val="00D40455"/>
    <w:rsid w:val="00D405E5"/>
    <w:rsid w:val="00D40786"/>
    <w:rsid w:val="00D40987"/>
    <w:rsid w:val="00D40E0A"/>
    <w:rsid w:val="00D41AFB"/>
    <w:rsid w:val="00D41CB6"/>
    <w:rsid w:val="00D41D1D"/>
    <w:rsid w:val="00D42005"/>
    <w:rsid w:val="00D42269"/>
    <w:rsid w:val="00D427ED"/>
    <w:rsid w:val="00D42804"/>
    <w:rsid w:val="00D4299E"/>
    <w:rsid w:val="00D429B1"/>
    <w:rsid w:val="00D42DAA"/>
    <w:rsid w:val="00D43067"/>
    <w:rsid w:val="00D43886"/>
    <w:rsid w:val="00D43A73"/>
    <w:rsid w:val="00D43CA6"/>
    <w:rsid w:val="00D44704"/>
    <w:rsid w:val="00D447AE"/>
    <w:rsid w:val="00D44B61"/>
    <w:rsid w:val="00D44D09"/>
    <w:rsid w:val="00D44F82"/>
    <w:rsid w:val="00D4518B"/>
    <w:rsid w:val="00D4590B"/>
    <w:rsid w:val="00D4649C"/>
    <w:rsid w:val="00D4675B"/>
    <w:rsid w:val="00D46DF8"/>
    <w:rsid w:val="00D46F19"/>
    <w:rsid w:val="00D470FC"/>
    <w:rsid w:val="00D4777D"/>
    <w:rsid w:val="00D47903"/>
    <w:rsid w:val="00D479A1"/>
    <w:rsid w:val="00D47A58"/>
    <w:rsid w:val="00D47CD4"/>
    <w:rsid w:val="00D501F8"/>
    <w:rsid w:val="00D50360"/>
    <w:rsid w:val="00D504E8"/>
    <w:rsid w:val="00D505C9"/>
    <w:rsid w:val="00D50841"/>
    <w:rsid w:val="00D508D8"/>
    <w:rsid w:val="00D508E0"/>
    <w:rsid w:val="00D50F07"/>
    <w:rsid w:val="00D510D9"/>
    <w:rsid w:val="00D517A6"/>
    <w:rsid w:val="00D51869"/>
    <w:rsid w:val="00D5241D"/>
    <w:rsid w:val="00D525C9"/>
    <w:rsid w:val="00D526C5"/>
    <w:rsid w:val="00D527F4"/>
    <w:rsid w:val="00D52FD8"/>
    <w:rsid w:val="00D53071"/>
    <w:rsid w:val="00D5320E"/>
    <w:rsid w:val="00D534F7"/>
    <w:rsid w:val="00D536C6"/>
    <w:rsid w:val="00D538F5"/>
    <w:rsid w:val="00D54137"/>
    <w:rsid w:val="00D54F2F"/>
    <w:rsid w:val="00D5593D"/>
    <w:rsid w:val="00D55BCA"/>
    <w:rsid w:val="00D55E07"/>
    <w:rsid w:val="00D5631C"/>
    <w:rsid w:val="00D56344"/>
    <w:rsid w:val="00D56604"/>
    <w:rsid w:val="00D56A4B"/>
    <w:rsid w:val="00D56A66"/>
    <w:rsid w:val="00D56DD3"/>
    <w:rsid w:val="00D56E21"/>
    <w:rsid w:val="00D56F2C"/>
    <w:rsid w:val="00D56F30"/>
    <w:rsid w:val="00D570DB"/>
    <w:rsid w:val="00D57327"/>
    <w:rsid w:val="00D57A2A"/>
    <w:rsid w:val="00D57C59"/>
    <w:rsid w:val="00D57DF9"/>
    <w:rsid w:val="00D6010B"/>
    <w:rsid w:val="00D601F2"/>
    <w:rsid w:val="00D60481"/>
    <w:rsid w:val="00D61210"/>
    <w:rsid w:val="00D614A8"/>
    <w:rsid w:val="00D61650"/>
    <w:rsid w:val="00D617F4"/>
    <w:rsid w:val="00D61F8E"/>
    <w:rsid w:val="00D620AD"/>
    <w:rsid w:val="00D621DE"/>
    <w:rsid w:val="00D626E7"/>
    <w:rsid w:val="00D62CC6"/>
    <w:rsid w:val="00D62D20"/>
    <w:rsid w:val="00D62EB1"/>
    <w:rsid w:val="00D62EC3"/>
    <w:rsid w:val="00D635D0"/>
    <w:rsid w:val="00D6374C"/>
    <w:rsid w:val="00D63818"/>
    <w:rsid w:val="00D63E61"/>
    <w:rsid w:val="00D64530"/>
    <w:rsid w:val="00D64644"/>
    <w:rsid w:val="00D646EF"/>
    <w:rsid w:val="00D64A98"/>
    <w:rsid w:val="00D64D14"/>
    <w:rsid w:val="00D65788"/>
    <w:rsid w:val="00D65B26"/>
    <w:rsid w:val="00D663A9"/>
    <w:rsid w:val="00D66878"/>
    <w:rsid w:val="00D66FDA"/>
    <w:rsid w:val="00D67898"/>
    <w:rsid w:val="00D67D24"/>
    <w:rsid w:val="00D67E40"/>
    <w:rsid w:val="00D70048"/>
    <w:rsid w:val="00D701CE"/>
    <w:rsid w:val="00D70363"/>
    <w:rsid w:val="00D7039F"/>
    <w:rsid w:val="00D70661"/>
    <w:rsid w:val="00D70DCA"/>
    <w:rsid w:val="00D70F91"/>
    <w:rsid w:val="00D71358"/>
    <w:rsid w:val="00D71824"/>
    <w:rsid w:val="00D72620"/>
    <w:rsid w:val="00D72A2D"/>
    <w:rsid w:val="00D72C59"/>
    <w:rsid w:val="00D72EA5"/>
    <w:rsid w:val="00D73151"/>
    <w:rsid w:val="00D73AEE"/>
    <w:rsid w:val="00D73E7F"/>
    <w:rsid w:val="00D7415B"/>
    <w:rsid w:val="00D74184"/>
    <w:rsid w:val="00D74A3C"/>
    <w:rsid w:val="00D74AC1"/>
    <w:rsid w:val="00D74AE8"/>
    <w:rsid w:val="00D74D2B"/>
    <w:rsid w:val="00D7528F"/>
    <w:rsid w:val="00D752B9"/>
    <w:rsid w:val="00D7620A"/>
    <w:rsid w:val="00D763D4"/>
    <w:rsid w:val="00D76B2C"/>
    <w:rsid w:val="00D76FA6"/>
    <w:rsid w:val="00D77165"/>
    <w:rsid w:val="00D771F6"/>
    <w:rsid w:val="00D7749F"/>
    <w:rsid w:val="00D778A2"/>
    <w:rsid w:val="00D77930"/>
    <w:rsid w:val="00D77F84"/>
    <w:rsid w:val="00D8061E"/>
    <w:rsid w:val="00D808F6"/>
    <w:rsid w:val="00D80E9D"/>
    <w:rsid w:val="00D813A1"/>
    <w:rsid w:val="00D814C0"/>
    <w:rsid w:val="00D8156B"/>
    <w:rsid w:val="00D81AB1"/>
    <w:rsid w:val="00D81AD3"/>
    <w:rsid w:val="00D820BC"/>
    <w:rsid w:val="00D829D3"/>
    <w:rsid w:val="00D82EC4"/>
    <w:rsid w:val="00D831D0"/>
    <w:rsid w:val="00D834E7"/>
    <w:rsid w:val="00D837D3"/>
    <w:rsid w:val="00D8427A"/>
    <w:rsid w:val="00D84622"/>
    <w:rsid w:val="00D847B7"/>
    <w:rsid w:val="00D84A4A"/>
    <w:rsid w:val="00D84B4A"/>
    <w:rsid w:val="00D84C97"/>
    <w:rsid w:val="00D850BE"/>
    <w:rsid w:val="00D852A2"/>
    <w:rsid w:val="00D85341"/>
    <w:rsid w:val="00D85590"/>
    <w:rsid w:val="00D8596E"/>
    <w:rsid w:val="00D859D7"/>
    <w:rsid w:val="00D86A44"/>
    <w:rsid w:val="00D86C2C"/>
    <w:rsid w:val="00D86C3E"/>
    <w:rsid w:val="00D8719C"/>
    <w:rsid w:val="00D872AB"/>
    <w:rsid w:val="00D87342"/>
    <w:rsid w:val="00D87842"/>
    <w:rsid w:val="00D87925"/>
    <w:rsid w:val="00D87B2D"/>
    <w:rsid w:val="00D87EBD"/>
    <w:rsid w:val="00D90399"/>
    <w:rsid w:val="00D9074F"/>
    <w:rsid w:val="00D90FB0"/>
    <w:rsid w:val="00D90FF9"/>
    <w:rsid w:val="00D91659"/>
    <w:rsid w:val="00D91728"/>
    <w:rsid w:val="00D91860"/>
    <w:rsid w:val="00D91EE4"/>
    <w:rsid w:val="00D92470"/>
    <w:rsid w:val="00D928D1"/>
    <w:rsid w:val="00D92A6F"/>
    <w:rsid w:val="00D92FF1"/>
    <w:rsid w:val="00D93102"/>
    <w:rsid w:val="00D93790"/>
    <w:rsid w:val="00D9390F"/>
    <w:rsid w:val="00D93D7D"/>
    <w:rsid w:val="00D93EBC"/>
    <w:rsid w:val="00D94AEC"/>
    <w:rsid w:val="00D95F2F"/>
    <w:rsid w:val="00D95F61"/>
    <w:rsid w:val="00D96357"/>
    <w:rsid w:val="00D96D54"/>
    <w:rsid w:val="00D96E3A"/>
    <w:rsid w:val="00D971C2"/>
    <w:rsid w:val="00D97363"/>
    <w:rsid w:val="00D975D4"/>
    <w:rsid w:val="00D97A5B"/>
    <w:rsid w:val="00D97FE8"/>
    <w:rsid w:val="00DA0085"/>
    <w:rsid w:val="00DA03D1"/>
    <w:rsid w:val="00DA0AC0"/>
    <w:rsid w:val="00DA0DE8"/>
    <w:rsid w:val="00DA1955"/>
    <w:rsid w:val="00DA210C"/>
    <w:rsid w:val="00DA2213"/>
    <w:rsid w:val="00DA2A36"/>
    <w:rsid w:val="00DA2B8D"/>
    <w:rsid w:val="00DA32B1"/>
    <w:rsid w:val="00DA36F1"/>
    <w:rsid w:val="00DA3B40"/>
    <w:rsid w:val="00DA3DA6"/>
    <w:rsid w:val="00DA3DEC"/>
    <w:rsid w:val="00DA42BB"/>
    <w:rsid w:val="00DA43FE"/>
    <w:rsid w:val="00DA4981"/>
    <w:rsid w:val="00DA4A02"/>
    <w:rsid w:val="00DA4A1E"/>
    <w:rsid w:val="00DA4C40"/>
    <w:rsid w:val="00DA4ECB"/>
    <w:rsid w:val="00DA504C"/>
    <w:rsid w:val="00DA56AF"/>
    <w:rsid w:val="00DA5E0B"/>
    <w:rsid w:val="00DA5E66"/>
    <w:rsid w:val="00DA6892"/>
    <w:rsid w:val="00DA6B0D"/>
    <w:rsid w:val="00DA762F"/>
    <w:rsid w:val="00DA7FC2"/>
    <w:rsid w:val="00DB0056"/>
    <w:rsid w:val="00DB0377"/>
    <w:rsid w:val="00DB03CE"/>
    <w:rsid w:val="00DB03F4"/>
    <w:rsid w:val="00DB0DCE"/>
    <w:rsid w:val="00DB0F13"/>
    <w:rsid w:val="00DB102D"/>
    <w:rsid w:val="00DB1512"/>
    <w:rsid w:val="00DB18BE"/>
    <w:rsid w:val="00DB1EF7"/>
    <w:rsid w:val="00DB1F68"/>
    <w:rsid w:val="00DB226D"/>
    <w:rsid w:val="00DB235C"/>
    <w:rsid w:val="00DB26A9"/>
    <w:rsid w:val="00DB26B8"/>
    <w:rsid w:val="00DB2F61"/>
    <w:rsid w:val="00DB2FF1"/>
    <w:rsid w:val="00DB30D4"/>
    <w:rsid w:val="00DB3415"/>
    <w:rsid w:val="00DB34CB"/>
    <w:rsid w:val="00DB3C4F"/>
    <w:rsid w:val="00DB40CA"/>
    <w:rsid w:val="00DB492F"/>
    <w:rsid w:val="00DB4D44"/>
    <w:rsid w:val="00DB50A5"/>
    <w:rsid w:val="00DB5494"/>
    <w:rsid w:val="00DB55F7"/>
    <w:rsid w:val="00DB56D0"/>
    <w:rsid w:val="00DB5805"/>
    <w:rsid w:val="00DB587C"/>
    <w:rsid w:val="00DB58E7"/>
    <w:rsid w:val="00DB6084"/>
    <w:rsid w:val="00DB622A"/>
    <w:rsid w:val="00DB624F"/>
    <w:rsid w:val="00DB647D"/>
    <w:rsid w:val="00DB650A"/>
    <w:rsid w:val="00DB6CB2"/>
    <w:rsid w:val="00DB70C7"/>
    <w:rsid w:val="00DB7395"/>
    <w:rsid w:val="00DB74CE"/>
    <w:rsid w:val="00DB7A16"/>
    <w:rsid w:val="00DC01F0"/>
    <w:rsid w:val="00DC048C"/>
    <w:rsid w:val="00DC0ADE"/>
    <w:rsid w:val="00DC0BB4"/>
    <w:rsid w:val="00DC0C9A"/>
    <w:rsid w:val="00DC0D57"/>
    <w:rsid w:val="00DC0E77"/>
    <w:rsid w:val="00DC1363"/>
    <w:rsid w:val="00DC175C"/>
    <w:rsid w:val="00DC17C8"/>
    <w:rsid w:val="00DC212D"/>
    <w:rsid w:val="00DC242B"/>
    <w:rsid w:val="00DC25AE"/>
    <w:rsid w:val="00DC263C"/>
    <w:rsid w:val="00DC2993"/>
    <w:rsid w:val="00DC2B4D"/>
    <w:rsid w:val="00DC2BE1"/>
    <w:rsid w:val="00DC2DCE"/>
    <w:rsid w:val="00DC2EE5"/>
    <w:rsid w:val="00DC2F7B"/>
    <w:rsid w:val="00DC3663"/>
    <w:rsid w:val="00DC36FB"/>
    <w:rsid w:val="00DC370D"/>
    <w:rsid w:val="00DC40C7"/>
    <w:rsid w:val="00DC41DD"/>
    <w:rsid w:val="00DC4477"/>
    <w:rsid w:val="00DC46D1"/>
    <w:rsid w:val="00DC4A13"/>
    <w:rsid w:val="00DC5265"/>
    <w:rsid w:val="00DC53D1"/>
    <w:rsid w:val="00DC57D5"/>
    <w:rsid w:val="00DC5E68"/>
    <w:rsid w:val="00DC61F5"/>
    <w:rsid w:val="00DC6323"/>
    <w:rsid w:val="00DC64DF"/>
    <w:rsid w:val="00DC663B"/>
    <w:rsid w:val="00DC6897"/>
    <w:rsid w:val="00DC6A5C"/>
    <w:rsid w:val="00DC6DAE"/>
    <w:rsid w:val="00DC6E3E"/>
    <w:rsid w:val="00DC6E58"/>
    <w:rsid w:val="00DC7080"/>
    <w:rsid w:val="00DC70A5"/>
    <w:rsid w:val="00DC72E0"/>
    <w:rsid w:val="00DC7424"/>
    <w:rsid w:val="00DC7706"/>
    <w:rsid w:val="00DC7AC0"/>
    <w:rsid w:val="00DC7B2D"/>
    <w:rsid w:val="00DC7EBE"/>
    <w:rsid w:val="00DD09BB"/>
    <w:rsid w:val="00DD0CD4"/>
    <w:rsid w:val="00DD106C"/>
    <w:rsid w:val="00DD1574"/>
    <w:rsid w:val="00DD1885"/>
    <w:rsid w:val="00DD1AB9"/>
    <w:rsid w:val="00DD1B63"/>
    <w:rsid w:val="00DD1BCC"/>
    <w:rsid w:val="00DD1F28"/>
    <w:rsid w:val="00DD2CFA"/>
    <w:rsid w:val="00DD2D2B"/>
    <w:rsid w:val="00DD31FA"/>
    <w:rsid w:val="00DD32FA"/>
    <w:rsid w:val="00DD345C"/>
    <w:rsid w:val="00DD34EB"/>
    <w:rsid w:val="00DD35DD"/>
    <w:rsid w:val="00DD3876"/>
    <w:rsid w:val="00DD3C4D"/>
    <w:rsid w:val="00DD3E08"/>
    <w:rsid w:val="00DD40FB"/>
    <w:rsid w:val="00DD447D"/>
    <w:rsid w:val="00DD488F"/>
    <w:rsid w:val="00DD4930"/>
    <w:rsid w:val="00DD4AFE"/>
    <w:rsid w:val="00DD4F3D"/>
    <w:rsid w:val="00DD4F9E"/>
    <w:rsid w:val="00DD52B3"/>
    <w:rsid w:val="00DD543C"/>
    <w:rsid w:val="00DD57E3"/>
    <w:rsid w:val="00DD5EB9"/>
    <w:rsid w:val="00DD64F4"/>
    <w:rsid w:val="00DD67E7"/>
    <w:rsid w:val="00DD6A0E"/>
    <w:rsid w:val="00DD6A1C"/>
    <w:rsid w:val="00DD74A5"/>
    <w:rsid w:val="00DD7CD4"/>
    <w:rsid w:val="00DD7D20"/>
    <w:rsid w:val="00DD7FFD"/>
    <w:rsid w:val="00DE065A"/>
    <w:rsid w:val="00DE0D3C"/>
    <w:rsid w:val="00DE1046"/>
    <w:rsid w:val="00DE1193"/>
    <w:rsid w:val="00DE1911"/>
    <w:rsid w:val="00DE26BB"/>
    <w:rsid w:val="00DE2D68"/>
    <w:rsid w:val="00DE2E34"/>
    <w:rsid w:val="00DE3035"/>
    <w:rsid w:val="00DE304E"/>
    <w:rsid w:val="00DE3426"/>
    <w:rsid w:val="00DE369B"/>
    <w:rsid w:val="00DE3998"/>
    <w:rsid w:val="00DE3C1B"/>
    <w:rsid w:val="00DE3DB6"/>
    <w:rsid w:val="00DE3DF4"/>
    <w:rsid w:val="00DE401C"/>
    <w:rsid w:val="00DE4389"/>
    <w:rsid w:val="00DE43E4"/>
    <w:rsid w:val="00DE4516"/>
    <w:rsid w:val="00DE510D"/>
    <w:rsid w:val="00DE5D43"/>
    <w:rsid w:val="00DE5F57"/>
    <w:rsid w:val="00DE6DCB"/>
    <w:rsid w:val="00DE6EF8"/>
    <w:rsid w:val="00DE70BB"/>
    <w:rsid w:val="00DE7329"/>
    <w:rsid w:val="00DE7DA4"/>
    <w:rsid w:val="00DE7ECB"/>
    <w:rsid w:val="00DF0046"/>
    <w:rsid w:val="00DF0866"/>
    <w:rsid w:val="00DF1C15"/>
    <w:rsid w:val="00DF23DE"/>
    <w:rsid w:val="00DF2C53"/>
    <w:rsid w:val="00DF314D"/>
    <w:rsid w:val="00DF323A"/>
    <w:rsid w:val="00DF3B49"/>
    <w:rsid w:val="00DF3EA2"/>
    <w:rsid w:val="00DF4315"/>
    <w:rsid w:val="00DF4500"/>
    <w:rsid w:val="00DF469B"/>
    <w:rsid w:val="00DF474D"/>
    <w:rsid w:val="00DF48FF"/>
    <w:rsid w:val="00DF4B23"/>
    <w:rsid w:val="00DF5A71"/>
    <w:rsid w:val="00DF5EE8"/>
    <w:rsid w:val="00DF5F98"/>
    <w:rsid w:val="00DF60ED"/>
    <w:rsid w:val="00DF6317"/>
    <w:rsid w:val="00DF69D8"/>
    <w:rsid w:val="00DF6CD9"/>
    <w:rsid w:val="00DF6DBF"/>
    <w:rsid w:val="00DF71C5"/>
    <w:rsid w:val="00DF7211"/>
    <w:rsid w:val="00DF72CA"/>
    <w:rsid w:val="00E00384"/>
    <w:rsid w:val="00E00581"/>
    <w:rsid w:val="00E005B7"/>
    <w:rsid w:val="00E00DFA"/>
    <w:rsid w:val="00E0130B"/>
    <w:rsid w:val="00E01689"/>
    <w:rsid w:val="00E01856"/>
    <w:rsid w:val="00E01A4A"/>
    <w:rsid w:val="00E01E3A"/>
    <w:rsid w:val="00E03402"/>
    <w:rsid w:val="00E03497"/>
    <w:rsid w:val="00E036C1"/>
    <w:rsid w:val="00E03C70"/>
    <w:rsid w:val="00E03D1B"/>
    <w:rsid w:val="00E041FB"/>
    <w:rsid w:val="00E042B3"/>
    <w:rsid w:val="00E044E9"/>
    <w:rsid w:val="00E04508"/>
    <w:rsid w:val="00E045FD"/>
    <w:rsid w:val="00E04671"/>
    <w:rsid w:val="00E04CA5"/>
    <w:rsid w:val="00E050D1"/>
    <w:rsid w:val="00E05E48"/>
    <w:rsid w:val="00E0626B"/>
    <w:rsid w:val="00E062F4"/>
    <w:rsid w:val="00E06766"/>
    <w:rsid w:val="00E06A53"/>
    <w:rsid w:val="00E070B8"/>
    <w:rsid w:val="00E07896"/>
    <w:rsid w:val="00E078BE"/>
    <w:rsid w:val="00E07AAE"/>
    <w:rsid w:val="00E07B2B"/>
    <w:rsid w:val="00E07D05"/>
    <w:rsid w:val="00E07D9A"/>
    <w:rsid w:val="00E07FD9"/>
    <w:rsid w:val="00E100FE"/>
    <w:rsid w:val="00E1014D"/>
    <w:rsid w:val="00E10C6E"/>
    <w:rsid w:val="00E11150"/>
    <w:rsid w:val="00E11353"/>
    <w:rsid w:val="00E1135F"/>
    <w:rsid w:val="00E1181E"/>
    <w:rsid w:val="00E11AEE"/>
    <w:rsid w:val="00E11BCE"/>
    <w:rsid w:val="00E12454"/>
    <w:rsid w:val="00E12D2F"/>
    <w:rsid w:val="00E139F7"/>
    <w:rsid w:val="00E13D38"/>
    <w:rsid w:val="00E14224"/>
    <w:rsid w:val="00E1429E"/>
    <w:rsid w:val="00E149F7"/>
    <w:rsid w:val="00E14F65"/>
    <w:rsid w:val="00E14FBB"/>
    <w:rsid w:val="00E15AAB"/>
    <w:rsid w:val="00E15B7A"/>
    <w:rsid w:val="00E15E2C"/>
    <w:rsid w:val="00E15F1A"/>
    <w:rsid w:val="00E161B4"/>
    <w:rsid w:val="00E1673C"/>
    <w:rsid w:val="00E16F57"/>
    <w:rsid w:val="00E17578"/>
    <w:rsid w:val="00E17C54"/>
    <w:rsid w:val="00E2004D"/>
    <w:rsid w:val="00E20274"/>
    <w:rsid w:val="00E20DF6"/>
    <w:rsid w:val="00E210FA"/>
    <w:rsid w:val="00E21457"/>
    <w:rsid w:val="00E2158B"/>
    <w:rsid w:val="00E21CE9"/>
    <w:rsid w:val="00E21E93"/>
    <w:rsid w:val="00E21FC5"/>
    <w:rsid w:val="00E21FCC"/>
    <w:rsid w:val="00E2207C"/>
    <w:rsid w:val="00E221D5"/>
    <w:rsid w:val="00E224E4"/>
    <w:rsid w:val="00E23F16"/>
    <w:rsid w:val="00E24195"/>
    <w:rsid w:val="00E243CA"/>
    <w:rsid w:val="00E24726"/>
    <w:rsid w:val="00E247D2"/>
    <w:rsid w:val="00E24870"/>
    <w:rsid w:val="00E24BE0"/>
    <w:rsid w:val="00E25090"/>
    <w:rsid w:val="00E25CED"/>
    <w:rsid w:val="00E25E0B"/>
    <w:rsid w:val="00E25F95"/>
    <w:rsid w:val="00E2615A"/>
    <w:rsid w:val="00E26173"/>
    <w:rsid w:val="00E264BA"/>
    <w:rsid w:val="00E265EA"/>
    <w:rsid w:val="00E268AF"/>
    <w:rsid w:val="00E26913"/>
    <w:rsid w:val="00E26B3F"/>
    <w:rsid w:val="00E26EAA"/>
    <w:rsid w:val="00E273F2"/>
    <w:rsid w:val="00E2751A"/>
    <w:rsid w:val="00E277A6"/>
    <w:rsid w:val="00E27BC7"/>
    <w:rsid w:val="00E27CC4"/>
    <w:rsid w:val="00E30001"/>
    <w:rsid w:val="00E30ABB"/>
    <w:rsid w:val="00E30B26"/>
    <w:rsid w:val="00E31328"/>
    <w:rsid w:val="00E31BB2"/>
    <w:rsid w:val="00E31CA7"/>
    <w:rsid w:val="00E31F77"/>
    <w:rsid w:val="00E323FA"/>
    <w:rsid w:val="00E33025"/>
    <w:rsid w:val="00E3332C"/>
    <w:rsid w:val="00E3341A"/>
    <w:rsid w:val="00E3383B"/>
    <w:rsid w:val="00E33DCD"/>
    <w:rsid w:val="00E34263"/>
    <w:rsid w:val="00E3522C"/>
    <w:rsid w:val="00E3525F"/>
    <w:rsid w:val="00E3563C"/>
    <w:rsid w:val="00E356ED"/>
    <w:rsid w:val="00E35DFC"/>
    <w:rsid w:val="00E36EFC"/>
    <w:rsid w:val="00E37136"/>
    <w:rsid w:val="00E37600"/>
    <w:rsid w:val="00E377B8"/>
    <w:rsid w:val="00E37AAB"/>
    <w:rsid w:val="00E37DC5"/>
    <w:rsid w:val="00E37E86"/>
    <w:rsid w:val="00E37FB4"/>
    <w:rsid w:val="00E37FE0"/>
    <w:rsid w:val="00E37FFE"/>
    <w:rsid w:val="00E406A0"/>
    <w:rsid w:val="00E4076F"/>
    <w:rsid w:val="00E40C86"/>
    <w:rsid w:val="00E41683"/>
    <w:rsid w:val="00E41B4F"/>
    <w:rsid w:val="00E41D80"/>
    <w:rsid w:val="00E42641"/>
    <w:rsid w:val="00E42990"/>
    <w:rsid w:val="00E42B3D"/>
    <w:rsid w:val="00E42B40"/>
    <w:rsid w:val="00E42C8D"/>
    <w:rsid w:val="00E42F3F"/>
    <w:rsid w:val="00E42F6B"/>
    <w:rsid w:val="00E42FE4"/>
    <w:rsid w:val="00E43394"/>
    <w:rsid w:val="00E43B71"/>
    <w:rsid w:val="00E43B74"/>
    <w:rsid w:val="00E43D2E"/>
    <w:rsid w:val="00E441A4"/>
    <w:rsid w:val="00E4438D"/>
    <w:rsid w:val="00E444D9"/>
    <w:rsid w:val="00E44D75"/>
    <w:rsid w:val="00E44F07"/>
    <w:rsid w:val="00E44FF7"/>
    <w:rsid w:val="00E4564A"/>
    <w:rsid w:val="00E459AF"/>
    <w:rsid w:val="00E45B40"/>
    <w:rsid w:val="00E45BF7"/>
    <w:rsid w:val="00E45E4C"/>
    <w:rsid w:val="00E46052"/>
    <w:rsid w:val="00E462A6"/>
    <w:rsid w:val="00E46361"/>
    <w:rsid w:val="00E4668C"/>
    <w:rsid w:val="00E4753D"/>
    <w:rsid w:val="00E50137"/>
    <w:rsid w:val="00E5072E"/>
    <w:rsid w:val="00E50841"/>
    <w:rsid w:val="00E50956"/>
    <w:rsid w:val="00E50F48"/>
    <w:rsid w:val="00E51687"/>
    <w:rsid w:val="00E51F22"/>
    <w:rsid w:val="00E51F64"/>
    <w:rsid w:val="00E521CE"/>
    <w:rsid w:val="00E52492"/>
    <w:rsid w:val="00E525A0"/>
    <w:rsid w:val="00E52B18"/>
    <w:rsid w:val="00E52D2A"/>
    <w:rsid w:val="00E52EB6"/>
    <w:rsid w:val="00E52FB9"/>
    <w:rsid w:val="00E531EA"/>
    <w:rsid w:val="00E5364D"/>
    <w:rsid w:val="00E536F5"/>
    <w:rsid w:val="00E53AA7"/>
    <w:rsid w:val="00E53BF2"/>
    <w:rsid w:val="00E54D89"/>
    <w:rsid w:val="00E55060"/>
    <w:rsid w:val="00E55A9F"/>
    <w:rsid w:val="00E55C55"/>
    <w:rsid w:val="00E55DF2"/>
    <w:rsid w:val="00E55F13"/>
    <w:rsid w:val="00E56A25"/>
    <w:rsid w:val="00E56A72"/>
    <w:rsid w:val="00E56E4F"/>
    <w:rsid w:val="00E56EEC"/>
    <w:rsid w:val="00E5744B"/>
    <w:rsid w:val="00E5753C"/>
    <w:rsid w:val="00E57559"/>
    <w:rsid w:val="00E577BE"/>
    <w:rsid w:val="00E579B9"/>
    <w:rsid w:val="00E57BD3"/>
    <w:rsid w:val="00E57D89"/>
    <w:rsid w:val="00E603CD"/>
    <w:rsid w:val="00E60B03"/>
    <w:rsid w:val="00E60EE9"/>
    <w:rsid w:val="00E61131"/>
    <w:rsid w:val="00E618D3"/>
    <w:rsid w:val="00E61B36"/>
    <w:rsid w:val="00E61B4F"/>
    <w:rsid w:val="00E61BF2"/>
    <w:rsid w:val="00E61BFF"/>
    <w:rsid w:val="00E61C4D"/>
    <w:rsid w:val="00E62036"/>
    <w:rsid w:val="00E62114"/>
    <w:rsid w:val="00E62224"/>
    <w:rsid w:val="00E624E0"/>
    <w:rsid w:val="00E62858"/>
    <w:rsid w:val="00E62C7C"/>
    <w:rsid w:val="00E62C97"/>
    <w:rsid w:val="00E631A3"/>
    <w:rsid w:val="00E63227"/>
    <w:rsid w:val="00E63556"/>
    <w:rsid w:val="00E6383F"/>
    <w:rsid w:val="00E63AB1"/>
    <w:rsid w:val="00E63C2D"/>
    <w:rsid w:val="00E643A2"/>
    <w:rsid w:val="00E647ED"/>
    <w:rsid w:val="00E64D5C"/>
    <w:rsid w:val="00E657E8"/>
    <w:rsid w:val="00E659FF"/>
    <w:rsid w:val="00E65A51"/>
    <w:rsid w:val="00E65EB3"/>
    <w:rsid w:val="00E66B35"/>
    <w:rsid w:val="00E66D2B"/>
    <w:rsid w:val="00E66DE5"/>
    <w:rsid w:val="00E670B1"/>
    <w:rsid w:val="00E67663"/>
    <w:rsid w:val="00E676DA"/>
    <w:rsid w:val="00E6786D"/>
    <w:rsid w:val="00E67BEF"/>
    <w:rsid w:val="00E7025E"/>
    <w:rsid w:val="00E70789"/>
    <w:rsid w:val="00E70B63"/>
    <w:rsid w:val="00E70C69"/>
    <w:rsid w:val="00E70F43"/>
    <w:rsid w:val="00E7127A"/>
    <w:rsid w:val="00E718AE"/>
    <w:rsid w:val="00E71DD1"/>
    <w:rsid w:val="00E7231F"/>
    <w:rsid w:val="00E7267C"/>
    <w:rsid w:val="00E72A78"/>
    <w:rsid w:val="00E72BC7"/>
    <w:rsid w:val="00E72C1A"/>
    <w:rsid w:val="00E72EE5"/>
    <w:rsid w:val="00E730B7"/>
    <w:rsid w:val="00E74177"/>
    <w:rsid w:val="00E7514B"/>
    <w:rsid w:val="00E759C0"/>
    <w:rsid w:val="00E75BDC"/>
    <w:rsid w:val="00E75D8B"/>
    <w:rsid w:val="00E76014"/>
    <w:rsid w:val="00E7607B"/>
    <w:rsid w:val="00E7633B"/>
    <w:rsid w:val="00E76433"/>
    <w:rsid w:val="00E76478"/>
    <w:rsid w:val="00E765D8"/>
    <w:rsid w:val="00E766EC"/>
    <w:rsid w:val="00E770F4"/>
    <w:rsid w:val="00E77801"/>
    <w:rsid w:val="00E77A86"/>
    <w:rsid w:val="00E77B40"/>
    <w:rsid w:val="00E8025E"/>
    <w:rsid w:val="00E80541"/>
    <w:rsid w:val="00E807BA"/>
    <w:rsid w:val="00E80930"/>
    <w:rsid w:val="00E80A56"/>
    <w:rsid w:val="00E8124A"/>
    <w:rsid w:val="00E813E0"/>
    <w:rsid w:val="00E81486"/>
    <w:rsid w:val="00E81713"/>
    <w:rsid w:val="00E82167"/>
    <w:rsid w:val="00E823D6"/>
    <w:rsid w:val="00E82613"/>
    <w:rsid w:val="00E828AE"/>
    <w:rsid w:val="00E83158"/>
    <w:rsid w:val="00E83178"/>
    <w:rsid w:val="00E832AA"/>
    <w:rsid w:val="00E8343D"/>
    <w:rsid w:val="00E83503"/>
    <w:rsid w:val="00E8366B"/>
    <w:rsid w:val="00E836A1"/>
    <w:rsid w:val="00E836F2"/>
    <w:rsid w:val="00E837E9"/>
    <w:rsid w:val="00E83A83"/>
    <w:rsid w:val="00E83F3E"/>
    <w:rsid w:val="00E843F9"/>
    <w:rsid w:val="00E84BD6"/>
    <w:rsid w:val="00E84D4C"/>
    <w:rsid w:val="00E84DCE"/>
    <w:rsid w:val="00E84F7D"/>
    <w:rsid w:val="00E852D9"/>
    <w:rsid w:val="00E85780"/>
    <w:rsid w:val="00E85904"/>
    <w:rsid w:val="00E85AB5"/>
    <w:rsid w:val="00E86056"/>
    <w:rsid w:val="00E8650F"/>
    <w:rsid w:val="00E87340"/>
    <w:rsid w:val="00E87BF9"/>
    <w:rsid w:val="00E87D08"/>
    <w:rsid w:val="00E87D7D"/>
    <w:rsid w:val="00E87ED5"/>
    <w:rsid w:val="00E87F85"/>
    <w:rsid w:val="00E90114"/>
    <w:rsid w:val="00E90780"/>
    <w:rsid w:val="00E90C66"/>
    <w:rsid w:val="00E90D72"/>
    <w:rsid w:val="00E90E0D"/>
    <w:rsid w:val="00E913D2"/>
    <w:rsid w:val="00E91632"/>
    <w:rsid w:val="00E91986"/>
    <w:rsid w:val="00E91BCD"/>
    <w:rsid w:val="00E9211F"/>
    <w:rsid w:val="00E92540"/>
    <w:rsid w:val="00E929C3"/>
    <w:rsid w:val="00E92CD4"/>
    <w:rsid w:val="00E93176"/>
    <w:rsid w:val="00E9324A"/>
    <w:rsid w:val="00E938C2"/>
    <w:rsid w:val="00E93FEC"/>
    <w:rsid w:val="00E9422A"/>
    <w:rsid w:val="00E942C9"/>
    <w:rsid w:val="00E946F5"/>
    <w:rsid w:val="00E948C7"/>
    <w:rsid w:val="00E94ACA"/>
    <w:rsid w:val="00E94B45"/>
    <w:rsid w:val="00E94B79"/>
    <w:rsid w:val="00E94E23"/>
    <w:rsid w:val="00E9527F"/>
    <w:rsid w:val="00E95387"/>
    <w:rsid w:val="00E95607"/>
    <w:rsid w:val="00E957F5"/>
    <w:rsid w:val="00E95E12"/>
    <w:rsid w:val="00E95FB7"/>
    <w:rsid w:val="00E95FDF"/>
    <w:rsid w:val="00E962BA"/>
    <w:rsid w:val="00E969B8"/>
    <w:rsid w:val="00E96BFF"/>
    <w:rsid w:val="00E96EAA"/>
    <w:rsid w:val="00E96F97"/>
    <w:rsid w:val="00E970BA"/>
    <w:rsid w:val="00E97DDD"/>
    <w:rsid w:val="00E97F01"/>
    <w:rsid w:val="00EA03EE"/>
    <w:rsid w:val="00EA0496"/>
    <w:rsid w:val="00EA0504"/>
    <w:rsid w:val="00EA0D64"/>
    <w:rsid w:val="00EA1439"/>
    <w:rsid w:val="00EA18A9"/>
    <w:rsid w:val="00EA1A7A"/>
    <w:rsid w:val="00EA1AF9"/>
    <w:rsid w:val="00EA1B8C"/>
    <w:rsid w:val="00EA3109"/>
    <w:rsid w:val="00EA3358"/>
    <w:rsid w:val="00EA37FF"/>
    <w:rsid w:val="00EA39B0"/>
    <w:rsid w:val="00EA3AB2"/>
    <w:rsid w:val="00EA3F2B"/>
    <w:rsid w:val="00EA3F7D"/>
    <w:rsid w:val="00EA4275"/>
    <w:rsid w:val="00EA43DA"/>
    <w:rsid w:val="00EA4723"/>
    <w:rsid w:val="00EA4AFD"/>
    <w:rsid w:val="00EA4CF0"/>
    <w:rsid w:val="00EA5112"/>
    <w:rsid w:val="00EA59B5"/>
    <w:rsid w:val="00EA5C5B"/>
    <w:rsid w:val="00EA5DE2"/>
    <w:rsid w:val="00EA61D5"/>
    <w:rsid w:val="00EA62FD"/>
    <w:rsid w:val="00EA64A4"/>
    <w:rsid w:val="00EA65F8"/>
    <w:rsid w:val="00EA7329"/>
    <w:rsid w:val="00EA75E9"/>
    <w:rsid w:val="00EA765E"/>
    <w:rsid w:val="00EA7869"/>
    <w:rsid w:val="00EA79E2"/>
    <w:rsid w:val="00EA7A4D"/>
    <w:rsid w:val="00EB0777"/>
    <w:rsid w:val="00EB0C86"/>
    <w:rsid w:val="00EB0D49"/>
    <w:rsid w:val="00EB0E8E"/>
    <w:rsid w:val="00EB1526"/>
    <w:rsid w:val="00EB157F"/>
    <w:rsid w:val="00EB195A"/>
    <w:rsid w:val="00EB1B75"/>
    <w:rsid w:val="00EB1F3C"/>
    <w:rsid w:val="00EB1F7E"/>
    <w:rsid w:val="00EB23EB"/>
    <w:rsid w:val="00EB27CD"/>
    <w:rsid w:val="00EB2BA6"/>
    <w:rsid w:val="00EB2E98"/>
    <w:rsid w:val="00EB3620"/>
    <w:rsid w:val="00EB392B"/>
    <w:rsid w:val="00EB3B05"/>
    <w:rsid w:val="00EB3C19"/>
    <w:rsid w:val="00EB4441"/>
    <w:rsid w:val="00EB48B5"/>
    <w:rsid w:val="00EB4BF5"/>
    <w:rsid w:val="00EB4E15"/>
    <w:rsid w:val="00EB52E7"/>
    <w:rsid w:val="00EB575A"/>
    <w:rsid w:val="00EB5D3B"/>
    <w:rsid w:val="00EB622C"/>
    <w:rsid w:val="00EB653C"/>
    <w:rsid w:val="00EB6AFD"/>
    <w:rsid w:val="00EB6CF6"/>
    <w:rsid w:val="00EB754E"/>
    <w:rsid w:val="00EB7B57"/>
    <w:rsid w:val="00EB7EF6"/>
    <w:rsid w:val="00EC05A1"/>
    <w:rsid w:val="00EC0BD9"/>
    <w:rsid w:val="00EC0E41"/>
    <w:rsid w:val="00EC104A"/>
    <w:rsid w:val="00EC189E"/>
    <w:rsid w:val="00EC1BC1"/>
    <w:rsid w:val="00EC1D41"/>
    <w:rsid w:val="00EC36F3"/>
    <w:rsid w:val="00EC3807"/>
    <w:rsid w:val="00EC3FD8"/>
    <w:rsid w:val="00EC41A2"/>
    <w:rsid w:val="00EC478B"/>
    <w:rsid w:val="00EC49C8"/>
    <w:rsid w:val="00EC4C40"/>
    <w:rsid w:val="00EC52D0"/>
    <w:rsid w:val="00EC584D"/>
    <w:rsid w:val="00EC5B88"/>
    <w:rsid w:val="00EC5CD9"/>
    <w:rsid w:val="00EC61FB"/>
    <w:rsid w:val="00EC63A0"/>
    <w:rsid w:val="00EC68F9"/>
    <w:rsid w:val="00EC70C6"/>
    <w:rsid w:val="00EC7286"/>
    <w:rsid w:val="00EC7480"/>
    <w:rsid w:val="00EC7782"/>
    <w:rsid w:val="00EC7C27"/>
    <w:rsid w:val="00ED0007"/>
    <w:rsid w:val="00ED035A"/>
    <w:rsid w:val="00ED0B72"/>
    <w:rsid w:val="00ED0F13"/>
    <w:rsid w:val="00ED12D2"/>
    <w:rsid w:val="00ED13DB"/>
    <w:rsid w:val="00ED13FC"/>
    <w:rsid w:val="00ED1604"/>
    <w:rsid w:val="00ED1916"/>
    <w:rsid w:val="00ED1BE4"/>
    <w:rsid w:val="00ED1BEF"/>
    <w:rsid w:val="00ED20CB"/>
    <w:rsid w:val="00ED2127"/>
    <w:rsid w:val="00ED2530"/>
    <w:rsid w:val="00ED2C9B"/>
    <w:rsid w:val="00ED342A"/>
    <w:rsid w:val="00ED371C"/>
    <w:rsid w:val="00ED38E6"/>
    <w:rsid w:val="00ED3A83"/>
    <w:rsid w:val="00ED3FEE"/>
    <w:rsid w:val="00ED4205"/>
    <w:rsid w:val="00ED427B"/>
    <w:rsid w:val="00ED42F4"/>
    <w:rsid w:val="00ED43E6"/>
    <w:rsid w:val="00ED455A"/>
    <w:rsid w:val="00ED4BB7"/>
    <w:rsid w:val="00ED4C99"/>
    <w:rsid w:val="00ED4FF3"/>
    <w:rsid w:val="00ED5088"/>
    <w:rsid w:val="00ED566E"/>
    <w:rsid w:val="00ED59FF"/>
    <w:rsid w:val="00ED5CE8"/>
    <w:rsid w:val="00ED5D61"/>
    <w:rsid w:val="00ED61CB"/>
    <w:rsid w:val="00ED6462"/>
    <w:rsid w:val="00ED65EF"/>
    <w:rsid w:val="00ED6949"/>
    <w:rsid w:val="00ED699B"/>
    <w:rsid w:val="00ED6FCF"/>
    <w:rsid w:val="00ED759D"/>
    <w:rsid w:val="00ED75AB"/>
    <w:rsid w:val="00ED78EA"/>
    <w:rsid w:val="00ED7C0C"/>
    <w:rsid w:val="00EE0D9D"/>
    <w:rsid w:val="00EE12C5"/>
    <w:rsid w:val="00EE1652"/>
    <w:rsid w:val="00EE1E92"/>
    <w:rsid w:val="00EE226E"/>
    <w:rsid w:val="00EE24BD"/>
    <w:rsid w:val="00EE24D5"/>
    <w:rsid w:val="00EE2618"/>
    <w:rsid w:val="00EE2825"/>
    <w:rsid w:val="00EE2B49"/>
    <w:rsid w:val="00EE340C"/>
    <w:rsid w:val="00EE34B4"/>
    <w:rsid w:val="00EE3701"/>
    <w:rsid w:val="00EE396A"/>
    <w:rsid w:val="00EE3997"/>
    <w:rsid w:val="00EE4106"/>
    <w:rsid w:val="00EE4DEF"/>
    <w:rsid w:val="00EE4EE5"/>
    <w:rsid w:val="00EE623A"/>
    <w:rsid w:val="00EE66A1"/>
    <w:rsid w:val="00EE67C1"/>
    <w:rsid w:val="00EE6B24"/>
    <w:rsid w:val="00EE7B5D"/>
    <w:rsid w:val="00EE7F87"/>
    <w:rsid w:val="00EF020A"/>
    <w:rsid w:val="00EF049E"/>
    <w:rsid w:val="00EF04AC"/>
    <w:rsid w:val="00EF06E2"/>
    <w:rsid w:val="00EF0A76"/>
    <w:rsid w:val="00EF0BDA"/>
    <w:rsid w:val="00EF1273"/>
    <w:rsid w:val="00EF19A5"/>
    <w:rsid w:val="00EF19F9"/>
    <w:rsid w:val="00EF1D69"/>
    <w:rsid w:val="00EF276B"/>
    <w:rsid w:val="00EF2D33"/>
    <w:rsid w:val="00EF2D81"/>
    <w:rsid w:val="00EF2FDA"/>
    <w:rsid w:val="00EF313D"/>
    <w:rsid w:val="00EF355A"/>
    <w:rsid w:val="00EF3BF8"/>
    <w:rsid w:val="00EF4317"/>
    <w:rsid w:val="00EF43D1"/>
    <w:rsid w:val="00EF4BA4"/>
    <w:rsid w:val="00EF5894"/>
    <w:rsid w:val="00EF58F0"/>
    <w:rsid w:val="00EF5A93"/>
    <w:rsid w:val="00EF5BA4"/>
    <w:rsid w:val="00EF614B"/>
    <w:rsid w:val="00EF6677"/>
    <w:rsid w:val="00EF6B40"/>
    <w:rsid w:val="00EF6BAC"/>
    <w:rsid w:val="00EF6C09"/>
    <w:rsid w:val="00EF6DC0"/>
    <w:rsid w:val="00EF7077"/>
    <w:rsid w:val="00EF72A9"/>
    <w:rsid w:val="00EF73FD"/>
    <w:rsid w:val="00EF76CA"/>
    <w:rsid w:val="00EF7873"/>
    <w:rsid w:val="00EF78A3"/>
    <w:rsid w:val="00EF795B"/>
    <w:rsid w:val="00EF7E86"/>
    <w:rsid w:val="00EF7F80"/>
    <w:rsid w:val="00F00D30"/>
    <w:rsid w:val="00F00E54"/>
    <w:rsid w:val="00F010A4"/>
    <w:rsid w:val="00F010B3"/>
    <w:rsid w:val="00F011C9"/>
    <w:rsid w:val="00F0147A"/>
    <w:rsid w:val="00F016ED"/>
    <w:rsid w:val="00F02313"/>
    <w:rsid w:val="00F02686"/>
    <w:rsid w:val="00F027A4"/>
    <w:rsid w:val="00F03191"/>
    <w:rsid w:val="00F033A2"/>
    <w:rsid w:val="00F0354E"/>
    <w:rsid w:val="00F03714"/>
    <w:rsid w:val="00F0388A"/>
    <w:rsid w:val="00F03999"/>
    <w:rsid w:val="00F04C68"/>
    <w:rsid w:val="00F05198"/>
    <w:rsid w:val="00F051E9"/>
    <w:rsid w:val="00F05469"/>
    <w:rsid w:val="00F057E0"/>
    <w:rsid w:val="00F05D43"/>
    <w:rsid w:val="00F0600F"/>
    <w:rsid w:val="00F0604A"/>
    <w:rsid w:val="00F06090"/>
    <w:rsid w:val="00F0619D"/>
    <w:rsid w:val="00F065DC"/>
    <w:rsid w:val="00F0677B"/>
    <w:rsid w:val="00F06C2C"/>
    <w:rsid w:val="00F0750F"/>
    <w:rsid w:val="00F07884"/>
    <w:rsid w:val="00F07D5E"/>
    <w:rsid w:val="00F07F55"/>
    <w:rsid w:val="00F1002D"/>
    <w:rsid w:val="00F1082E"/>
    <w:rsid w:val="00F10D49"/>
    <w:rsid w:val="00F10FBF"/>
    <w:rsid w:val="00F11E66"/>
    <w:rsid w:val="00F120FA"/>
    <w:rsid w:val="00F1215D"/>
    <w:rsid w:val="00F1232B"/>
    <w:rsid w:val="00F12330"/>
    <w:rsid w:val="00F125C0"/>
    <w:rsid w:val="00F12622"/>
    <w:rsid w:val="00F12627"/>
    <w:rsid w:val="00F12A09"/>
    <w:rsid w:val="00F12A25"/>
    <w:rsid w:val="00F12D96"/>
    <w:rsid w:val="00F12EF7"/>
    <w:rsid w:val="00F13336"/>
    <w:rsid w:val="00F13CA8"/>
    <w:rsid w:val="00F13F43"/>
    <w:rsid w:val="00F14321"/>
    <w:rsid w:val="00F148C1"/>
    <w:rsid w:val="00F14AFE"/>
    <w:rsid w:val="00F14C6A"/>
    <w:rsid w:val="00F14D57"/>
    <w:rsid w:val="00F152A2"/>
    <w:rsid w:val="00F152DB"/>
    <w:rsid w:val="00F152EA"/>
    <w:rsid w:val="00F15344"/>
    <w:rsid w:val="00F15513"/>
    <w:rsid w:val="00F158A1"/>
    <w:rsid w:val="00F15F36"/>
    <w:rsid w:val="00F1612F"/>
    <w:rsid w:val="00F162E7"/>
    <w:rsid w:val="00F167A6"/>
    <w:rsid w:val="00F169B8"/>
    <w:rsid w:val="00F16AB0"/>
    <w:rsid w:val="00F16DCF"/>
    <w:rsid w:val="00F17164"/>
    <w:rsid w:val="00F173B9"/>
    <w:rsid w:val="00F17497"/>
    <w:rsid w:val="00F178ED"/>
    <w:rsid w:val="00F17BFA"/>
    <w:rsid w:val="00F17CFB"/>
    <w:rsid w:val="00F17EF6"/>
    <w:rsid w:val="00F203B8"/>
    <w:rsid w:val="00F20440"/>
    <w:rsid w:val="00F2064A"/>
    <w:rsid w:val="00F208A1"/>
    <w:rsid w:val="00F20955"/>
    <w:rsid w:val="00F20EF1"/>
    <w:rsid w:val="00F210EB"/>
    <w:rsid w:val="00F217F9"/>
    <w:rsid w:val="00F21BD8"/>
    <w:rsid w:val="00F2274E"/>
    <w:rsid w:val="00F2276F"/>
    <w:rsid w:val="00F22F5A"/>
    <w:rsid w:val="00F237D6"/>
    <w:rsid w:val="00F240A0"/>
    <w:rsid w:val="00F241BF"/>
    <w:rsid w:val="00F24955"/>
    <w:rsid w:val="00F24AF9"/>
    <w:rsid w:val="00F24E25"/>
    <w:rsid w:val="00F252A1"/>
    <w:rsid w:val="00F25564"/>
    <w:rsid w:val="00F255E1"/>
    <w:rsid w:val="00F256B2"/>
    <w:rsid w:val="00F25773"/>
    <w:rsid w:val="00F2587B"/>
    <w:rsid w:val="00F25EFE"/>
    <w:rsid w:val="00F26186"/>
    <w:rsid w:val="00F26BAF"/>
    <w:rsid w:val="00F26C2D"/>
    <w:rsid w:val="00F26D76"/>
    <w:rsid w:val="00F27363"/>
    <w:rsid w:val="00F27423"/>
    <w:rsid w:val="00F27543"/>
    <w:rsid w:val="00F2780A"/>
    <w:rsid w:val="00F2782F"/>
    <w:rsid w:val="00F27A91"/>
    <w:rsid w:val="00F27C89"/>
    <w:rsid w:val="00F27DDA"/>
    <w:rsid w:val="00F30424"/>
    <w:rsid w:val="00F30489"/>
    <w:rsid w:val="00F30ADB"/>
    <w:rsid w:val="00F30DA8"/>
    <w:rsid w:val="00F310C2"/>
    <w:rsid w:val="00F3125C"/>
    <w:rsid w:val="00F3127E"/>
    <w:rsid w:val="00F3166B"/>
    <w:rsid w:val="00F316DC"/>
    <w:rsid w:val="00F31F60"/>
    <w:rsid w:val="00F3229B"/>
    <w:rsid w:val="00F32369"/>
    <w:rsid w:val="00F323A3"/>
    <w:rsid w:val="00F325BC"/>
    <w:rsid w:val="00F32DBB"/>
    <w:rsid w:val="00F32DD4"/>
    <w:rsid w:val="00F32F72"/>
    <w:rsid w:val="00F33259"/>
    <w:rsid w:val="00F3328D"/>
    <w:rsid w:val="00F3392A"/>
    <w:rsid w:val="00F33AED"/>
    <w:rsid w:val="00F34070"/>
    <w:rsid w:val="00F342CF"/>
    <w:rsid w:val="00F34384"/>
    <w:rsid w:val="00F34B05"/>
    <w:rsid w:val="00F352C4"/>
    <w:rsid w:val="00F35479"/>
    <w:rsid w:val="00F357A8"/>
    <w:rsid w:val="00F35ECB"/>
    <w:rsid w:val="00F35FBD"/>
    <w:rsid w:val="00F360E3"/>
    <w:rsid w:val="00F36184"/>
    <w:rsid w:val="00F366E9"/>
    <w:rsid w:val="00F3699A"/>
    <w:rsid w:val="00F36E8B"/>
    <w:rsid w:val="00F36F39"/>
    <w:rsid w:val="00F37570"/>
    <w:rsid w:val="00F401E7"/>
    <w:rsid w:val="00F40218"/>
    <w:rsid w:val="00F40319"/>
    <w:rsid w:val="00F40EA8"/>
    <w:rsid w:val="00F413A6"/>
    <w:rsid w:val="00F413C1"/>
    <w:rsid w:val="00F414E1"/>
    <w:rsid w:val="00F41AD7"/>
    <w:rsid w:val="00F41BA4"/>
    <w:rsid w:val="00F41D97"/>
    <w:rsid w:val="00F4292E"/>
    <w:rsid w:val="00F42E9C"/>
    <w:rsid w:val="00F42F90"/>
    <w:rsid w:val="00F42FD9"/>
    <w:rsid w:val="00F4346F"/>
    <w:rsid w:val="00F44154"/>
    <w:rsid w:val="00F44C89"/>
    <w:rsid w:val="00F45BBB"/>
    <w:rsid w:val="00F462AD"/>
    <w:rsid w:val="00F4639D"/>
    <w:rsid w:val="00F4641E"/>
    <w:rsid w:val="00F4670D"/>
    <w:rsid w:val="00F46BD0"/>
    <w:rsid w:val="00F471D0"/>
    <w:rsid w:val="00F47718"/>
    <w:rsid w:val="00F47D01"/>
    <w:rsid w:val="00F47E67"/>
    <w:rsid w:val="00F47FA6"/>
    <w:rsid w:val="00F50832"/>
    <w:rsid w:val="00F50992"/>
    <w:rsid w:val="00F50CE5"/>
    <w:rsid w:val="00F50CEC"/>
    <w:rsid w:val="00F50F5E"/>
    <w:rsid w:val="00F511A5"/>
    <w:rsid w:val="00F517BA"/>
    <w:rsid w:val="00F5199C"/>
    <w:rsid w:val="00F51AA8"/>
    <w:rsid w:val="00F51BC8"/>
    <w:rsid w:val="00F51DBF"/>
    <w:rsid w:val="00F527B9"/>
    <w:rsid w:val="00F52915"/>
    <w:rsid w:val="00F52F70"/>
    <w:rsid w:val="00F52F9D"/>
    <w:rsid w:val="00F530A1"/>
    <w:rsid w:val="00F531CE"/>
    <w:rsid w:val="00F539FB"/>
    <w:rsid w:val="00F53C91"/>
    <w:rsid w:val="00F542AE"/>
    <w:rsid w:val="00F54745"/>
    <w:rsid w:val="00F5482E"/>
    <w:rsid w:val="00F550D7"/>
    <w:rsid w:val="00F55155"/>
    <w:rsid w:val="00F55725"/>
    <w:rsid w:val="00F5573A"/>
    <w:rsid w:val="00F55A3A"/>
    <w:rsid w:val="00F55A42"/>
    <w:rsid w:val="00F5678C"/>
    <w:rsid w:val="00F570D1"/>
    <w:rsid w:val="00F5717B"/>
    <w:rsid w:val="00F5734E"/>
    <w:rsid w:val="00F57AAD"/>
    <w:rsid w:val="00F57DAA"/>
    <w:rsid w:val="00F57EA3"/>
    <w:rsid w:val="00F60737"/>
    <w:rsid w:val="00F607CE"/>
    <w:rsid w:val="00F60E90"/>
    <w:rsid w:val="00F61685"/>
    <w:rsid w:val="00F6168E"/>
    <w:rsid w:val="00F6196D"/>
    <w:rsid w:val="00F61A58"/>
    <w:rsid w:val="00F61C20"/>
    <w:rsid w:val="00F61D9C"/>
    <w:rsid w:val="00F61E5B"/>
    <w:rsid w:val="00F622D4"/>
    <w:rsid w:val="00F62317"/>
    <w:rsid w:val="00F626A6"/>
    <w:rsid w:val="00F62786"/>
    <w:rsid w:val="00F628C4"/>
    <w:rsid w:val="00F629CD"/>
    <w:rsid w:val="00F629F6"/>
    <w:rsid w:val="00F636DC"/>
    <w:rsid w:val="00F63FE5"/>
    <w:rsid w:val="00F6417B"/>
    <w:rsid w:val="00F6493A"/>
    <w:rsid w:val="00F64B9F"/>
    <w:rsid w:val="00F6506E"/>
    <w:rsid w:val="00F65DD2"/>
    <w:rsid w:val="00F65E28"/>
    <w:rsid w:val="00F661AE"/>
    <w:rsid w:val="00F6636D"/>
    <w:rsid w:val="00F6657A"/>
    <w:rsid w:val="00F665C2"/>
    <w:rsid w:val="00F66662"/>
    <w:rsid w:val="00F66C14"/>
    <w:rsid w:val="00F66C74"/>
    <w:rsid w:val="00F66E19"/>
    <w:rsid w:val="00F66E9A"/>
    <w:rsid w:val="00F67EEE"/>
    <w:rsid w:val="00F67F77"/>
    <w:rsid w:val="00F700BF"/>
    <w:rsid w:val="00F7039D"/>
    <w:rsid w:val="00F705EB"/>
    <w:rsid w:val="00F71233"/>
    <w:rsid w:val="00F7135A"/>
    <w:rsid w:val="00F71540"/>
    <w:rsid w:val="00F71B6A"/>
    <w:rsid w:val="00F7221C"/>
    <w:rsid w:val="00F722D6"/>
    <w:rsid w:val="00F729B5"/>
    <w:rsid w:val="00F72B30"/>
    <w:rsid w:val="00F72B32"/>
    <w:rsid w:val="00F72D55"/>
    <w:rsid w:val="00F72DC8"/>
    <w:rsid w:val="00F73465"/>
    <w:rsid w:val="00F73889"/>
    <w:rsid w:val="00F738A1"/>
    <w:rsid w:val="00F73D19"/>
    <w:rsid w:val="00F73DC5"/>
    <w:rsid w:val="00F7424F"/>
    <w:rsid w:val="00F743E9"/>
    <w:rsid w:val="00F745B0"/>
    <w:rsid w:val="00F74E04"/>
    <w:rsid w:val="00F75D3B"/>
    <w:rsid w:val="00F7602D"/>
    <w:rsid w:val="00F760BD"/>
    <w:rsid w:val="00F760CE"/>
    <w:rsid w:val="00F7621F"/>
    <w:rsid w:val="00F76517"/>
    <w:rsid w:val="00F767B7"/>
    <w:rsid w:val="00F76918"/>
    <w:rsid w:val="00F76C88"/>
    <w:rsid w:val="00F76D99"/>
    <w:rsid w:val="00F77826"/>
    <w:rsid w:val="00F779E2"/>
    <w:rsid w:val="00F77E9B"/>
    <w:rsid w:val="00F806BA"/>
    <w:rsid w:val="00F80A8C"/>
    <w:rsid w:val="00F80D3E"/>
    <w:rsid w:val="00F81782"/>
    <w:rsid w:val="00F81C65"/>
    <w:rsid w:val="00F81D79"/>
    <w:rsid w:val="00F820A9"/>
    <w:rsid w:val="00F8237F"/>
    <w:rsid w:val="00F82409"/>
    <w:rsid w:val="00F8263C"/>
    <w:rsid w:val="00F8289D"/>
    <w:rsid w:val="00F8299C"/>
    <w:rsid w:val="00F82CC9"/>
    <w:rsid w:val="00F82D76"/>
    <w:rsid w:val="00F83469"/>
    <w:rsid w:val="00F8347C"/>
    <w:rsid w:val="00F839A7"/>
    <w:rsid w:val="00F839B0"/>
    <w:rsid w:val="00F83D08"/>
    <w:rsid w:val="00F83FC4"/>
    <w:rsid w:val="00F8420D"/>
    <w:rsid w:val="00F84705"/>
    <w:rsid w:val="00F850C2"/>
    <w:rsid w:val="00F85330"/>
    <w:rsid w:val="00F8543D"/>
    <w:rsid w:val="00F85A1F"/>
    <w:rsid w:val="00F85AD4"/>
    <w:rsid w:val="00F85B5E"/>
    <w:rsid w:val="00F85BB3"/>
    <w:rsid w:val="00F86013"/>
    <w:rsid w:val="00F86A1A"/>
    <w:rsid w:val="00F86F9B"/>
    <w:rsid w:val="00F870CD"/>
    <w:rsid w:val="00F87374"/>
    <w:rsid w:val="00F87669"/>
    <w:rsid w:val="00F87A74"/>
    <w:rsid w:val="00F87A9C"/>
    <w:rsid w:val="00F90133"/>
    <w:rsid w:val="00F90533"/>
    <w:rsid w:val="00F90C18"/>
    <w:rsid w:val="00F915CF"/>
    <w:rsid w:val="00F9184A"/>
    <w:rsid w:val="00F91B89"/>
    <w:rsid w:val="00F92325"/>
    <w:rsid w:val="00F929A3"/>
    <w:rsid w:val="00F92B02"/>
    <w:rsid w:val="00F92B1D"/>
    <w:rsid w:val="00F92BAB"/>
    <w:rsid w:val="00F92E19"/>
    <w:rsid w:val="00F93917"/>
    <w:rsid w:val="00F93DEC"/>
    <w:rsid w:val="00F93EEE"/>
    <w:rsid w:val="00F940BD"/>
    <w:rsid w:val="00F946ED"/>
    <w:rsid w:val="00F94810"/>
    <w:rsid w:val="00F94AD7"/>
    <w:rsid w:val="00F94EE6"/>
    <w:rsid w:val="00F95208"/>
    <w:rsid w:val="00F9520F"/>
    <w:rsid w:val="00F95345"/>
    <w:rsid w:val="00F95AF9"/>
    <w:rsid w:val="00F95EFA"/>
    <w:rsid w:val="00F95EFC"/>
    <w:rsid w:val="00F9693B"/>
    <w:rsid w:val="00F9730F"/>
    <w:rsid w:val="00F974E6"/>
    <w:rsid w:val="00F975F4"/>
    <w:rsid w:val="00FA052E"/>
    <w:rsid w:val="00FA0FCC"/>
    <w:rsid w:val="00FA12AF"/>
    <w:rsid w:val="00FA1317"/>
    <w:rsid w:val="00FA1DC6"/>
    <w:rsid w:val="00FA263B"/>
    <w:rsid w:val="00FA265A"/>
    <w:rsid w:val="00FA2721"/>
    <w:rsid w:val="00FA2911"/>
    <w:rsid w:val="00FA2D43"/>
    <w:rsid w:val="00FA3849"/>
    <w:rsid w:val="00FA51BA"/>
    <w:rsid w:val="00FA669C"/>
    <w:rsid w:val="00FA6797"/>
    <w:rsid w:val="00FA6A05"/>
    <w:rsid w:val="00FA6CB1"/>
    <w:rsid w:val="00FA70BD"/>
    <w:rsid w:val="00FA70E2"/>
    <w:rsid w:val="00FA714D"/>
    <w:rsid w:val="00FA7515"/>
    <w:rsid w:val="00FA7E0D"/>
    <w:rsid w:val="00FB0168"/>
    <w:rsid w:val="00FB066C"/>
    <w:rsid w:val="00FB0C4C"/>
    <w:rsid w:val="00FB0D2F"/>
    <w:rsid w:val="00FB157D"/>
    <w:rsid w:val="00FB18A1"/>
    <w:rsid w:val="00FB1D2C"/>
    <w:rsid w:val="00FB1D83"/>
    <w:rsid w:val="00FB22D6"/>
    <w:rsid w:val="00FB2895"/>
    <w:rsid w:val="00FB29DD"/>
    <w:rsid w:val="00FB2B1E"/>
    <w:rsid w:val="00FB2B75"/>
    <w:rsid w:val="00FB399A"/>
    <w:rsid w:val="00FB3A4A"/>
    <w:rsid w:val="00FB3C27"/>
    <w:rsid w:val="00FB3E04"/>
    <w:rsid w:val="00FB3ECF"/>
    <w:rsid w:val="00FB3EDC"/>
    <w:rsid w:val="00FB52EC"/>
    <w:rsid w:val="00FB55D9"/>
    <w:rsid w:val="00FB5620"/>
    <w:rsid w:val="00FB56BA"/>
    <w:rsid w:val="00FB59F1"/>
    <w:rsid w:val="00FB5BD1"/>
    <w:rsid w:val="00FB6176"/>
    <w:rsid w:val="00FB6530"/>
    <w:rsid w:val="00FB65F7"/>
    <w:rsid w:val="00FB67C9"/>
    <w:rsid w:val="00FB6BFA"/>
    <w:rsid w:val="00FB6C60"/>
    <w:rsid w:val="00FB6CA4"/>
    <w:rsid w:val="00FB6F08"/>
    <w:rsid w:val="00FB70FC"/>
    <w:rsid w:val="00FB737A"/>
    <w:rsid w:val="00FB737D"/>
    <w:rsid w:val="00FB7AE8"/>
    <w:rsid w:val="00FB7C14"/>
    <w:rsid w:val="00FC044A"/>
    <w:rsid w:val="00FC0D4E"/>
    <w:rsid w:val="00FC0D5A"/>
    <w:rsid w:val="00FC1108"/>
    <w:rsid w:val="00FC12D0"/>
    <w:rsid w:val="00FC1357"/>
    <w:rsid w:val="00FC18AB"/>
    <w:rsid w:val="00FC1F0D"/>
    <w:rsid w:val="00FC1F5A"/>
    <w:rsid w:val="00FC250F"/>
    <w:rsid w:val="00FC28D3"/>
    <w:rsid w:val="00FC29E6"/>
    <w:rsid w:val="00FC2F83"/>
    <w:rsid w:val="00FC31B2"/>
    <w:rsid w:val="00FC3330"/>
    <w:rsid w:val="00FC3468"/>
    <w:rsid w:val="00FC3660"/>
    <w:rsid w:val="00FC47CE"/>
    <w:rsid w:val="00FC4846"/>
    <w:rsid w:val="00FC4D97"/>
    <w:rsid w:val="00FC5080"/>
    <w:rsid w:val="00FC52A3"/>
    <w:rsid w:val="00FC52C1"/>
    <w:rsid w:val="00FC53CA"/>
    <w:rsid w:val="00FC5846"/>
    <w:rsid w:val="00FC5A30"/>
    <w:rsid w:val="00FC5BA8"/>
    <w:rsid w:val="00FC5DED"/>
    <w:rsid w:val="00FC620B"/>
    <w:rsid w:val="00FC6563"/>
    <w:rsid w:val="00FC662C"/>
    <w:rsid w:val="00FC6978"/>
    <w:rsid w:val="00FC6B77"/>
    <w:rsid w:val="00FC723B"/>
    <w:rsid w:val="00FC735D"/>
    <w:rsid w:val="00FC7863"/>
    <w:rsid w:val="00FC7A06"/>
    <w:rsid w:val="00FC7E79"/>
    <w:rsid w:val="00FD0263"/>
    <w:rsid w:val="00FD02D8"/>
    <w:rsid w:val="00FD0819"/>
    <w:rsid w:val="00FD0CB1"/>
    <w:rsid w:val="00FD0CD8"/>
    <w:rsid w:val="00FD0EC1"/>
    <w:rsid w:val="00FD0F92"/>
    <w:rsid w:val="00FD11FD"/>
    <w:rsid w:val="00FD136F"/>
    <w:rsid w:val="00FD15B8"/>
    <w:rsid w:val="00FD165C"/>
    <w:rsid w:val="00FD205F"/>
    <w:rsid w:val="00FD3FC2"/>
    <w:rsid w:val="00FD3FCE"/>
    <w:rsid w:val="00FD435E"/>
    <w:rsid w:val="00FD484D"/>
    <w:rsid w:val="00FD4B1A"/>
    <w:rsid w:val="00FD5A74"/>
    <w:rsid w:val="00FD5EAE"/>
    <w:rsid w:val="00FD6003"/>
    <w:rsid w:val="00FD6145"/>
    <w:rsid w:val="00FD67E7"/>
    <w:rsid w:val="00FD7687"/>
    <w:rsid w:val="00FE0114"/>
    <w:rsid w:val="00FE0238"/>
    <w:rsid w:val="00FE0593"/>
    <w:rsid w:val="00FE0BAC"/>
    <w:rsid w:val="00FE1023"/>
    <w:rsid w:val="00FE1D52"/>
    <w:rsid w:val="00FE208D"/>
    <w:rsid w:val="00FE239C"/>
    <w:rsid w:val="00FE2462"/>
    <w:rsid w:val="00FE3C5B"/>
    <w:rsid w:val="00FE3F28"/>
    <w:rsid w:val="00FE46F1"/>
    <w:rsid w:val="00FE472C"/>
    <w:rsid w:val="00FE48AF"/>
    <w:rsid w:val="00FE4BFE"/>
    <w:rsid w:val="00FE4FCD"/>
    <w:rsid w:val="00FE511B"/>
    <w:rsid w:val="00FE5887"/>
    <w:rsid w:val="00FE5AF8"/>
    <w:rsid w:val="00FE5DA6"/>
    <w:rsid w:val="00FE5F12"/>
    <w:rsid w:val="00FE5F89"/>
    <w:rsid w:val="00FE62D7"/>
    <w:rsid w:val="00FE63D3"/>
    <w:rsid w:val="00FE64CF"/>
    <w:rsid w:val="00FE6E9A"/>
    <w:rsid w:val="00FE71E2"/>
    <w:rsid w:val="00FE7512"/>
    <w:rsid w:val="00FE7A19"/>
    <w:rsid w:val="00FE7A7B"/>
    <w:rsid w:val="00FE7ABC"/>
    <w:rsid w:val="00FE7EBD"/>
    <w:rsid w:val="00FF0008"/>
    <w:rsid w:val="00FF014E"/>
    <w:rsid w:val="00FF055C"/>
    <w:rsid w:val="00FF0686"/>
    <w:rsid w:val="00FF073E"/>
    <w:rsid w:val="00FF1366"/>
    <w:rsid w:val="00FF15B0"/>
    <w:rsid w:val="00FF1796"/>
    <w:rsid w:val="00FF18F8"/>
    <w:rsid w:val="00FF1A76"/>
    <w:rsid w:val="00FF1FFA"/>
    <w:rsid w:val="00FF2534"/>
    <w:rsid w:val="00FF2812"/>
    <w:rsid w:val="00FF2AC4"/>
    <w:rsid w:val="00FF2CDB"/>
    <w:rsid w:val="00FF309C"/>
    <w:rsid w:val="00FF3BE1"/>
    <w:rsid w:val="00FF4376"/>
    <w:rsid w:val="00FF47F7"/>
    <w:rsid w:val="00FF4C5D"/>
    <w:rsid w:val="00FF4C73"/>
    <w:rsid w:val="00FF5922"/>
    <w:rsid w:val="00FF59AB"/>
    <w:rsid w:val="00FF5AD3"/>
    <w:rsid w:val="00FF6940"/>
    <w:rsid w:val="00FF6EDF"/>
    <w:rsid w:val="00FF7420"/>
    <w:rsid w:val="00FF76B4"/>
    <w:rsid w:val="00FF7839"/>
    <w:rsid w:val="00FF79B4"/>
    <w:rsid w:val="00FF7AC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A3966D1"/>
  <w15:chartTrackingRefBased/>
  <w15:docId w15:val="{A7E6BD71-9B09-4A77-86E9-063BD291E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uiPriority="39" w:qFormat="1"/>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Hyperlink" w:uiPriority="99" w:qFormat="1"/>
    <w:lsdException w:name="Strong" w:locked="1" w:qFormat="1"/>
    <w:lsdException w:name="Emphasis" w:locked="1"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3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6">
    <w:name w:val="Normal"/>
    <w:qFormat/>
    <w:rsid w:val="00FC620B"/>
    <w:pPr>
      <w:widowControl w:val="0"/>
      <w:spacing w:line="360" w:lineRule="auto"/>
      <w:ind w:firstLineChars="200" w:firstLine="200"/>
      <w:jc w:val="both"/>
    </w:pPr>
    <w:rPr>
      <w:kern w:val="2"/>
      <w:sz w:val="28"/>
      <w:szCs w:val="21"/>
    </w:rPr>
  </w:style>
  <w:style w:type="paragraph" w:styleId="1">
    <w:name w:val="heading 1"/>
    <w:basedOn w:val="a6"/>
    <w:next w:val="a6"/>
    <w:link w:val="10"/>
    <w:qFormat/>
    <w:rsid w:val="00913B1F"/>
    <w:pPr>
      <w:keepNext/>
      <w:keepLines/>
      <w:ind w:firstLineChars="0" w:firstLine="0"/>
      <w:jc w:val="left"/>
      <w:outlineLvl w:val="0"/>
    </w:pPr>
    <w:rPr>
      <w:rFonts w:eastAsia="黑体"/>
      <w:b/>
      <w:bCs/>
      <w:kern w:val="44"/>
      <w:sz w:val="32"/>
      <w:szCs w:val="44"/>
      <w:lang w:val="x-none" w:eastAsia="x-none"/>
    </w:rPr>
  </w:style>
  <w:style w:type="paragraph" w:styleId="2">
    <w:name w:val="heading 2"/>
    <w:basedOn w:val="a6"/>
    <w:next w:val="a6"/>
    <w:link w:val="20"/>
    <w:qFormat/>
    <w:rsid w:val="00913B1F"/>
    <w:pPr>
      <w:keepNext/>
      <w:keepLines/>
      <w:ind w:firstLineChars="0" w:firstLine="0"/>
      <w:jc w:val="left"/>
      <w:outlineLvl w:val="1"/>
    </w:pPr>
    <w:rPr>
      <w:b/>
      <w:bCs/>
      <w:kern w:val="0"/>
      <w:sz w:val="30"/>
      <w:szCs w:val="32"/>
      <w:lang w:val="x-none" w:eastAsia="x-none"/>
    </w:rPr>
  </w:style>
  <w:style w:type="paragraph" w:styleId="3">
    <w:name w:val="heading 3"/>
    <w:basedOn w:val="a6"/>
    <w:next w:val="a6"/>
    <w:link w:val="30"/>
    <w:qFormat/>
    <w:rsid w:val="00735289"/>
    <w:pPr>
      <w:keepNext/>
      <w:keepLines/>
      <w:spacing w:before="120" w:after="120" w:line="240" w:lineRule="auto"/>
      <w:ind w:firstLineChars="0" w:firstLine="0"/>
      <w:outlineLvl w:val="2"/>
    </w:pPr>
    <w:rPr>
      <w:b/>
      <w:bCs/>
      <w:kern w:val="0"/>
      <w:szCs w:val="32"/>
      <w:lang w:val="x-none" w:eastAsia="x-none"/>
    </w:rPr>
  </w:style>
  <w:style w:type="paragraph" w:styleId="4">
    <w:name w:val="heading 4"/>
    <w:basedOn w:val="a6"/>
    <w:next w:val="a6"/>
    <w:qFormat/>
    <w:locked/>
    <w:rsid w:val="00D35255"/>
    <w:pPr>
      <w:keepNext/>
      <w:keepLines/>
      <w:spacing w:before="280" w:after="290" w:line="376" w:lineRule="auto"/>
      <w:outlineLvl w:val="3"/>
    </w:pPr>
    <w:rPr>
      <w:rFonts w:ascii="Arial" w:eastAsia="黑体" w:hAnsi="Arial"/>
      <w:b/>
      <w:bCs/>
      <w:szCs w:val="28"/>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标题 1 字符"/>
    <w:link w:val="1"/>
    <w:locked/>
    <w:rsid w:val="00913B1F"/>
    <w:rPr>
      <w:rFonts w:eastAsia="黑体"/>
      <w:b/>
      <w:bCs/>
      <w:kern w:val="44"/>
      <w:sz w:val="32"/>
      <w:szCs w:val="44"/>
      <w:lang w:val="x-none" w:eastAsia="x-none"/>
    </w:rPr>
  </w:style>
  <w:style w:type="character" w:customStyle="1" w:styleId="20">
    <w:name w:val="标题 2 字符"/>
    <w:link w:val="2"/>
    <w:locked/>
    <w:rsid w:val="00913B1F"/>
    <w:rPr>
      <w:b/>
      <w:bCs/>
      <w:sz w:val="30"/>
      <w:szCs w:val="32"/>
      <w:lang w:val="x-none" w:eastAsia="x-none"/>
    </w:rPr>
  </w:style>
  <w:style w:type="character" w:customStyle="1" w:styleId="30">
    <w:name w:val="标题 3 字符"/>
    <w:link w:val="3"/>
    <w:locked/>
    <w:rsid w:val="00735289"/>
    <w:rPr>
      <w:b/>
      <w:bCs/>
      <w:sz w:val="28"/>
      <w:szCs w:val="32"/>
      <w:lang w:val="x-none" w:eastAsia="x-none"/>
    </w:rPr>
  </w:style>
  <w:style w:type="paragraph" w:styleId="aa">
    <w:name w:val="Date"/>
    <w:basedOn w:val="a6"/>
    <w:next w:val="a6"/>
    <w:link w:val="ab"/>
    <w:rsid w:val="008E1A99"/>
    <w:rPr>
      <w:b/>
      <w:bCs/>
      <w:szCs w:val="28"/>
    </w:rPr>
  </w:style>
  <w:style w:type="character" w:customStyle="1" w:styleId="ab">
    <w:name w:val="日期 字符"/>
    <w:link w:val="aa"/>
    <w:semiHidden/>
    <w:locked/>
    <w:rsid w:val="00DB587C"/>
    <w:rPr>
      <w:rFonts w:eastAsia="宋体" w:cs="Times New Roman"/>
      <w:b/>
      <w:bCs/>
      <w:kern w:val="2"/>
      <w:sz w:val="28"/>
      <w:szCs w:val="28"/>
      <w:lang w:val="en-US" w:eastAsia="zh-CN"/>
    </w:rPr>
  </w:style>
  <w:style w:type="paragraph" w:styleId="ac">
    <w:name w:val="List"/>
    <w:basedOn w:val="a6"/>
    <w:rsid w:val="001936E2"/>
    <w:pPr>
      <w:jc w:val="center"/>
    </w:pPr>
    <w:rPr>
      <w:sz w:val="24"/>
      <w:szCs w:val="24"/>
    </w:rPr>
  </w:style>
  <w:style w:type="paragraph" w:styleId="ad">
    <w:name w:val="Plain Text"/>
    <w:basedOn w:val="a6"/>
    <w:link w:val="ae"/>
    <w:rsid w:val="002B0667"/>
    <w:rPr>
      <w:rFonts w:ascii="宋体" w:hAnsi="Courier New"/>
      <w:kern w:val="0"/>
      <w:lang w:val="x-none" w:eastAsia="x-none"/>
    </w:rPr>
  </w:style>
  <w:style w:type="character" w:customStyle="1" w:styleId="ae">
    <w:name w:val="纯文本 字符"/>
    <w:link w:val="ad"/>
    <w:semiHidden/>
    <w:locked/>
    <w:rsid w:val="00EB0E8E"/>
    <w:rPr>
      <w:rFonts w:ascii="宋体" w:hAnsi="Courier New" w:cs="宋体"/>
      <w:sz w:val="21"/>
      <w:szCs w:val="21"/>
    </w:rPr>
  </w:style>
  <w:style w:type="paragraph" w:styleId="af">
    <w:name w:val="header"/>
    <w:basedOn w:val="a6"/>
    <w:link w:val="af0"/>
    <w:rsid w:val="00181CEB"/>
    <w:pPr>
      <w:pBdr>
        <w:bottom w:val="single" w:sz="6" w:space="1" w:color="auto"/>
      </w:pBdr>
      <w:tabs>
        <w:tab w:val="center" w:pos="4153"/>
        <w:tab w:val="right" w:pos="8306"/>
      </w:tabs>
      <w:snapToGrid w:val="0"/>
      <w:jc w:val="center"/>
    </w:pPr>
    <w:rPr>
      <w:sz w:val="18"/>
      <w:szCs w:val="18"/>
      <w:lang w:val="x-none" w:eastAsia="x-none"/>
    </w:rPr>
  </w:style>
  <w:style w:type="character" w:customStyle="1" w:styleId="af0">
    <w:name w:val="页眉 字符"/>
    <w:link w:val="af"/>
    <w:locked/>
    <w:rsid w:val="00350AE8"/>
    <w:rPr>
      <w:rFonts w:cs="Times New Roman"/>
      <w:kern w:val="2"/>
      <w:sz w:val="18"/>
      <w:szCs w:val="18"/>
    </w:rPr>
  </w:style>
  <w:style w:type="paragraph" w:styleId="af1">
    <w:name w:val="footer"/>
    <w:basedOn w:val="a6"/>
    <w:link w:val="11"/>
    <w:uiPriority w:val="99"/>
    <w:rsid w:val="00181CEB"/>
    <w:pPr>
      <w:tabs>
        <w:tab w:val="center" w:pos="4153"/>
        <w:tab w:val="right" w:pos="8306"/>
      </w:tabs>
      <w:snapToGrid w:val="0"/>
      <w:jc w:val="left"/>
    </w:pPr>
    <w:rPr>
      <w:kern w:val="0"/>
      <w:sz w:val="18"/>
      <w:szCs w:val="18"/>
      <w:lang w:val="x-none" w:eastAsia="x-none"/>
    </w:rPr>
  </w:style>
  <w:style w:type="character" w:customStyle="1" w:styleId="11">
    <w:name w:val="页脚 字符1"/>
    <w:link w:val="af1"/>
    <w:semiHidden/>
    <w:locked/>
    <w:rsid w:val="00EB0E8E"/>
    <w:rPr>
      <w:rFonts w:cs="Times New Roman"/>
      <w:sz w:val="18"/>
      <w:szCs w:val="18"/>
    </w:rPr>
  </w:style>
  <w:style w:type="character" w:styleId="af2">
    <w:name w:val="page number"/>
    <w:rsid w:val="00053027"/>
    <w:rPr>
      <w:rFonts w:cs="Times New Roman"/>
    </w:rPr>
  </w:style>
  <w:style w:type="character" w:customStyle="1" w:styleId="3Char">
    <w:name w:val="样式 标题 3 + 小三 Char"/>
    <w:rsid w:val="00BD2E2F"/>
    <w:rPr>
      <w:rFonts w:eastAsia="黑体" w:cs="Times New Roman"/>
      <w:b/>
      <w:bCs/>
      <w:kern w:val="2"/>
      <w:sz w:val="24"/>
      <w:szCs w:val="24"/>
      <w:lang w:val="en-US" w:eastAsia="zh-CN"/>
    </w:rPr>
  </w:style>
  <w:style w:type="paragraph" w:styleId="af3">
    <w:name w:val="Body Text Indent"/>
    <w:basedOn w:val="a6"/>
    <w:link w:val="af4"/>
    <w:rsid w:val="001A020D"/>
    <w:pPr>
      <w:spacing w:line="300" w:lineRule="auto"/>
      <w:ind w:firstLine="480"/>
    </w:pPr>
    <w:rPr>
      <w:kern w:val="0"/>
      <w:sz w:val="20"/>
      <w:szCs w:val="20"/>
      <w:lang w:val="x-none" w:eastAsia="x-none"/>
    </w:rPr>
  </w:style>
  <w:style w:type="character" w:customStyle="1" w:styleId="af4">
    <w:name w:val="正文文本缩进 字符"/>
    <w:link w:val="af3"/>
    <w:semiHidden/>
    <w:locked/>
    <w:rsid w:val="00EB0E8E"/>
    <w:rPr>
      <w:rFonts w:cs="Times New Roman"/>
      <w:sz w:val="20"/>
      <w:szCs w:val="20"/>
    </w:rPr>
  </w:style>
  <w:style w:type="paragraph" w:styleId="21">
    <w:name w:val="Body Text Indent 2"/>
    <w:basedOn w:val="a6"/>
    <w:link w:val="22"/>
    <w:rsid w:val="001A020D"/>
    <w:pPr>
      <w:spacing w:after="120" w:line="480" w:lineRule="auto"/>
      <w:ind w:leftChars="200" w:left="420"/>
    </w:pPr>
    <w:rPr>
      <w:kern w:val="0"/>
      <w:sz w:val="20"/>
      <w:szCs w:val="20"/>
      <w:lang w:val="x-none" w:eastAsia="x-none"/>
    </w:rPr>
  </w:style>
  <w:style w:type="character" w:customStyle="1" w:styleId="22">
    <w:name w:val="正文文本缩进 2 字符"/>
    <w:link w:val="21"/>
    <w:semiHidden/>
    <w:locked/>
    <w:rsid w:val="00EB0E8E"/>
    <w:rPr>
      <w:rFonts w:cs="Times New Roman"/>
      <w:sz w:val="20"/>
      <w:szCs w:val="20"/>
    </w:rPr>
  </w:style>
  <w:style w:type="paragraph" w:customStyle="1" w:styleId="af5">
    <w:name w:val="表"/>
    <w:basedOn w:val="a6"/>
    <w:rsid w:val="001A020D"/>
    <w:pPr>
      <w:jc w:val="center"/>
    </w:pPr>
  </w:style>
  <w:style w:type="paragraph" w:customStyle="1" w:styleId="12">
    <w:name w:val="目录 1"/>
    <w:basedOn w:val="a6"/>
    <w:next w:val="a6"/>
    <w:autoRedefine/>
    <w:uiPriority w:val="39"/>
    <w:qFormat/>
    <w:rsid w:val="00572F41"/>
    <w:pPr>
      <w:spacing w:before="120" w:after="120"/>
      <w:jc w:val="right"/>
    </w:pPr>
    <w:rPr>
      <w:b/>
      <w:bCs/>
      <w:caps/>
      <w:sz w:val="24"/>
      <w:szCs w:val="20"/>
    </w:rPr>
  </w:style>
  <w:style w:type="paragraph" w:customStyle="1" w:styleId="23">
    <w:name w:val="目录 2"/>
    <w:basedOn w:val="a6"/>
    <w:next w:val="a6"/>
    <w:autoRedefine/>
    <w:uiPriority w:val="39"/>
    <w:rsid w:val="00572F41"/>
    <w:pPr>
      <w:tabs>
        <w:tab w:val="right" w:leader="dot" w:pos="9061"/>
      </w:tabs>
      <w:spacing w:line="440" w:lineRule="exact"/>
      <w:jc w:val="right"/>
    </w:pPr>
    <w:rPr>
      <w:smallCaps/>
      <w:noProof/>
      <w:color w:val="000000"/>
      <w:sz w:val="24"/>
      <w:szCs w:val="24"/>
    </w:rPr>
  </w:style>
  <w:style w:type="paragraph" w:customStyle="1" w:styleId="31">
    <w:name w:val="目录 3"/>
    <w:basedOn w:val="a6"/>
    <w:next w:val="a6"/>
    <w:autoRedefine/>
    <w:semiHidden/>
    <w:rsid w:val="00250ACA"/>
    <w:pPr>
      <w:ind w:left="420"/>
      <w:jc w:val="left"/>
    </w:pPr>
    <w:rPr>
      <w:i/>
      <w:iCs/>
      <w:sz w:val="20"/>
      <w:szCs w:val="20"/>
    </w:rPr>
  </w:style>
  <w:style w:type="character" w:styleId="af6">
    <w:name w:val="Hyperlink"/>
    <w:uiPriority w:val="99"/>
    <w:qFormat/>
    <w:rsid w:val="00250ACA"/>
    <w:rPr>
      <w:rFonts w:cs="Times New Roman"/>
      <w:color w:val="0000FF"/>
      <w:u w:val="single"/>
    </w:rPr>
  </w:style>
  <w:style w:type="paragraph" w:customStyle="1" w:styleId="af7">
    <w:name w:val="正文一"/>
    <w:basedOn w:val="a6"/>
    <w:rsid w:val="00993E2B"/>
    <w:pPr>
      <w:spacing w:line="300" w:lineRule="auto"/>
    </w:pPr>
    <w:rPr>
      <w:rFonts w:ascii="宋体" w:hAnsi="宋体" w:cs="宋体"/>
      <w:sz w:val="32"/>
      <w:szCs w:val="32"/>
    </w:rPr>
  </w:style>
  <w:style w:type="paragraph" w:customStyle="1" w:styleId="a10">
    <w:name w:val="a1"/>
    <w:basedOn w:val="a6"/>
    <w:link w:val="a1Char7"/>
    <w:rsid w:val="002C41DE"/>
    <w:pPr>
      <w:spacing w:line="300" w:lineRule="auto"/>
      <w:ind w:firstLine="493"/>
    </w:pPr>
    <w:rPr>
      <w:rFonts w:ascii="宋体"/>
      <w:sz w:val="24"/>
      <w:szCs w:val="24"/>
      <w:lang w:val="x-none" w:eastAsia="x-none"/>
    </w:rPr>
  </w:style>
  <w:style w:type="paragraph" w:customStyle="1" w:styleId="a20">
    <w:name w:val="a2"/>
    <w:basedOn w:val="a10"/>
    <w:rsid w:val="002C41DE"/>
    <w:pPr>
      <w:spacing w:beforeLines="50" w:line="240" w:lineRule="auto"/>
      <w:ind w:firstLine="0"/>
      <w:jc w:val="center"/>
    </w:pPr>
    <w:rPr>
      <w:sz w:val="21"/>
      <w:szCs w:val="21"/>
    </w:rPr>
  </w:style>
  <w:style w:type="paragraph" w:customStyle="1" w:styleId="a30">
    <w:name w:val="a3"/>
    <w:basedOn w:val="a6"/>
    <w:rsid w:val="002C41DE"/>
    <w:pPr>
      <w:jc w:val="center"/>
    </w:pPr>
  </w:style>
  <w:style w:type="paragraph" w:customStyle="1" w:styleId="a1CharChar">
    <w:name w:val="a1 Char Char"/>
    <w:basedOn w:val="a6"/>
    <w:link w:val="a1CharCharChar"/>
    <w:rsid w:val="002C41DE"/>
    <w:pPr>
      <w:ind w:firstLine="520"/>
    </w:pPr>
    <w:rPr>
      <w:rFonts w:ascii="宋体"/>
      <w:sz w:val="24"/>
      <w:szCs w:val="24"/>
    </w:rPr>
  </w:style>
  <w:style w:type="character" w:customStyle="1" w:styleId="a1CharCharChar">
    <w:name w:val="a1 Char Char Char"/>
    <w:link w:val="a1CharChar"/>
    <w:locked/>
    <w:rsid w:val="002C41DE"/>
    <w:rPr>
      <w:rFonts w:ascii="宋体" w:eastAsia="宋体" w:cs="宋体"/>
      <w:kern w:val="2"/>
      <w:sz w:val="24"/>
      <w:szCs w:val="24"/>
      <w:lang w:val="en-US" w:eastAsia="zh-CN"/>
    </w:rPr>
  </w:style>
  <w:style w:type="table" w:styleId="af8">
    <w:name w:val="Table Grid"/>
    <w:basedOn w:val="a8"/>
    <w:uiPriority w:val="39"/>
    <w:qFormat/>
    <w:rsid w:val="009775EA"/>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Char Char Char Char"/>
    <w:basedOn w:val="a6"/>
    <w:rsid w:val="004B6FDE"/>
    <w:pPr>
      <w:autoSpaceDE w:val="0"/>
      <w:autoSpaceDN w:val="0"/>
      <w:adjustRightInd w:val="0"/>
      <w:snapToGrid w:val="0"/>
      <w:spacing w:before="50" w:after="50"/>
      <w:ind w:firstLine="560"/>
    </w:pPr>
  </w:style>
  <w:style w:type="paragraph" w:styleId="af9">
    <w:name w:val="Document Map"/>
    <w:basedOn w:val="a6"/>
    <w:link w:val="afa"/>
    <w:semiHidden/>
    <w:rsid w:val="00420278"/>
    <w:pPr>
      <w:shd w:val="clear" w:color="auto" w:fill="000080"/>
    </w:pPr>
    <w:rPr>
      <w:kern w:val="0"/>
      <w:sz w:val="2"/>
      <w:szCs w:val="2"/>
      <w:lang w:val="x-none" w:eastAsia="x-none"/>
    </w:rPr>
  </w:style>
  <w:style w:type="character" w:customStyle="1" w:styleId="afa">
    <w:name w:val="文档结构图 字符"/>
    <w:link w:val="af9"/>
    <w:semiHidden/>
    <w:locked/>
    <w:rsid w:val="00EB0E8E"/>
    <w:rPr>
      <w:rFonts w:cs="Times New Roman"/>
      <w:sz w:val="2"/>
      <w:szCs w:val="2"/>
    </w:rPr>
  </w:style>
  <w:style w:type="paragraph" w:customStyle="1" w:styleId="CharCharCharChar1">
    <w:name w:val="Char Char Char Char1"/>
    <w:basedOn w:val="a6"/>
    <w:rsid w:val="00E61B4F"/>
    <w:pPr>
      <w:autoSpaceDE w:val="0"/>
      <w:autoSpaceDN w:val="0"/>
      <w:adjustRightInd w:val="0"/>
      <w:snapToGrid w:val="0"/>
      <w:spacing w:before="50" w:after="50"/>
      <w:ind w:firstLine="560"/>
    </w:pPr>
  </w:style>
  <w:style w:type="paragraph" w:customStyle="1" w:styleId="afb">
    <w:name w:val="段"/>
    <w:link w:val="Char"/>
    <w:rsid w:val="00645E15"/>
    <w:pPr>
      <w:autoSpaceDE w:val="0"/>
      <w:autoSpaceDN w:val="0"/>
      <w:ind w:firstLineChars="200" w:firstLine="200"/>
      <w:jc w:val="both"/>
    </w:pPr>
    <w:rPr>
      <w:rFonts w:ascii="宋体"/>
      <w:noProof/>
      <w:sz w:val="21"/>
      <w:szCs w:val="21"/>
    </w:rPr>
  </w:style>
  <w:style w:type="paragraph" w:styleId="afc">
    <w:name w:val="Balloon Text"/>
    <w:basedOn w:val="a6"/>
    <w:link w:val="afd"/>
    <w:semiHidden/>
    <w:rsid w:val="006737DB"/>
    <w:rPr>
      <w:kern w:val="0"/>
      <w:sz w:val="2"/>
      <w:szCs w:val="2"/>
      <w:lang w:val="x-none" w:eastAsia="x-none"/>
    </w:rPr>
  </w:style>
  <w:style w:type="character" w:customStyle="1" w:styleId="afd">
    <w:name w:val="批注框文本 字符"/>
    <w:link w:val="afc"/>
    <w:semiHidden/>
    <w:locked/>
    <w:rsid w:val="00EB0E8E"/>
    <w:rPr>
      <w:rFonts w:cs="Times New Roman"/>
      <w:sz w:val="2"/>
      <w:szCs w:val="2"/>
    </w:rPr>
  </w:style>
  <w:style w:type="paragraph" w:customStyle="1" w:styleId="ParaChar">
    <w:name w:val="默认段落字体 Para Char"/>
    <w:basedOn w:val="a6"/>
    <w:next w:val="a6"/>
    <w:rsid w:val="003320CD"/>
    <w:rPr>
      <w:rFonts w:ascii="宋体" w:hAnsi="宋体" w:cs="宋体"/>
      <w:sz w:val="24"/>
      <w:szCs w:val="24"/>
    </w:rPr>
  </w:style>
  <w:style w:type="character" w:customStyle="1" w:styleId="Char0">
    <w:name w:val="官寨正文 Char"/>
    <w:link w:val="afe"/>
    <w:locked/>
    <w:rsid w:val="00C54164"/>
    <w:rPr>
      <w:rFonts w:ascii="宋体" w:eastAsia="宋体" w:hAnsi="宋体" w:cs="宋体"/>
      <w:b/>
      <w:bCs/>
      <w:color w:val="000000"/>
      <w:kern w:val="2"/>
      <w:sz w:val="28"/>
      <w:szCs w:val="28"/>
      <w:lang w:val="en-US" w:eastAsia="zh-CN"/>
    </w:rPr>
  </w:style>
  <w:style w:type="paragraph" w:customStyle="1" w:styleId="afe">
    <w:name w:val="官寨正文"/>
    <w:basedOn w:val="21"/>
    <w:link w:val="Char0"/>
    <w:autoRedefine/>
    <w:rsid w:val="00C54164"/>
    <w:pPr>
      <w:spacing w:after="0" w:line="460" w:lineRule="exact"/>
      <w:ind w:leftChars="0" w:left="0" w:firstLineChars="192" w:firstLine="540"/>
    </w:pPr>
    <w:rPr>
      <w:rFonts w:ascii="宋体" w:hAnsi="宋体"/>
      <w:b/>
      <w:bCs/>
      <w:color w:val="000000"/>
      <w:kern w:val="2"/>
      <w:sz w:val="28"/>
      <w:szCs w:val="28"/>
      <w:lang w:val="en-US" w:eastAsia="zh-CN"/>
    </w:rPr>
  </w:style>
  <w:style w:type="paragraph" w:styleId="32">
    <w:name w:val="Body Text Indent 3"/>
    <w:basedOn w:val="a6"/>
    <w:link w:val="33"/>
    <w:rsid w:val="00B17E0B"/>
    <w:pPr>
      <w:spacing w:after="120"/>
      <w:ind w:leftChars="200" w:left="420"/>
    </w:pPr>
    <w:rPr>
      <w:kern w:val="0"/>
      <w:sz w:val="16"/>
      <w:szCs w:val="16"/>
      <w:lang w:val="x-none" w:eastAsia="x-none"/>
    </w:rPr>
  </w:style>
  <w:style w:type="character" w:customStyle="1" w:styleId="33">
    <w:name w:val="正文文本缩进 3 字符"/>
    <w:link w:val="32"/>
    <w:semiHidden/>
    <w:locked/>
    <w:rsid w:val="00EB0E8E"/>
    <w:rPr>
      <w:rFonts w:cs="Times New Roman"/>
      <w:sz w:val="16"/>
      <w:szCs w:val="16"/>
    </w:rPr>
  </w:style>
  <w:style w:type="paragraph" w:customStyle="1" w:styleId="40">
    <w:name w:val="目录 4"/>
    <w:basedOn w:val="a6"/>
    <w:next w:val="a6"/>
    <w:autoRedefine/>
    <w:semiHidden/>
    <w:rsid w:val="00A908D3"/>
    <w:pPr>
      <w:ind w:left="630"/>
      <w:jc w:val="left"/>
    </w:pPr>
    <w:rPr>
      <w:sz w:val="18"/>
      <w:szCs w:val="18"/>
    </w:rPr>
  </w:style>
  <w:style w:type="paragraph" w:customStyle="1" w:styleId="5">
    <w:name w:val="目录 5"/>
    <w:basedOn w:val="a6"/>
    <w:next w:val="a6"/>
    <w:autoRedefine/>
    <w:semiHidden/>
    <w:rsid w:val="00A908D3"/>
    <w:pPr>
      <w:ind w:left="840"/>
      <w:jc w:val="left"/>
    </w:pPr>
    <w:rPr>
      <w:sz w:val="18"/>
      <w:szCs w:val="18"/>
    </w:rPr>
  </w:style>
  <w:style w:type="paragraph" w:customStyle="1" w:styleId="6">
    <w:name w:val="目录 6"/>
    <w:basedOn w:val="a6"/>
    <w:next w:val="a6"/>
    <w:autoRedefine/>
    <w:semiHidden/>
    <w:rsid w:val="00A908D3"/>
    <w:pPr>
      <w:ind w:left="1050"/>
      <w:jc w:val="left"/>
    </w:pPr>
    <w:rPr>
      <w:sz w:val="18"/>
      <w:szCs w:val="18"/>
    </w:rPr>
  </w:style>
  <w:style w:type="paragraph" w:customStyle="1" w:styleId="7">
    <w:name w:val="目录 7"/>
    <w:basedOn w:val="a6"/>
    <w:next w:val="a6"/>
    <w:autoRedefine/>
    <w:semiHidden/>
    <w:rsid w:val="00A908D3"/>
    <w:pPr>
      <w:ind w:left="1260"/>
      <w:jc w:val="left"/>
    </w:pPr>
    <w:rPr>
      <w:sz w:val="18"/>
      <w:szCs w:val="18"/>
    </w:rPr>
  </w:style>
  <w:style w:type="paragraph" w:customStyle="1" w:styleId="8">
    <w:name w:val="目录 8"/>
    <w:basedOn w:val="a6"/>
    <w:next w:val="a6"/>
    <w:autoRedefine/>
    <w:semiHidden/>
    <w:rsid w:val="00A908D3"/>
    <w:pPr>
      <w:ind w:left="1470"/>
      <w:jc w:val="left"/>
    </w:pPr>
    <w:rPr>
      <w:sz w:val="18"/>
      <w:szCs w:val="18"/>
    </w:rPr>
  </w:style>
  <w:style w:type="paragraph" w:customStyle="1" w:styleId="9">
    <w:name w:val="目录 9"/>
    <w:basedOn w:val="a6"/>
    <w:next w:val="a6"/>
    <w:autoRedefine/>
    <w:semiHidden/>
    <w:rsid w:val="00A908D3"/>
    <w:pPr>
      <w:ind w:left="1680"/>
      <w:jc w:val="left"/>
    </w:pPr>
    <w:rPr>
      <w:sz w:val="18"/>
      <w:szCs w:val="18"/>
    </w:rPr>
  </w:style>
  <w:style w:type="paragraph" w:styleId="aff">
    <w:name w:val="Body Text"/>
    <w:basedOn w:val="a6"/>
    <w:link w:val="aff0"/>
    <w:rsid w:val="00E30ABB"/>
    <w:pPr>
      <w:spacing w:after="120"/>
    </w:pPr>
  </w:style>
  <w:style w:type="character" w:customStyle="1" w:styleId="aff0">
    <w:name w:val="正文文本 字符"/>
    <w:link w:val="aff"/>
    <w:semiHidden/>
    <w:locked/>
    <w:rsid w:val="0068790A"/>
    <w:rPr>
      <w:rFonts w:eastAsia="宋体" w:cs="Times New Roman"/>
      <w:kern w:val="2"/>
      <w:sz w:val="21"/>
      <w:szCs w:val="21"/>
      <w:lang w:val="en-US" w:eastAsia="zh-CN"/>
    </w:rPr>
  </w:style>
  <w:style w:type="character" w:customStyle="1" w:styleId="sh141">
    <w:name w:val="sh141"/>
    <w:rsid w:val="005D0190"/>
    <w:rPr>
      <w:rFonts w:cs="Times New Roman"/>
      <w:color w:val="auto"/>
      <w:sz w:val="18"/>
      <w:szCs w:val="18"/>
    </w:rPr>
  </w:style>
  <w:style w:type="paragraph" w:styleId="aff1">
    <w:name w:val="Normal (Web)"/>
    <w:basedOn w:val="a6"/>
    <w:uiPriority w:val="99"/>
    <w:rsid w:val="00313970"/>
    <w:pPr>
      <w:widowControl/>
      <w:spacing w:before="100" w:beforeAutospacing="1" w:after="100" w:afterAutospacing="1"/>
      <w:jc w:val="left"/>
    </w:pPr>
    <w:rPr>
      <w:rFonts w:ascii="宋体" w:hAnsi="宋体" w:cs="宋体"/>
      <w:kern w:val="0"/>
      <w:sz w:val="24"/>
      <w:szCs w:val="24"/>
    </w:rPr>
  </w:style>
  <w:style w:type="paragraph" w:customStyle="1" w:styleId="13">
    <w:name w:val="列表段落1"/>
    <w:basedOn w:val="a6"/>
    <w:rsid w:val="00A445BD"/>
    <w:pPr>
      <w:ind w:firstLine="420"/>
    </w:pPr>
  </w:style>
  <w:style w:type="character" w:customStyle="1" w:styleId="a1Char7">
    <w:name w:val="a1 Char7"/>
    <w:link w:val="a10"/>
    <w:locked/>
    <w:rsid w:val="00AC0396"/>
    <w:rPr>
      <w:rFonts w:ascii="宋体" w:cs="宋体"/>
      <w:kern w:val="2"/>
      <w:sz w:val="24"/>
      <w:szCs w:val="24"/>
    </w:rPr>
  </w:style>
  <w:style w:type="paragraph" w:customStyle="1" w:styleId="CharCharCharChar2">
    <w:name w:val="Char Char Char Char2"/>
    <w:basedOn w:val="a6"/>
    <w:rsid w:val="00044385"/>
    <w:pPr>
      <w:autoSpaceDE w:val="0"/>
      <w:autoSpaceDN w:val="0"/>
      <w:adjustRightInd w:val="0"/>
      <w:snapToGrid w:val="0"/>
      <w:spacing w:before="50" w:after="50"/>
      <w:ind w:firstLine="560"/>
    </w:pPr>
  </w:style>
  <w:style w:type="paragraph" w:customStyle="1" w:styleId="CharCharCharChar3">
    <w:name w:val="Char Char Char Char3"/>
    <w:basedOn w:val="a6"/>
    <w:rsid w:val="003B6006"/>
    <w:pPr>
      <w:autoSpaceDE w:val="0"/>
      <w:autoSpaceDN w:val="0"/>
      <w:adjustRightInd w:val="0"/>
      <w:snapToGrid w:val="0"/>
      <w:spacing w:before="50" w:after="50"/>
      <w:ind w:firstLine="560"/>
    </w:pPr>
  </w:style>
  <w:style w:type="character" w:customStyle="1" w:styleId="CharChar12">
    <w:name w:val="Char Char12"/>
    <w:locked/>
    <w:rsid w:val="00072865"/>
    <w:rPr>
      <w:rFonts w:cs="Times New Roman"/>
      <w:b/>
      <w:bCs/>
      <w:kern w:val="44"/>
      <w:sz w:val="44"/>
      <w:szCs w:val="44"/>
    </w:rPr>
  </w:style>
  <w:style w:type="paragraph" w:customStyle="1" w:styleId="24">
    <w:name w:val="样式2"/>
    <w:basedOn w:val="a6"/>
    <w:link w:val="2Char"/>
    <w:rsid w:val="00E44D75"/>
    <w:pPr>
      <w:widowControl/>
      <w:autoSpaceDE w:val="0"/>
      <w:autoSpaceDN w:val="0"/>
      <w:adjustRightInd w:val="0"/>
      <w:spacing w:line="360" w:lineRule="exact"/>
      <w:ind w:firstLine="550"/>
      <w:jc w:val="left"/>
      <w:textAlignment w:val="bottom"/>
    </w:pPr>
    <w:rPr>
      <w:rFonts w:ascii="宋体" w:hAnsi="Calibri"/>
      <w:kern w:val="0"/>
      <w:szCs w:val="20"/>
      <w:lang w:eastAsia="en-US" w:bidi="en-US"/>
    </w:rPr>
  </w:style>
  <w:style w:type="character" w:customStyle="1" w:styleId="2Char">
    <w:name w:val="样式2 Char"/>
    <w:link w:val="24"/>
    <w:rsid w:val="00E44D75"/>
    <w:rPr>
      <w:rFonts w:ascii="宋体" w:eastAsia="宋体" w:hAnsi="Calibri"/>
      <w:sz w:val="28"/>
      <w:lang w:val="en-US" w:eastAsia="en-US" w:bidi="en-US"/>
    </w:rPr>
  </w:style>
  <w:style w:type="paragraph" w:styleId="aff2">
    <w:name w:val="Normal Indent"/>
    <w:basedOn w:val="a6"/>
    <w:rsid w:val="00A54447"/>
    <w:pPr>
      <w:ind w:firstLine="420"/>
    </w:pPr>
    <w:rPr>
      <w:szCs w:val="24"/>
    </w:rPr>
  </w:style>
  <w:style w:type="paragraph" w:customStyle="1" w:styleId="CharCharCharChar0">
    <w:name w:val="Char Char Char Char"/>
    <w:basedOn w:val="a6"/>
    <w:rsid w:val="00CD6648"/>
    <w:pPr>
      <w:autoSpaceDE w:val="0"/>
      <w:autoSpaceDN w:val="0"/>
      <w:adjustRightInd w:val="0"/>
      <w:snapToGrid w:val="0"/>
      <w:spacing w:before="50" w:after="50"/>
      <w:ind w:firstLine="560"/>
    </w:pPr>
    <w:rPr>
      <w:szCs w:val="20"/>
    </w:rPr>
  </w:style>
  <w:style w:type="paragraph" w:customStyle="1" w:styleId="aff3">
    <w:name w:val="封面标准名称"/>
    <w:qFormat/>
    <w:rsid w:val="00BA704A"/>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character" w:customStyle="1" w:styleId="Char">
    <w:name w:val="段 Char"/>
    <w:link w:val="afb"/>
    <w:qFormat/>
    <w:rsid w:val="001B2477"/>
    <w:rPr>
      <w:rFonts w:ascii="宋体"/>
      <w:noProof/>
      <w:sz w:val="21"/>
      <w:szCs w:val="21"/>
      <w:lang w:bidi="ar-SA"/>
    </w:rPr>
  </w:style>
  <w:style w:type="character" w:styleId="aff4">
    <w:name w:val="annotation reference"/>
    <w:rsid w:val="00B4469E"/>
    <w:rPr>
      <w:sz w:val="21"/>
      <w:szCs w:val="21"/>
    </w:rPr>
  </w:style>
  <w:style w:type="paragraph" w:styleId="aff5">
    <w:name w:val="annotation text"/>
    <w:basedOn w:val="a6"/>
    <w:link w:val="aff6"/>
    <w:rsid w:val="00B4469E"/>
    <w:pPr>
      <w:jc w:val="left"/>
    </w:pPr>
    <w:rPr>
      <w:lang w:val="x-none" w:eastAsia="x-none"/>
    </w:rPr>
  </w:style>
  <w:style w:type="character" w:customStyle="1" w:styleId="aff6">
    <w:name w:val="批注文字 字符"/>
    <w:link w:val="aff5"/>
    <w:rsid w:val="00B4469E"/>
    <w:rPr>
      <w:kern w:val="2"/>
      <w:sz w:val="21"/>
      <w:szCs w:val="21"/>
    </w:rPr>
  </w:style>
  <w:style w:type="paragraph" w:styleId="aff7">
    <w:name w:val="annotation subject"/>
    <w:basedOn w:val="aff5"/>
    <w:next w:val="aff5"/>
    <w:link w:val="aff8"/>
    <w:rsid w:val="00B4469E"/>
    <w:rPr>
      <w:b/>
      <w:bCs/>
    </w:rPr>
  </w:style>
  <w:style w:type="character" w:customStyle="1" w:styleId="aff8">
    <w:name w:val="批注主题 字符"/>
    <w:link w:val="aff7"/>
    <w:rsid w:val="00B4469E"/>
    <w:rPr>
      <w:b/>
      <w:bCs/>
      <w:kern w:val="2"/>
      <w:sz w:val="21"/>
      <w:szCs w:val="21"/>
    </w:rPr>
  </w:style>
  <w:style w:type="paragraph" w:customStyle="1" w:styleId="a">
    <w:name w:val="前言、引言标题"/>
    <w:next w:val="a6"/>
    <w:rsid w:val="000F606B"/>
    <w:pPr>
      <w:numPr>
        <w:numId w:val="13"/>
      </w:numPr>
      <w:shd w:val="clear" w:color="FFFFFF" w:fill="FFFFFF"/>
      <w:spacing w:before="640" w:after="560"/>
      <w:jc w:val="center"/>
      <w:outlineLvl w:val="0"/>
    </w:pPr>
    <w:rPr>
      <w:rFonts w:ascii="黑体" w:eastAsia="黑体"/>
      <w:sz w:val="32"/>
    </w:rPr>
  </w:style>
  <w:style w:type="paragraph" w:customStyle="1" w:styleId="a0">
    <w:name w:val="章标题"/>
    <w:next w:val="a6"/>
    <w:rsid w:val="000F606B"/>
    <w:pPr>
      <w:numPr>
        <w:ilvl w:val="1"/>
        <w:numId w:val="13"/>
      </w:numPr>
      <w:spacing w:beforeLines="50" w:before="50" w:afterLines="50" w:after="50"/>
      <w:jc w:val="both"/>
      <w:outlineLvl w:val="1"/>
    </w:pPr>
    <w:rPr>
      <w:rFonts w:ascii="黑体" w:eastAsia="黑体"/>
      <w:sz w:val="21"/>
    </w:rPr>
  </w:style>
  <w:style w:type="paragraph" w:customStyle="1" w:styleId="a1">
    <w:name w:val="一级条标题"/>
    <w:next w:val="a6"/>
    <w:rsid w:val="000F606B"/>
    <w:pPr>
      <w:numPr>
        <w:ilvl w:val="2"/>
        <w:numId w:val="13"/>
      </w:numPr>
      <w:outlineLvl w:val="2"/>
    </w:pPr>
    <w:rPr>
      <w:rFonts w:eastAsia="黑体"/>
      <w:sz w:val="21"/>
    </w:rPr>
  </w:style>
  <w:style w:type="paragraph" w:customStyle="1" w:styleId="a2">
    <w:name w:val="二级条标题"/>
    <w:basedOn w:val="a1"/>
    <w:next w:val="a6"/>
    <w:rsid w:val="000F606B"/>
    <w:pPr>
      <w:numPr>
        <w:ilvl w:val="3"/>
      </w:numPr>
      <w:outlineLvl w:val="3"/>
    </w:pPr>
  </w:style>
  <w:style w:type="paragraph" w:customStyle="1" w:styleId="a3">
    <w:name w:val="三级条标题"/>
    <w:basedOn w:val="a2"/>
    <w:next w:val="a6"/>
    <w:rsid w:val="000F606B"/>
    <w:pPr>
      <w:numPr>
        <w:ilvl w:val="4"/>
      </w:numPr>
      <w:outlineLvl w:val="4"/>
    </w:pPr>
  </w:style>
  <w:style w:type="paragraph" w:customStyle="1" w:styleId="a4">
    <w:name w:val="四级条标题"/>
    <w:basedOn w:val="a3"/>
    <w:next w:val="a6"/>
    <w:rsid w:val="000F606B"/>
    <w:pPr>
      <w:numPr>
        <w:ilvl w:val="5"/>
      </w:numPr>
      <w:outlineLvl w:val="5"/>
    </w:pPr>
  </w:style>
  <w:style w:type="paragraph" w:customStyle="1" w:styleId="a5">
    <w:name w:val="五级条标题"/>
    <w:basedOn w:val="a4"/>
    <w:next w:val="a6"/>
    <w:rsid w:val="000F606B"/>
    <w:pPr>
      <w:numPr>
        <w:ilvl w:val="6"/>
      </w:numPr>
      <w:outlineLvl w:val="6"/>
    </w:pPr>
  </w:style>
  <w:style w:type="paragraph" w:customStyle="1" w:styleId="14">
    <w:name w:val="封面标准号1"/>
    <w:rsid w:val="00FA2721"/>
    <w:pPr>
      <w:widowControl w:val="0"/>
      <w:kinsoku w:val="0"/>
      <w:overflowPunct w:val="0"/>
      <w:autoSpaceDE w:val="0"/>
      <w:autoSpaceDN w:val="0"/>
      <w:spacing w:before="308"/>
      <w:jc w:val="right"/>
      <w:textAlignment w:val="center"/>
    </w:pPr>
    <w:rPr>
      <w:sz w:val="28"/>
    </w:rPr>
  </w:style>
  <w:style w:type="paragraph" w:customStyle="1" w:styleId="Default">
    <w:name w:val="Default"/>
    <w:rsid w:val="007260F2"/>
    <w:pPr>
      <w:widowControl w:val="0"/>
      <w:autoSpaceDE w:val="0"/>
      <w:autoSpaceDN w:val="0"/>
      <w:adjustRightInd w:val="0"/>
    </w:pPr>
    <w:rPr>
      <w:rFonts w:ascii="楷体_GB2312" w:eastAsia="楷体_GB2312" w:cs="楷体_GB2312"/>
      <w:color w:val="000000"/>
      <w:sz w:val="24"/>
      <w:szCs w:val="24"/>
    </w:rPr>
  </w:style>
  <w:style w:type="paragraph" w:customStyle="1" w:styleId="aff9">
    <w:name w:val="字母编号列项（一级）"/>
    <w:rsid w:val="00F240A0"/>
    <w:pPr>
      <w:ind w:leftChars="200" w:left="840" w:hangingChars="200" w:hanging="420"/>
      <w:jc w:val="both"/>
    </w:pPr>
    <w:rPr>
      <w:rFonts w:ascii="宋体"/>
      <w:sz w:val="21"/>
    </w:rPr>
  </w:style>
  <w:style w:type="paragraph" w:styleId="affa">
    <w:name w:val="List Paragraph"/>
    <w:basedOn w:val="a6"/>
    <w:uiPriority w:val="34"/>
    <w:qFormat/>
    <w:rsid w:val="00A559F3"/>
    <w:pPr>
      <w:spacing w:line="400" w:lineRule="exact"/>
      <w:ind w:firstLine="420"/>
    </w:pPr>
    <w:rPr>
      <w:rFonts w:ascii="等线" w:hAnsi="等线"/>
      <w:sz w:val="24"/>
      <w:szCs w:val="22"/>
    </w:rPr>
  </w:style>
  <w:style w:type="character" w:customStyle="1" w:styleId="affb">
    <w:name w:val="页脚 字符"/>
    <w:basedOn w:val="a7"/>
    <w:uiPriority w:val="99"/>
    <w:rsid w:val="00A047A6"/>
  </w:style>
  <w:style w:type="paragraph" w:styleId="affc">
    <w:name w:val="Revision"/>
    <w:hidden/>
    <w:uiPriority w:val="99"/>
    <w:semiHidden/>
    <w:rsid w:val="004C1975"/>
    <w:rPr>
      <w:kern w:val="2"/>
      <w:sz w:val="28"/>
      <w:szCs w:val="21"/>
    </w:rPr>
  </w:style>
  <w:style w:type="character" w:customStyle="1" w:styleId="fontstyle01">
    <w:name w:val="fontstyle01"/>
    <w:basedOn w:val="a7"/>
    <w:rsid w:val="003923B2"/>
    <w:rPr>
      <w:rFonts w:ascii="宋体" w:eastAsia="宋体" w:hAnsi="宋体" w:hint="eastAsia"/>
      <w:b w:val="0"/>
      <w:bCs w:val="0"/>
      <w:i w:val="0"/>
      <w:iCs w:val="0"/>
      <w:color w:val="000000"/>
      <w:sz w:val="18"/>
      <w:szCs w:val="18"/>
    </w:rPr>
  </w:style>
  <w:style w:type="character" w:customStyle="1" w:styleId="fontstyle21">
    <w:name w:val="fontstyle21"/>
    <w:basedOn w:val="a7"/>
    <w:rsid w:val="003923B2"/>
    <w:rPr>
      <w:rFonts w:ascii="E-BZ+ZCVDow-1" w:hAnsi="E-BZ+ZCVDow-1" w:hint="default"/>
      <w:b w:val="0"/>
      <w:bCs w:val="0"/>
      <w:i w:val="0"/>
      <w:iCs w:val="0"/>
      <w:color w:val="000000"/>
      <w:sz w:val="18"/>
      <w:szCs w:val="18"/>
    </w:rPr>
  </w:style>
  <w:style w:type="paragraph" w:customStyle="1" w:styleId="affd">
    <w:name w:val="文本"/>
    <w:basedOn w:val="a6"/>
    <w:link w:val="affe"/>
    <w:qFormat/>
    <w:rsid w:val="00C219D8"/>
    <w:pPr>
      <w:ind w:firstLine="560"/>
    </w:pPr>
    <w:rPr>
      <w:lang w:val="x-none" w:eastAsia="x-none"/>
    </w:rPr>
  </w:style>
  <w:style w:type="character" w:customStyle="1" w:styleId="affe">
    <w:name w:val="文本 字符"/>
    <w:basedOn w:val="a7"/>
    <w:link w:val="affd"/>
    <w:rsid w:val="00C219D8"/>
    <w:rPr>
      <w:kern w:val="2"/>
      <w:sz w:val="28"/>
      <w:szCs w:val="21"/>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174392627">
      <w:bodyDiv w:val="1"/>
      <w:marLeft w:val="0"/>
      <w:marRight w:val="0"/>
      <w:marTop w:val="0"/>
      <w:marBottom w:val="0"/>
      <w:divBdr>
        <w:top w:val="none" w:sz="0" w:space="0" w:color="auto"/>
        <w:left w:val="none" w:sz="0" w:space="0" w:color="auto"/>
        <w:bottom w:val="none" w:sz="0" w:space="0" w:color="auto"/>
        <w:right w:val="none" w:sz="0" w:space="0" w:color="auto"/>
      </w:divBdr>
    </w:div>
    <w:div w:id="452214769">
      <w:bodyDiv w:val="1"/>
      <w:marLeft w:val="0"/>
      <w:marRight w:val="0"/>
      <w:marTop w:val="0"/>
      <w:marBottom w:val="0"/>
      <w:divBdr>
        <w:top w:val="none" w:sz="0" w:space="0" w:color="auto"/>
        <w:left w:val="none" w:sz="0" w:space="0" w:color="auto"/>
        <w:bottom w:val="none" w:sz="0" w:space="0" w:color="auto"/>
        <w:right w:val="none" w:sz="0" w:space="0" w:color="auto"/>
      </w:divBdr>
    </w:div>
    <w:div w:id="580719904">
      <w:bodyDiv w:val="1"/>
      <w:marLeft w:val="0"/>
      <w:marRight w:val="0"/>
      <w:marTop w:val="0"/>
      <w:marBottom w:val="0"/>
      <w:divBdr>
        <w:top w:val="none" w:sz="0" w:space="0" w:color="auto"/>
        <w:left w:val="none" w:sz="0" w:space="0" w:color="auto"/>
        <w:bottom w:val="none" w:sz="0" w:space="0" w:color="auto"/>
        <w:right w:val="none" w:sz="0" w:space="0" w:color="auto"/>
      </w:divBdr>
    </w:div>
    <w:div w:id="654796073">
      <w:bodyDiv w:val="1"/>
      <w:marLeft w:val="0"/>
      <w:marRight w:val="0"/>
      <w:marTop w:val="0"/>
      <w:marBottom w:val="0"/>
      <w:divBdr>
        <w:top w:val="none" w:sz="0" w:space="0" w:color="auto"/>
        <w:left w:val="none" w:sz="0" w:space="0" w:color="auto"/>
        <w:bottom w:val="none" w:sz="0" w:space="0" w:color="auto"/>
        <w:right w:val="none" w:sz="0" w:space="0" w:color="auto"/>
      </w:divBdr>
    </w:div>
    <w:div w:id="697510869">
      <w:bodyDiv w:val="1"/>
      <w:marLeft w:val="0"/>
      <w:marRight w:val="0"/>
      <w:marTop w:val="0"/>
      <w:marBottom w:val="0"/>
      <w:divBdr>
        <w:top w:val="none" w:sz="0" w:space="0" w:color="auto"/>
        <w:left w:val="none" w:sz="0" w:space="0" w:color="auto"/>
        <w:bottom w:val="none" w:sz="0" w:space="0" w:color="auto"/>
        <w:right w:val="none" w:sz="0" w:space="0" w:color="auto"/>
      </w:divBdr>
    </w:div>
    <w:div w:id="826822657">
      <w:bodyDiv w:val="1"/>
      <w:marLeft w:val="0"/>
      <w:marRight w:val="0"/>
      <w:marTop w:val="0"/>
      <w:marBottom w:val="0"/>
      <w:divBdr>
        <w:top w:val="none" w:sz="0" w:space="0" w:color="auto"/>
        <w:left w:val="none" w:sz="0" w:space="0" w:color="auto"/>
        <w:bottom w:val="none" w:sz="0" w:space="0" w:color="auto"/>
        <w:right w:val="none" w:sz="0" w:space="0" w:color="auto"/>
      </w:divBdr>
    </w:div>
    <w:div w:id="891424488">
      <w:bodyDiv w:val="1"/>
      <w:marLeft w:val="0"/>
      <w:marRight w:val="0"/>
      <w:marTop w:val="0"/>
      <w:marBottom w:val="0"/>
      <w:divBdr>
        <w:top w:val="none" w:sz="0" w:space="0" w:color="auto"/>
        <w:left w:val="none" w:sz="0" w:space="0" w:color="auto"/>
        <w:bottom w:val="none" w:sz="0" w:space="0" w:color="auto"/>
        <w:right w:val="none" w:sz="0" w:space="0" w:color="auto"/>
      </w:divBdr>
    </w:div>
    <w:div w:id="940181404">
      <w:bodyDiv w:val="1"/>
      <w:marLeft w:val="0"/>
      <w:marRight w:val="0"/>
      <w:marTop w:val="0"/>
      <w:marBottom w:val="0"/>
      <w:divBdr>
        <w:top w:val="none" w:sz="0" w:space="0" w:color="auto"/>
        <w:left w:val="none" w:sz="0" w:space="0" w:color="auto"/>
        <w:bottom w:val="none" w:sz="0" w:space="0" w:color="auto"/>
        <w:right w:val="none" w:sz="0" w:space="0" w:color="auto"/>
      </w:divBdr>
    </w:div>
    <w:div w:id="1085809196">
      <w:bodyDiv w:val="1"/>
      <w:marLeft w:val="0"/>
      <w:marRight w:val="0"/>
      <w:marTop w:val="0"/>
      <w:marBottom w:val="0"/>
      <w:divBdr>
        <w:top w:val="none" w:sz="0" w:space="0" w:color="auto"/>
        <w:left w:val="none" w:sz="0" w:space="0" w:color="auto"/>
        <w:bottom w:val="none" w:sz="0" w:space="0" w:color="auto"/>
        <w:right w:val="none" w:sz="0" w:space="0" w:color="auto"/>
      </w:divBdr>
    </w:div>
    <w:div w:id="1183472286">
      <w:bodyDiv w:val="1"/>
      <w:marLeft w:val="0"/>
      <w:marRight w:val="0"/>
      <w:marTop w:val="0"/>
      <w:marBottom w:val="0"/>
      <w:divBdr>
        <w:top w:val="none" w:sz="0" w:space="0" w:color="auto"/>
        <w:left w:val="none" w:sz="0" w:space="0" w:color="auto"/>
        <w:bottom w:val="none" w:sz="0" w:space="0" w:color="auto"/>
        <w:right w:val="none" w:sz="0" w:space="0" w:color="auto"/>
      </w:divBdr>
    </w:div>
    <w:div w:id="1190489973">
      <w:bodyDiv w:val="1"/>
      <w:marLeft w:val="0"/>
      <w:marRight w:val="0"/>
      <w:marTop w:val="0"/>
      <w:marBottom w:val="0"/>
      <w:divBdr>
        <w:top w:val="none" w:sz="0" w:space="0" w:color="auto"/>
        <w:left w:val="none" w:sz="0" w:space="0" w:color="auto"/>
        <w:bottom w:val="none" w:sz="0" w:space="0" w:color="auto"/>
        <w:right w:val="none" w:sz="0" w:space="0" w:color="auto"/>
      </w:divBdr>
    </w:div>
    <w:div w:id="1318463432">
      <w:bodyDiv w:val="1"/>
      <w:marLeft w:val="0"/>
      <w:marRight w:val="0"/>
      <w:marTop w:val="0"/>
      <w:marBottom w:val="0"/>
      <w:divBdr>
        <w:top w:val="none" w:sz="0" w:space="0" w:color="auto"/>
        <w:left w:val="none" w:sz="0" w:space="0" w:color="auto"/>
        <w:bottom w:val="none" w:sz="0" w:space="0" w:color="auto"/>
        <w:right w:val="none" w:sz="0" w:space="0" w:color="auto"/>
      </w:divBdr>
    </w:div>
    <w:div w:id="1365836180">
      <w:bodyDiv w:val="1"/>
      <w:marLeft w:val="0"/>
      <w:marRight w:val="0"/>
      <w:marTop w:val="0"/>
      <w:marBottom w:val="0"/>
      <w:divBdr>
        <w:top w:val="none" w:sz="0" w:space="0" w:color="auto"/>
        <w:left w:val="none" w:sz="0" w:space="0" w:color="auto"/>
        <w:bottom w:val="none" w:sz="0" w:space="0" w:color="auto"/>
        <w:right w:val="none" w:sz="0" w:space="0" w:color="auto"/>
      </w:divBdr>
    </w:div>
    <w:div w:id="1533762848">
      <w:bodyDiv w:val="1"/>
      <w:marLeft w:val="0"/>
      <w:marRight w:val="0"/>
      <w:marTop w:val="0"/>
      <w:marBottom w:val="0"/>
      <w:divBdr>
        <w:top w:val="none" w:sz="0" w:space="0" w:color="auto"/>
        <w:left w:val="none" w:sz="0" w:space="0" w:color="auto"/>
        <w:bottom w:val="none" w:sz="0" w:space="0" w:color="auto"/>
        <w:right w:val="none" w:sz="0" w:space="0" w:color="auto"/>
      </w:divBdr>
    </w:div>
    <w:div w:id="1724913183">
      <w:bodyDiv w:val="1"/>
      <w:marLeft w:val="0"/>
      <w:marRight w:val="0"/>
      <w:marTop w:val="0"/>
      <w:marBottom w:val="0"/>
      <w:divBdr>
        <w:top w:val="none" w:sz="0" w:space="0" w:color="auto"/>
        <w:left w:val="none" w:sz="0" w:space="0" w:color="auto"/>
        <w:bottom w:val="none" w:sz="0" w:space="0" w:color="auto"/>
        <w:right w:val="none" w:sz="0" w:space="0" w:color="auto"/>
      </w:divBdr>
    </w:div>
    <w:div w:id="1827166656">
      <w:bodyDiv w:val="1"/>
      <w:marLeft w:val="0"/>
      <w:marRight w:val="0"/>
      <w:marTop w:val="0"/>
      <w:marBottom w:val="0"/>
      <w:divBdr>
        <w:top w:val="none" w:sz="0" w:space="0" w:color="auto"/>
        <w:left w:val="none" w:sz="0" w:space="0" w:color="auto"/>
        <w:bottom w:val="none" w:sz="0" w:space="0" w:color="auto"/>
        <w:right w:val="none" w:sz="0" w:space="0" w:color="auto"/>
      </w:divBdr>
    </w:div>
    <w:div w:id="1876305383">
      <w:bodyDiv w:val="1"/>
      <w:marLeft w:val="0"/>
      <w:marRight w:val="0"/>
      <w:marTop w:val="0"/>
      <w:marBottom w:val="0"/>
      <w:divBdr>
        <w:top w:val="none" w:sz="0" w:space="0" w:color="auto"/>
        <w:left w:val="none" w:sz="0" w:space="0" w:color="auto"/>
        <w:bottom w:val="none" w:sz="0" w:space="0" w:color="auto"/>
        <w:right w:val="none" w:sz="0" w:space="0" w:color="auto"/>
      </w:divBdr>
    </w:div>
    <w:div w:id="196091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oleObject" Target="embeddings/oleObject1.bin"/><Relationship Id="rId26" Type="http://schemas.openxmlformats.org/officeDocument/2006/relationships/image" Target="media/image6.emf"/><Relationship Id="rId3" Type="http://schemas.openxmlformats.org/officeDocument/2006/relationships/numbering" Target="numbering.xml"/><Relationship Id="rId21" Type="http://schemas.openxmlformats.org/officeDocument/2006/relationships/oleObject" Target="embeddings/oleObject2.bin"/><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wmf"/><Relationship Id="rId25" Type="http://schemas.openxmlformats.org/officeDocument/2006/relationships/oleObject" Target="embeddings/oleObject4.bin"/><Relationship Id="rId2" Type="http://schemas.openxmlformats.org/officeDocument/2006/relationships/customXml" Target="../customXml/item1.xml"/><Relationship Id="rId16" Type="http://schemas.openxmlformats.org/officeDocument/2006/relationships/footer" Target="footer4.xml"/><Relationship Id="rId20" Type="http://schemas.openxmlformats.org/officeDocument/2006/relationships/image" Target="media/image3.wmf"/><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5.wmf"/><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oleObject" Target="embeddings/oleObject3.bin"/><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2.emf"/><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4.wmf"/><Relationship Id="rId27"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46BE1-21B3-45BB-9990-E9AB2B0AE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8966</TotalTime>
  <Pages>38</Pages>
  <Words>3631</Words>
  <Characters>20698</Characters>
  <Application>Microsoft Office Word</Application>
  <DocSecurity>0</DocSecurity>
  <Lines>172</Lines>
  <Paragraphs>48</Paragraphs>
  <ScaleCrop>false</ScaleCrop>
  <Company>VIP资源论坛</Company>
  <LinksUpToDate>false</LinksUpToDate>
  <CharactersWithSpaces>24281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合同编号</dc:title>
  <dc:subject/>
  <dc:creator>wslgc</dc:creator>
  <cp:keywords/>
  <cp:lastModifiedBy>Xinglong Zhao</cp:lastModifiedBy>
  <cp:revision>1261</cp:revision>
  <cp:lastPrinted>2010-05-06T03:06:00Z</cp:lastPrinted>
  <dcterms:created xsi:type="dcterms:W3CDTF">2023-08-18T08:18:00Z</dcterms:created>
  <dcterms:modified xsi:type="dcterms:W3CDTF">2024-06-24T08:52:00Z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