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3DE7B2" w14:textId="77777777" w:rsidR="00E238B5" w:rsidRDefault="00E238B5">
      <w:pPr>
        <w:pStyle w:val="affffff1"/>
        <w:jc w:val="both"/>
        <w:rPr>
          <w:sz w:val="36"/>
          <w:szCs w:val="36"/>
        </w:rPr>
      </w:pPr>
    </w:p>
    <w:p w14:paraId="50EE5FD2" w14:textId="77777777" w:rsidR="00E238B5" w:rsidRDefault="00E238B5">
      <w:pPr>
        <w:pStyle w:val="affffff1"/>
        <w:jc w:val="both"/>
        <w:rPr>
          <w:sz w:val="36"/>
          <w:szCs w:val="36"/>
        </w:rPr>
      </w:pPr>
    </w:p>
    <w:p w14:paraId="63DED20E" w14:textId="77777777" w:rsidR="00E238B5" w:rsidRDefault="00E238B5">
      <w:pPr>
        <w:pStyle w:val="affffff1"/>
        <w:jc w:val="both"/>
        <w:rPr>
          <w:sz w:val="36"/>
          <w:szCs w:val="36"/>
        </w:rPr>
      </w:pPr>
    </w:p>
    <w:p w14:paraId="762D49F6" w14:textId="77777777" w:rsidR="00E238B5" w:rsidRDefault="00E238B5">
      <w:pPr>
        <w:pStyle w:val="affffff1"/>
        <w:jc w:val="both"/>
        <w:rPr>
          <w:sz w:val="36"/>
          <w:szCs w:val="36"/>
        </w:rPr>
      </w:pPr>
    </w:p>
    <w:p w14:paraId="427B4B44" w14:textId="77777777" w:rsidR="00E238B5" w:rsidRDefault="00E238B5">
      <w:pPr>
        <w:pStyle w:val="affffff1"/>
        <w:jc w:val="both"/>
        <w:rPr>
          <w:sz w:val="36"/>
          <w:szCs w:val="36"/>
        </w:rPr>
      </w:pPr>
    </w:p>
    <w:p w14:paraId="0F0354EF" w14:textId="77777777" w:rsidR="00E238B5" w:rsidRDefault="00000000">
      <w:pPr>
        <w:pStyle w:val="affffff1"/>
        <w:rPr>
          <w:sz w:val="44"/>
          <w:szCs w:val="44"/>
        </w:rPr>
      </w:pPr>
      <w:r>
        <w:rPr>
          <w:rFonts w:hint="eastAsia"/>
          <w:sz w:val="44"/>
          <w:szCs w:val="44"/>
        </w:rPr>
        <w:t>《煤矿井下充电换能站硐室用监测监控技术规范》</w:t>
      </w:r>
    </w:p>
    <w:p w14:paraId="0DDE1784" w14:textId="77777777" w:rsidR="00E238B5" w:rsidRDefault="00E238B5">
      <w:pPr>
        <w:pStyle w:val="affffff1"/>
        <w:rPr>
          <w:sz w:val="44"/>
          <w:szCs w:val="44"/>
        </w:rPr>
      </w:pPr>
    </w:p>
    <w:p w14:paraId="1C38C965" w14:textId="77777777" w:rsidR="00E238B5" w:rsidRDefault="00000000">
      <w:pPr>
        <w:pStyle w:val="affffff1"/>
        <w:rPr>
          <w:sz w:val="44"/>
          <w:szCs w:val="44"/>
        </w:rPr>
      </w:pPr>
      <w:r>
        <w:rPr>
          <w:rFonts w:hint="eastAsia"/>
          <w:sz w:val="44"/>
          <w:szCs w:val="44"/>
        </w:rPr>
        <w:t>编 制 说 明</w:t>
      </w:r>
    </w:p>
    <w:p w14:paraId="719AD877" w14:textId="77777777" w:rsidR="00E238B5" w:rsidRDefault="00E238B5">
      <w:pPr>
        <w:pStyle w:val="affffff1"/>
        <w:rPr>
          <w:sz w:val="28"/>
          <w:szCs w:val="28"/>
        </w:rPr>
      </w:pPr>
    </w:p>
    <w:p w14:paraId="5C6F3E4C" w14:textId="77777777" w:rsidR="00E238B5" w:rsidRDefault="00E238B5">
      <w:pPr>
        <w:pStyle w:val="affffff1"/>
        <w:rPr>
          <w:sz w:val="28"/>
          <w:szCs w:val="28"/>
        </w:rPr>
      </w:pPr>
    </w:p>
    <w:p w14:paraId="32B5C732" w14:textId="77777777" w:rsidR="00E238B5" w:rsidRDefault="00E238B5">
      <w:pPr>
        <w:pStyle w:val="affffff1"/>
        <w:rPr>
          <w:sz w:val="28"/>
          <w:szCs w:val="28"/>
        </w:rPr>
      </w:pPr>
    </w:p>
    <w:p w14:paraId="02A79DFD" w14:textId="77777777" w:rsidR="00E238B5" w:rsidRDefault="00E238B5">
      <w:pPr>
        <w:pStyle w:val="affffff1"/>
        <w:rPr>
          <w:sz w:val="28"/>
          <w:szCs w:val="28"/>
        </w:rPr>
      </w:pPr>
    </w:p>
    <w:p w14:paraId="736497B2" w14:textId="77777777" w:rsidR="00E238B5" w:rsidRDefault="00E238B5">
      <w:pPr>
        <w:pStyle w:val="affffff1"/>
        <w:rPr>
          <w:sz w:val="28"/>
          <w:szCs w:val="28"/>
        </w:rPr>
      </w:pPr>
    </w:p>
    <w:p w14:paraId="751C8EFC" w14:textId="77777777" w:rsidR="00E238B5" w:rsidRDefault="00E238B5">
      <w:pPr>
        <w:pStyle w:val="affffff1"/>
        <w:rPr>
          <w:sz w:val="28"/>
          <w:szCs w:val="28"/>
        </w:rPr>
      </w:pPr>
    </w:p>
    <w:p w14:paraId="63A64C1C" w14:textId="77777777" w:rsidR="00E238B5" w:rsidRDefault="00E238B5">
      <w:pPr>
        <w:pStyle w:val="affffff1"/>
        <w:rPr>
          <w:sz w:val="28"/>
          <w:szCs w:val="28"/>
        </w:rPr>
      </w:pPr>
    </w:p>
    <w:p w14:paraId="7DC2C408" w14:textId="77777777" w:rsidR="00E238B5" w:rsidRDefault="00E238B5">
      <w:pPr>
        <w:pStyle w:val="affffff1"/>
        <w:rPr>
          <w:sz w:val="28"/>
          <w:szCs w:val="28"/>
        </w:rPr>
      </w:pPr>
    </w:p>
    <w:p w14:paraId="33E75C65" w14:textId="77777777" w:rsidR="00E238B5" w:rsidRDefault="00E238B5">
      <w:pPr>
        <w:pStyle w:val="affffff1"/>
        <w:jc w:val="both"/>
        <w:rPr>
          <w:sz w:val="28"/>
          <w:szCs w:val="28"/>
        </w:rPr>
      </w:pPr>
    </w:p>
    <w:p w14:paraId="4DD06156" w14:textId="77777777" w:rsidR="00E238B5" w:rsidRDefault="00E238B5">
      <w:pPr>
        <w:pStyle w:val="affffff1"/>
        <w:jc w:val="both"/>
        <w:rPr>
          <w:sz w:val="28"/>
          <w:szCs w:val="28"/>
        </w:rPr>
      </w:pPr>
    </w:p>
    <w:p w14:paraId="4E33077E" w14:textId="77777777" w:rsidR="00E238B5" w:rsidRDefault="00E238B5">
      <w:pPr>
        <w:pStyle w:val="affffff1"/>
        <w:jc w:val="both"/>
        <w:rPr>
          <w:sz w:val="28"/>
          <w:szCs w:val="28"/>
        </w:rPr>
      </w:pPr>
    </w:p>
    <w:p w14:paraId="16B35227" w14:textId="77777777" w:rsidR="00E238B5" w:rsidRDefault="00E238B5">
      <w:pPr>
        <w:pStyle w:val="affffff1"/>
        <w:jc w:val="both"/>
        <w:rPr>
          <w:sz w:val="28"/>
          <w:szCs w:val="28"/>
        </w:rPr>
      </w:pPr>
    </w:p>
    <w:p w14:paraId="786372CA" w14:textId="77777777" w:rsidR="00E238B5" w:rsidRDefault="00E238B5">
      <w:pPr>
        <w:pStyle w:val="affffff1"/>
        <w:jc w:val="both"/>
        <w:rPr>
          <w:sz w:val="28"/>
          <w:szCs w:val="28"/>
        </w:rPr>
      </w:pPr>
    </w:p>
    <w:p w14:paraId="1A379A4F" w14:textId="77777777" w:rsidR="00E238B5" w:rsidRDefault="00E238B5">
      <w:pPr>
        <w:pStyle w:val="affffff1"/>
        <w:jc w:val="both"/>
        <w:rPr>
          <w:sz w:val="28"/>
          <w:szCs w:val="28"/>
        </w:rPr>
      </w:pPr>
    </w:p>
    <w:p w14:paraId="622783F7" w14:textId="77777777" w:rsidR="00E238B5" w:rsidRDefault="00E238B5">
      <w:pPr>
        <w:pStyle w:val="affffff1"/>
        <w:jc w:val="both"/>
        <w:rPr>
          <w:sz w:val="28"/>
          <w:szCs w:val="28"/>
        </w:rPr>
      </w:pPr>
    </w:p>
    <w:p w14:paraId="20FE8E92" w14:textId="77777777" w:rsidR="00E238B5" w:rsidRDefault="00E238B5">
      <w:pPr>
        <w:pStyle w:val="affffff1"/>
        <w:jc w:val="both"/>
        <w:rPr>
          <w:sz w:val="28"/>
          <w:szCs w:val="28"/>
        </w:rPr>
      </w:pPr>
    </w:p>
    <w:p w14:paraId="60B049D5" w14:textId="77777777" w:rsidR="00E238B5" w:rsidRDefault="00E238B5">
      <w:pPr>
        <w:pStyle w:val="affffff1"/>
        <w:jc w:val="both"/>
        <w:rPr>
          <w:sz w:val="28"/>
          <w:szCs w:val="28"/>
        </w:rPr>
      </w:pPr>
    </w:p>
    <w:p w14:paraId="660D6591" w14:textId="77777777" w:rsidR="00E238B5" w:rsidRDefault="00E238B5">
      <w:pPr>
        <w:pStyle w:val="affffff1"/>
        <w:jc w:val="both"/>
        <w:rPr>
          <w:sz w:val="28"/>
          <w:szCs w:val="28"/>
        </w:rPr>
      </w:pPr>
    </w:p>
    <w:p w14:paraId="2AFE48D0" w14:textId="77777777" w:rsidR="00E238B5" w:rsidRDefault="00E238B5">
      <w:pPr>
        <w:pStyle w:val="affffff1"/>
        <w:jc w:val="both"/>
        <w:rPr>
          <w:sz w:val="28"/>
          <w:szCs w:val="28"/>
        </w:rPr>
      </w:pPr>
    </w:p>
    <w:p w14:paraId="783C24EE" w14:textId="77777777" w:rsidR="00E238B5" w:rsidRDefault="00E238B5">
      <w:pPr>
        <w:pStyle w:val="affffff1"/>
        <w:jc w:val="both"/>
        <w:rPr>
          <w:sz w:val="28"/>
          <w:szCs w:val="28"/>
        </w:rPr>
      </w:pPr>
    </w:p>
    <w:p w14:paraId="3661C8B4" w14:textId="77777777" w:rsidR="00E238B5" w:rsidRDefault="00000000">
      <w:pPr>
        <w:pStyle w:val="affffff1"/>
        <w:rPr>
          <w:sz w:val="30"/>
          <w:szCs w:val="30"/>
        </w:rPr>
      </w:pPr>
      <w:r>
        <w:rPr>
          <w:rFonts w:hint="eastAsia"/>
          <w:sz w:val="30"/>
          <w:szCs w:val="30"/>
        </w:rPr>
        <w:t>华北科技学院</w:t>
      </w:r>
    </w:p>
    <w:p w14:paraId="605D802C" w14:textId="77777777" w:rsidR="00E238B5" w:rsidRDefault="00000000">
      <w:pPr>
        <w:pStyle w:val="affffff1"/>
        <w:rPr>
          <w:sz w:val="30"/>
          <w:szCs w:val="30"/>
        </w:rPr>
        <w:sectPr w:rsidR="00E238B5">
          <w:footerReference w:type="default" r:id="rId8"/>
          <w:pgSz w:w="11906" w:h="16838"/>
          <w:pgMar w:top="1928" w:right="1134" w:bottom="1134" w:left="1134" w:header="1418" w:footer="1134" w:gutter="284"/>
          <w:pgNumType w:start="1"/>
          <w:cols w:space="425"/>
          <w:formProt w:val="0"/>
          <w:docGrid w:linePitch="312"/>
        </w:sectPr>
      </w:pPr>
      <w:r>
        <w:rPr>
          <w:rFonts w:hint="eastAsia"/>
          <w:sz w:val="30"/>
          <w:szCs w:val="30"/>
        </w:rPr>
        <w:t>2024年8月</w:t>
      </w:r>
    </w:p>
    <w:p w14:paraId="7E0B0F91" w14:textId="77777777" w:rsidR="00E238B5" w:rsidRDefault="00000000">
      <w:pPr>
        <w:rPr>
          <w:szCs w:val="28"/>
        </w:rPr>
      </w:pPr>
      <w:r>
        <w:rPr>
          <w:rFonts w:hint="eastAsia"/>
          <w:szCs w:val="28"/>
        </w:rPr>
        <w:lastRenderedPageBreak/>
        <w:t>项目名称：《煤矿井下充电换能站硐室用监测监控技术规范》</w:t>
      </w:r>
      <w:r>
        <w:rPr>
          <w:rFonts w:hint="eastAsia"/>
          <w:szCs w:val="28"/>
        </w:rPr>
        <w:t xml:space="preserve"> </w:t>
      </w:r>
    </w:p>
    <w:p w14:paraId="096129FC" w14:textId="77777777" w:rsidR="00E238B5" w:rsidRDefault="00E238B5">
      <w:pPr>
        <w:rPr>
          <w:szCs w:val="28"/>
        </w:rPr>
      </w:pPr>
    </w:p>
    <w:p w14:paraId="6F946935" w14:textId="77777777" w:rsidR="00E238B5" w:rsidRDefault="00000000">
      <w:pPr>
        <w:rPr>
          <w:szCs w:val="28"/>
        </w:rPr>
      </w:pPr>
      <w:r>
        <w:rPr>
          <w:rFonts w:hint="eastAsia"/>
          <w:szCs w:val="28"/>
        </w:rPr>
        <w:t>承担单位：华北科技学院</w:t>
      </w:r>
    </w:p>
    <w:p w14:paraId="2B950D17" w14:textId="77777777" w:rsidR="00E238B5" w:rsidRDefault="00E238B5">
      <w:pPr>
        <w:rPr>
          <w:szCs w:val="28"/>
        </w:rPr>
      </w:pPr>
    </w:p>
    <w:p w14:paraId="1024087F" w14:textId="77777777" w:rsidR="00E238B5" w:rsidRDefault="00000000">
      <w:pPr>
        <w:rPr>
          <w:szCs w:val="28"/>
        </w:rPr>
      </w:pPr>
      <w:r>
        <w:rPr>
          <w:rFonts w:hint="eastAsia"/>
          <w:szCs w:val="28"/>
        </w:rPr>
        <w:t>项目编号：</w:t>
      </w:r>
      <w:r>
        <w:rPr>
          <w:rFonts w:hint="eastAsia"/>
          <w:szCs w:val="28"/>
        </w:rPr>
        <w:t>t/ccs2023014</w:t>
      </w:r>
    </w:p>
    <w:p w14:paraId="51669B25" w14:textId="77777777" w:rsidR="00E238B5" w:rsidRDefault="00E238B5">
      <w:pPr>
        <w:rPr>
          <w:szCs w:val="28"/>
        </w:rPr>
      </w:pPr>
    </w:p>
    <w:p w14:paraId="685ABE52" w14:textId="77777777" w:rsidR="00E238B5" w:rsidRDefault="00E238B5">
      <w:pPr>
        <w:rPr>
          <w:szCs w:val="28"/>
        </w:rPr>
      </w:pPr>
    </w:p>
    <w:p w14:paraId="7C442E7F" w14:textId="77777777" w:rsidR="00E238B5" w:rsidRDefault="00E238B5">
      <w:pPr>
        <w:rPr>
          <w:szCs w:val="28"/>
        </w:rPr>
      </w:pPr>
    </w:p>
    <w:p w14:paraId="5EB8AEC1" w14:textId="77777777" w:rsidR="00E238B5" w:rsidRDefault="00E238B5">
      <w:pPr>
        <w:rPr>
          <w:szCs w:val="28"/>
        </w:rPr>
      </w:pPr>
    </w:p>
    <w:p w14:paraId="6E14FC40" w14:textId="77777777" w:rsidR="00E238B5" w:rsidRDefault="00E238B5">
      <w:pPr>
        <w:rPr>
          <w:szCs w:val="28"/>
        </w:rPr>
      </w:pPr>
    </w:p>
    <w:p w14:paraId="361E10CC" w14:textId="77777777" w:rsidR="00E238B5" w:rsidRDefault="00000000">
      <w:pPr>
        <w:rPr>
          <w:szCs w:val="28"/>
        </w:rPr>
      </w:pPr>
      <w:r>
        <w:rPr>
          <w:rFonts w:hint="eastAsia"/>
          <w:szCs w:val="28"/>
        </w:rPr>
        <w:t>课题负责人：张志强</w:t>
      </w:r>
    </w:p>
    <w:p w14:paraId="3A772B2A" w14:textId="77777777" w:rsidR="00E238B5" w:rsidRDefault="00E238B5">
      <w:pPr>
        <w:rPr>
          <w:szCs w:val="28"/>
        </w:rPr>
      </w:pPr>
    </w:p>
    <w:p w14:paraId="08BFC7EC" w14:textId="77777777" w:rsidR="00E238B5" w:rsidRDefault="00000000">
      <w:pPr>
        <w:rPr>
          <w:szCs w:val="28"/>
        </w:rPr>
      </w:pPr>
      <w:r>
        <w:rPr>
          <w:rFonts w:hint="eastAsia"/>
          <w:szCs w:val="28"/>
        </w:rPr>
        <w:t>编</w:t>
      </w:r>
      <w:r>
        <w:rPr>
          <w:rFonts w:hint="eastAsia"/>
          <w:szCs w:val="28"/>
        </w:rPr>
        <w:t xml:space="preserve">  </w:t>
      </w:r>
      <w:r>
        <w:rPr>
          <w:rFonts w:hint="eastAsia"/>
          <w:szCs w:val="28"/>
        </w:rPr>
        <w:t>写</w:t>
      </w:r>
      <w:r>
        <w:rPr>
          <w:rFonts w:hint="eastAsia"/>
          <w:szCs w:val="28"/>
        </w:rPr>
        <w:t xml:space="preserve">  </w:t>
      </w:r>
      <w:r>
        <w:rPr>
          <w:rFonts w:hint="eastAsia"/>
          <w:szCs w:val="28"/>
        </w:rPr>
        <w:t>人：张志强</w:t>
      </w:r>
      <w:r>
        <w:rPr>
          <w:rFonts w:hint="eastAsia"/>
          <w:szCs w:val="28"/>
        </w:rPr>
        <w:t xml:space="preserve"> </w:t>
      </w:r>
      <w:r>
        <w:rPr>
          <w:rFonts w:hint="eastAsia"/>
          <w:szCs w:val="28"/>
        </w:rPr>
        <w:t>张全柱</w:t>
      </w:r>
      <w:r>
        <w:rPr>
          <w:rFonts w:hint="eastAsia"/>
          <w:szCs w:val="28"/>
        </w:rPr>
        <w:t xml:space="preserve"> </w:t>
      </w:r>
      <w:r>
        <w:rPr>
          <w:rFonts w:hint="eastAsia"/>
          <w:szCs w:val="28"/>
        </w:rPr>
        <w:t>邓永红</w:t>
      </w:r>
      <w:r>
        <w:rPr>
          <w:rFonts w:hint="eastAsia"/>
          <w:szCs w:val="28"/>
        </w:rPr>
        <w:t xml:space="preserve"> </w:t>
      </w:r>
      <w:r>
        <w:rPr>
          <w:rFonts w:hint="eastAsia"/>
          <w:szCs w:val="28"/>
        </w:rPr>
        <w:t>宋沣珂</w:t>
      </w:r>
      <w:r>
        <w:rPr>
          <w:rFonts w:hint="eastAsia"/>
          <w:szCs w:val="28"/>
        </w:rPr>
        <w:t xml:space="preserve"> </w:t>
      </w:r>
      <w:r>
        <w:rPr>
          <w:rFonts w:hint="eastAsia"/>
          <w:szCs w:val="28"/>
        </w:rPr>
        <w:t>毕瑞卿</w:t>
      </w:r>
    </w:p>
    <w:p w14:paraId="40655E29" w14:textId="77777777" w:rsidR="00E238B5" w:rsidRDefault="00E238B5">
      <w:pPr>
        <w:rPr>
          <w:szCs w:val="28"/>
        </w:rPr>
      </w:pPr>
    </w:p>
    <w:p w14:paraId="0BDA11EE" w14:textId="77777777" w:rsidR="00E238B5" w:rsidRDefault="00000000">
      <w:pPr>
        <w:ind w:left="1960" w:hangingChars="700" w:hanging="1960"/>
        <w:rPr>
          <w:szCs w:val="28"/>
        </w:rPr>
      </w:pPr>
      <w:r>
        <w:rPr>
          <w:rFonts w:hint="eastAsia"/>
          <w:szCs w:val="28"/>
        </w:rPr>
        <w:t>课题组成员：张志强</w:t>
      </w:r>
      <w:r>
        <w:rPr>
          <w:rFonts w:hint="eastAsia"/>
          <w:szCs w:val="28"/>
        </w:rPr>
        <w:t xml:space="preserve"> </w:t>
      </w:r>
      <w:r>
        <w:rPr>
          <w:rFonts w:hint="eastAsia"/>
          <w:szCs w:val="28"/>
        </w:rPr>
        <w:t>张全柱</w:t>
      </w:r>
      <w:r>
        <w:rPr>
          <w:rFonts w:hint="eastAsia"/>
          <w:szCs w:val="28"/>
        </w:rPr>
        <w:t xml:space="preserve"> </w:t>
      </w:r>
      <w:r>
        <w:rPr>
          <w:rFonts w:hint="eastAsia"/>
          <w:szCs w:val="28"/>
        </w:rPr>
        <w:t>邓永红</w:t>
      </w:r>
      <w:r>
        <w:rPr>
          <w:rFonts w:hint="eastAsia"/>
          <w:szCs w:val="28"/>
        </w:rPr>
        <w:t xml:space="preserve"> </w:t>
      </w:r>
      <w:r>
        <w:rPr>
          <w:rFonts w:hint="eastAsia"/>
          <w:szCs w:val="28"/>
        </w:rPr>
        <w:t>宋沣珂</w:t>
      </w:r>
      <w:r>
        <w:rPr>
          <w:rFonts w:hint="eastAsia"/>
          <w:szCs w:val="28"/>
        </w:rPr>
        <w:t xml:space="preserve"> </w:t>
      </w:r>
      <w:r>
        <w:rPr>
          <w:rFonts w:hint="eastAsia"/>
          <w:szCs w:val="28"/>
        </w:rPr>
        <w:t>毕瑞卿</w:t>
      </w:r>
      <w:r>
        <w:rPr>
          <w:rFonts w:hint="eastAsia"/>
          <w:szCs w:val="28"/>
        </w:rPr>
        <w:t xml:space="preserve"> </w:t>
      </w:r>
      <w:r>
        <w:rPr>
          <w:rFonts w:hint="eastAsia"/>
          <w:szCs w:val="28"/>
        </w:rPr>
        <w:t>罗建国</w:t>
      </w:r>
      <w:r>
        <w:rPr>
          <w:rFonts w:hint="eastAsia"/>
          <w:szCs w:val="28"/>
        </w:rPr>
        <w:t xml:space="preserve"> </w:t>
      </w:r>
      <w:r>
        <w:rPr>
          <w:rFonts w:hint="eastAsia"/>
          <w:szCs w:val="28"/>
        </w:rPr>
        <w:t>李</w:t>
      </w:r>
      <w:r>
        <w:rPr>
          <w:rFonts w:hint="eastAsia"/>
          <w:szCs w:val="28"/>
        </w:rPr>
        <w:t xml:space="preserve"> </w:t>
      </w:r>
      <w:r>
        <w:rPr>
          <w:rFonts w:hint="eastAsia"/>
          <w:szCs w:val="28"/>
        </w:rPr>
        <w:t>攀</w:t>
      </w:r>
    </w:p>
    <w:p w14:paraId="47EE926E" w14:textId="77777777" w:rsidR="00E238B5" w:rsidRDefault="00000000">
      <w:pPr>
        <w:ind w:firstLineChars="600" w:firstLine="1680"/>
        <w:rPr>
          <w:color w:val="000000" w:themeColor="text1"/>
        </w:rPr>
      </w:pPr>
      <w:r>
        <w:rPr>
          <w:rFonts w:hint="eastAsia"/>
          <w:szCs w:val="28"/>
        </w:rPr>
        <w:t>张</w:t>
      </w:r>
      <w:r>
        <w:rPr>
          <w:rFonts w:hint="eastAsia"/>
          <w:szCs w:val="28"/>
        </w:rPr>
        <w:t xml:space="preserve">  </w:t>
      </w:r>
      <w:r>
        <w:rPr>
          <w:rFonts w:hint="eastAsia"/>
          <w:szCs w:val="28"/>
        </w:rPr>
        <w:t>军</w:t>
      </w:r>
      <w:r>
        <w:rPr>
          <w:rFonts w:hint="eastAsia"/>
          <w:szCs w:val="28"/>
        </w:rPr>
        <w:t xml:space="preserve"> </w:t>
      </w:r>
      <w:r>
        <w:rPr>
          <w:rFonts w:hint="eastAsia"/>
          <w:szCs w:val="28"/>
        </w:rPr>
        <w:t>李清林</w:t>
      </w:r>
      <w:r>
        <w:rPr>
          <w:rFonts w:hint="eastAsia"/>
          <w:szCs w:val="28"/>
        </w:rPr>
        <w:t xml:space="preserve"> </w:t>
      </w:r>
      <w:r>
        <w:rPr>
          <w:rFonts w:hint="eastAsia"/>
          <w:szCs w:val="28"/>
        </w:rPr>
        <w:t>杨辉煌</w:t>
      </w:r>
      <w:r>
        <w:rPr>
          <w:rFonts w:hint="eastAsia"/>
          <w:szCs w:val="28"/>
        </w:rPr>
        <w:t xml:space="preserve"> </w:t>
      </w:r>
      <w:r>
        <w:rPr>
          <w:rFonts w:hint="eastAsia"/>
          <w:color w:val="000000" w:themeColor="text1"/>
        </w:rPr>
        <w:t>孙德宇</w:t>
      </w:r>
      <w:r>
        <w:rPr>
          <w:rFonts w:hint="eastAsia"/>
          <w:color w:val="000000" w:themeColor="text1"/>
        </w:rPr>
        <w:t xml:space="preserve"> </w:t>
      </w:r>
      <w:r>
        <w:rPr>
          <w:rFonts w:hint="eastAsia"/>
          <w:color w:val="000000" w:themeColor="text1"/>
        </w:rPr>
        <w:t>刘建宇</w:t>
      </w:r>
      <w:r>
        <w:rPr>
          <w:rFonts w:hint="eastAsia"/>
          <w:color w:val="000000" w:themeColor="text1"/>
        </w:rPr>
        <w:t xml:space="preserve"> </w:t>
      </w:r>
      <w:r>
        <w:rPr>
          <w:rFonts w:hint="eastAsia"/>
          <w:color w:val="000000" w:themeColor="text1"/>
        </w:rPr>
        <w:t>许联航郭洋楠</w:t>
      </w:r>
    </w:p>
    <w:p w14:paraId="26745DEE" w14:textId="77777777" w:rsidR="00E238B5" w:rsidRDefault="00000000">
      <w:pPr>
        <w:ind w:firstLineChars="600" w:firstLine="1680"/>
        <w:rPr>
          <w:color w:val="000000" w:themeColor="text1"/>
        </w:rPr>
      </w:pPr>
      <w:r>
        <w:rPr>
          <w:rFonts w:hint="eastAsia"/>
          <w:color w:val="000000" w:themeColor="text1"/>
        </w:rPr>
        <w:t>何瑞敏</w:t>
      </w:r>
      <w:r>
        <w:rPr>
          <w:rFonts w:hint="eastAsia"/>
          <w:color w:val="000000" w:themeColor="text1"/>
        </w:rPr>
        <w:t xml:space="preserve"> </w:t>
      </w:r>
      <w:r>
        <w:rPr>
          <w:rFonts w:hint="eastAsia"/>
          <w:color w:val="000000" w:themeColor="text1"/>
        </w:rPr>
        <w:t>王庆雄</w:t>
      </w:r>
      <w:r>
        <w:rPr>
          <w:rFonts w:hint="eastAsia"/>
          <w:color w:val="000000" w:themeColor="text1"/>
        </w:rPr>
        <w:t xml:space="preserve"> </w:t>
      </w:r>
      <w:r>
        <w:rPr>
          <w:rFonts w:hint="eastAsia"/>
          <w:color w:val="000000" w:themeColor="text1"/>
        </w:rPr>
        <w:t>张</w:t>
      </w:r>
      <w:r>
        <w:rPr>
          <w:rFonts w:hint="eastAsia"/>
          <w:color w:val="000000" w:themeColor="text1"/>
        </w:rPr>
        <w:t xml:space="preserve">  </w:t>
      </w:r>
      <w:r>
        <w:rPr>
          <w:rFonts w:hint="eastAsia"/>
          <w:color w:val="000000" w:themeColor="text1"/>
        </w:rPr>
        <w:t>勇</w:t>
      </w:r>
      <w:r>
        <w:rPr>
          <w:rFonts w:hint="eastAsia"/>
          <w:color w:val="000000" w:themeColor="text1"/>
        </w:rPr>
        <w:t xml:space="preserve"> </w:t>
      </w:r>
      <w:r>
        <w:rPr>
          <w:rFonts w:hint="eastAsia"/>
          <w:color w:val="000000" w:themeColor="text1"/>
        </w:rPr>
        <w:t>沃</w:t>
      </w:r>
      <w:r>
        <w:rPr>
          <w:rFonts w:hint="eastAsia"/>
          <w:color w:val="000000" w:themeColor="text1"/>
        </w:rPr>
        <w:t xml:space="preserve">  </w:t>
      </w:r>
      <w:r>
        <w:rPr>
          <w:rFonts w:hint="eastAsia"/>
          <w:color w:val="000000" w:themeColor="text1"/>
        </w:rPr>
        <w:t>磊</w:t>
      </w:r>
      <w:r>
        <w:rPr>
          <w:rFonts w:hint="eastAsia"/>
          <w:color w:val="000000" w:themeColor="text1"/>
        </w:rPr>
        <w:t xml:space="preserve"> </w:t>
      </w:r>
      <w:r>
        <w:rPr>
          <w:rFonts w:hint="eastAsia"/>
          <w:color w:val="000000" w:themeColor="text1"/>
        </w:rPr>
        <w:t>温</w:t>
      </w:r>
      <w:r>
        <w:rPr>
          <w:rFonts w:hint="eastAsia"/>
          <w:color w:val="000000" w:themeColor="text1"/>
        </w:rPr>
        <w:t xml:space="preserve">  </w:t>
      </w:r>
      <w:r>
        <w:rPr>
          <w:rFonts w:hint="eastAsia"/>
          <w:color w:val="000000" w:themeColor="text1"/>
        </w:rPr>
        <w:t>良</w:t>
      </w:r>
      <w:r>
        <w:rPr>
          <w:rFonts w:hint="eastAsia"/>
          <w:color w:val="000000" w:themeColor="text1"/>
        </w:rPr>
        <w:t xml:space="preserve"> </w:t>
      </w:r>
      <w:r>
        <w:rPr>
          <w:rFonts w:hint="eastAsia"/>
          <w:color w:val="000000" w:themeColor="text1"/>
        </w:rPr>
        <w:t>杨大山</w:t>
      </w:r>
      <w:r>
        <w:rPr>
          <w:rFonts w:hint="eastAsia"/>
          <w:color w:val="000000" w:themeColor="text1"/>
        </w:rPr>
        <w:t xml:space="preserve"> </w:t>
      </w:r>
      <w:r>
        <w:rPr>
          <w:rFonts w:hint="eastAsia"/>
          <w:color w:val="000000" w:themeColor="text1"/>
        </w:rPr>
        <w:t>张</w:t>
      </w:r>
      <w:r>
        <w:rPr>
          <w:rFonts w:hint="eastAsia"/>
          <w:color w:val="000000" w:themeColor="text1"/>
        </w:rPr>
        <w:t xml:space="preserve"> </w:t>
      </w:r>
      <w:r>
        <w:rPr>
          <w:rFonts w:hint="eastAsia"/>
          <w:color w:val="000000" w:themeColor="text1"/>
        </w:rPr>
        <w:t>伟</w:t>
      </w:r>
    </w:p>
    <w:p w14:paraId="59443060" w14:textId="77777777" w:rsidR="00E238B5" w:rsidRDefault="00000000">
      <w:pPr>
        <w:ind w:firstLineChars="600" w:firstLine="1680"/>
        <w:rPr>
          <w:color w:val="000000" w:themeColor="text1"/>
        </w:rPr>
      </w:pPr>
      <w:r>
        <w:rPr>
          <w:rFonts w:hint="eastAsia"/>
          <w:color w:val="000000" w:themeColor="text1"/>
        </w:rPr>
        <w:t>王</w:t>
      </w:r>
      <w:r>
        <w:rPr>
          <w:rFonts w:hint="eastAsia"/>
          <w:color w:val="000000" w:themeColor="text1"/>
        </w:rPr>
        <w:t xml:space="preserve">  </w:t>
      </w:r>
      <w:r>
        <w:rPr>
          <w:rFonts w:hint="eastAsia"/>
          <w:color w:val="000000" w:themeColor="text1"/>
        </w:rPr>
        <w:t>鹏</w:t>
      </w:r>
      <w:r>
        <w:rPr>
          <w:rFonts w:hint="eastAsia"/>
          <w:color w:val="000000" w:themeColor="text1"/>
        </w:rPr>
        <w:t xml:space="preserve"> </w:t>
      </w:r>
      <w:r>
        <w:rPr>
          <w:rFonts w:hint="eastAsia"/>
          <w:color w:val="000000" w:themeColor="text1"/>
        </w:rPr>
        <w:t>钱</w:t>
      </w:r>
      <w:r>
        <w:rPr>
          <w:rFonts w:hint="eastAsia"/>
          <w:color w:val="000000" w:themeColor="text1"/>
        </w:rPr>
        <w:t xml:space="preserve">  </w:t>
      </w:r>
      <w:r>
        <w:rPr>
          <w:rFonts w:hint="eastAsia"/>
          <w:color w:val="000000" w:themeColor="text1"/>
        </w:rPr>
        <w:t>军</w:t>
      </w:r>
      <w:r>
        <w:rPr>
          <w:rFonts w:hint="eastAsia"/>
          <w:color w:val="000000" w:themeColor="text1"/>
        </w:rPr>
        <w:t xml:space="preserve"> </w:t>
      </w:r>
      <w:r>
        <w:rPr>
          <w:rFonts w:hint="eastAsia"/>
          <w:color w:val="000000" w:themeColor="text1"/>
        </w:rPr>
        <w:t>杨成华</w:t>
      </w:r>
    </w:p>
    <w:p w14:paraId="2800C691" w14:textId="77777777" w:rsidR="00E238B5" w:rsidRDefault="00E238B5"/>
    <w:p w14:paraId="40CE6D89" w14:textId="77777777" w:rsidR="00E238B5" w:rsidRDefault="00E238B5"/>
    <w:p w14:paraId="4A4CF7D6" w14:textId="77777777" w:rsidR="00E238B5" w:rsidRDefault="00E238B5"/>
    <w:p w14:paraId="05CCA922" w14:textId="77777777" w:rsidR="00E238B5" w:rsidRDefault="00E238B5"/>
    <w:p w14:paraId="17812F68" w14:textId="77777777" w:rsidR="00E238B5" w:rsidRDefault="00E238B5"/>
    <w:p w14:paraId="52046925" w14:textId="77777777" w:rsidR="00E238B5" w:rsidRDefault="00E238B5"/>
    <w:p w14:paraId="0E428B68" w14:textId="77777777" w:rsidR="00E238B5" w:rsidRDefault="00E238B5"/>
    <w:p w14:paraId="29EADBE4" w14:textId="77777777" w:rsidR="00E238B5" w:rsidRDefault="00E238B5"/>
    <w:p w14:paraId="32027BC4" w14:textId="77777777" w:rsidR="00E238B5" w:rsidRDefault="00E238B5"/>
    <w:p w14:paraId="2452E20D" w14:textId="77777777" w:rsidR="00E238B5" w:rsidRDefault="00E238B5"/>
    <w:p w14:paraId="1AB6CA04" w14:textId="77777777" w:rsidR="00E238B5" w:rsidRDefault="00E238B5"/>
    <w:p w14:paraId="7170C541" w14:textId="77777777" w:rsidR="00E238B5" w:rsidRDefault="00E238B5"/>
    <w:p w14:paraId="0E4C4B99" w14:textId="77777777" w:rsidR="00E238B5" w:rsidRDefault="00E238B5"/>
    <w:p w14:paraId="1FFCDF29" w14:textId="77777777" w:rsidR="00E238B5" w:rsidRDefault="00E238B5"/>
    <w:p w14:paraId="4309F2AC" w14:textId="77777777" w:rsidR="00E238B5" w:rsidRDefault="00E238B5"/>
    <w:p w14:paraId="6FAF94F6" w14:textId="77777777" w:rsidR="00E238B5" w:rsidRDefault="00E238B5">
      <w:pPr>
        <w:pStyle w:val="afff9"/>
        <w:ind w:firstLineChars="0" w:firstLine="0"/>
        <w:rPr>
          <w:rFonts w:ascii="黑体" w:eastAsia="黑体" w:hAnsi="黑体" w:cs="黑体" w:hint="eastAsia"/>
          <w:color w:val="000000" w:themeColor="text1"/>
          <w:sz w:val="52"/>
          <w:szCs w:val="52"/>
        </w:rPr>
      </w:pPr>
    </w:p>
    <w:p w14:paraId="3DF29176" w14:textId="77777777" w:rsidR="00E238B5" w:rsidRDefault="00000000">
      <w:pPr>
        <w:pStyle w:val="afff9"/>
        <w:ind w:firstLineChars="0" w:firstLine="0"/>
        <w:jc w:val="center"/>
        <w:rPr>
          <w:rFonts w:ascii="黑体" w:eastAsia="黑体" w:hAnsi="黑体" w:cs="黑体" w:hint="eastAsia"/>
          <w:color w:val="000000" w:themeColor="text1"/>
          <w:szCs w:val="28"/>
        </w:rPr>
      </w:pPr>
      <w:r>
        <w:rPr>
          <w:rFonts w:ascii="黑体" w:eastAsia="黑体" w:hAnsi="黑体" w:cs="黑体" w:hint="eastAsia"/>
          <w:color w:val="000000" w:themeColor="text1"/>
          <w:szCs w:val="28"/>
        </w:rPr>
        <w:t>华北科技学院</w:t>
      </w:r>
    </w:p>
    <w:p w14:paraId="1DC32B85" w14:textId="77777777" w:rsidR="00E238B5" w:rsidRDefault="00000000">
      <w:pPr>
        <w:pStyle w:val="afff9"/>
        <w:ind w:firstLineChars="0" w:firstLine="0"/>
        <w:jc w:val="center"/>
        <w:rPr>
          <w:rFonts w:hint="eastAsia"/>
        </w:rPr>
      </w:pPr>
      <w:r>
        <w:rPr>
          <w:rFonts w:ascii="黑体" w:eastAsia="黑体" w:hAnsi="黑体" w:cs="黑体" w:hint="eastAsia"/>
          <w:color w:val="000000" w:themeColor="text1"/>
          <w:szCs w:val="28"/>
        </w:rPr>
        <w:lastRenderedPageBreak/>
        <w:t>2024 年 8 月</w:t>
      </w:r>
    </w:p>
    <w:p w14:paraId="63694403" w14:textId="77777777" w:rsidR="00E238B5" w:rsidRDefault="00E238B5">
      <w:pPr>
        <w:pStyle w:val="afff9"/>
        <w:ind w:firstLineChars="0" w:firstLine="0"/>
        <w:rPr>
          <w:rFonts w:hint="eastAsia"/>
        </w:rPr>
      </w:pPr>
    </w:p>
    <w:p w14:paraId="586317DB" w14:textId="77777777" w:rsidR="00E238B5" w:rsidRDefault="00E238B5">
      <w:pPr>
        <w:pStyle w:val="afff9"/>
        <w:ind w:firstLine="560"/>
        <w:rPr>
          <w:rFonts w:hint="eastAsia"/>
        </w:rPr>
      </w:pPr>
    </w:p>
    <w:sdt>
      <w:sdtPr>
        <w:rPr>
          <w:rFonts w:ascii="黑体" w:eastAsia="黑体" w:hAnsi="黑体" w:cs="黑体" w:hint="eastAsia"/>
          <w:sz w:val="32"/>
          <w:szCs w:val="32"/>
        </w:rPr>
        <w:id w:val="147468029"/>
        <w15:color w:val="DBDBDB"/>
        <w:docPartObj>
          <w:docPartGallery w:val="Table of Contents"/>
          <w:docPartUnique/>
        </w:docPartObj>
      </w:sdtPr>
      <w:sdtContent>
        <w:p w14:paraId="6C97148F" w14:textId="77777777" w:rsidR="00E238B5" w:rsidRDefault="00000000">
          <w:pPr>
            <w:jc w:val="center"/>
            <w:rPr>
              <w:rFonts w:ascii="黑体" w:eastAsia="黑体" w:hAnsi="黑体" w:cs="黑体" w:hint="eastAsia"/>
              <w:sz w:val="32"/>
              <w:szCs w:val="32"/>
            </w:rPr>
          </w:pPr>
          <w:r>
            <w:rPr>
              <w:rFonts w:ascii="黑体" w:eastAsia="黑体" w:hAnsi="黑体" w:cs="黑体" w:hint="eastAsia"/>
              <w:sz w:val="32"/>
              <w:szCs w:val="32"/>
            </w:rPr>
            <w:t>目 录</w:t>
          </w:r>
        </w:p>
        <w:p w14:paraId="7AFC9048" w14:textId="77777777" w:rsidR="00E238B5" w:rsidRDefault="00000000">
          <w:pPr>
            <w:pStyle w:val="TOC1"/>
            <w:tabs>
              <w:tab w:val="right" w:leader="dot" w:pos="8306"/>
            </w:tabs>
            <w:spacing w:line="360" w:lineRule="auto"/>
          </w:pPr>
          <w:r>
            <w:fldChar w:fldCharType="begin"/>
          </w:r>
          <w:r>
            <w:instrText xml:space="preserve">TOC \o "1-3" \h \u </w:instrText>
          </w:r>
          <w:r>
            <w:fldChar w:fldCharType="separate"/>
          </w:r>
          <w:hyperlink w:anchor="_Toc3159" w:history="1">
            <w:r>
              <w:rPr>
                <w:rFonts w:hint="eastAsia"/>
              </w:rPr>
              <w:t xml:space="preserve">一、 </w:t>
            </w:r>
            <w:r>
              <w:rPr>
                <w:rFonts w:hint="eastAsia"/>
                <w:szCs w:val="28"/>
              </w:rPr>
              <w:t>工作简况</w:t>
            </w:r>
            <w:r>
              <w:tab/>
            </w:r>
            <w:r>
              <w:fldChar w:fldCharType="begin"/>
            </w:r>
            <w:r>
              <w:instrText xml:space="preserve"> PAGEREF _Toc3159 \h </w:instrText>
            </w:r>
            <w:r>
              <w:fldChar w:fldCharType="separate"/>
            </w:r>
            <w:r>
              <w:t>1</w:t>
            </w:r>
            <w:r>
              <w:fldChar w:fldCharType="end"/>
            </w:r>
          </w:hyperlink>
        </w:p>
        <w:p w14:paraId="46380E5F" w14:textId="77777777" w:rsidR="00E238B5" w:rsidRDefault="00000000">
          <w:pPr>
            <w:pStyle w:val="TOC2"/>
            <w:tabs>
              <w:tab w:val="clear" w:pos="9344"/>
              <w:tab w:val="right" w:leader="dot" w:pos="8306"/>
            </w:tabs>
            <w:spacing w:line="360" w:lineRule="auto"/>
          </w:pPr>
          <w:hyperlink w:anchor="_Toc18128" w:history="1">
            <w:r>
              <w:rPr>
                <w:rFonts w:hint="eastAsia"/>
                <w:szCs w:val="28"/>
              </w:rPr>
              <w:t>（一）工作来源</w:t>
            </w:r>
            <w:r>
              <w:tab/>
            </w:r>
            <w:r>
              <w:fldChar w:fldCharType="begin"/>
            </w:r>
            <w:r>
              <w:instrText xml:space="preserve"> PAGEREF _Toc18128 \h </w:instrText>
            </w:r>
            <w:r>
              <w:fldChar w:fldCharType="separate"/>
            </w:r>
            <w:r>
              <w:t>1</w:t>
            </w:r>
            <w:r>
              <w:fldChar w:fldCharType="end"/>
            </w:r>
          </w:hyperlink>
        </w:p>
        <w:p w14:paraId="6F8C21DC" w14:textId="77777777" w:rsidR="00E238B5" w:rsidRDefault="00000000">
          <w:pPr>
            <w:pStyle w:val="TOC2"/>
            <w:tabs>
              <w:tab w:val="clear" w:pos="9344"/>
              <w:tab w:val="right" w:leader="dot" w:pos="8306"/>
            </w:tabs>
            <w:spacing w:line="360" w:lineRule="auto"/>
          </w:pPr>
          <w:hyperlink w:anchor="_Toc14872" w:history="1">
            <w:r>
              <w:rPr>
                <w:rFonts w:hint="eastAsia"/>
                <w:szCs w:val="28"/>
              </w:rPr>
              <w:t>（二）主要起草单位</w:t>
            </w:r>
            <w:r>
              <w:tab/>
            </w:r>
            <w:r>
              <w:fldChar w:fldCharType="begin"/>
            </w:r>
            <w:r>
              <w:instrText xml:space="preserve"> PAGEREF _Toc14872 \h </w:instrText>
            </w:r>
            <w:r>
              <w:fldChar w:fldCharType="separate"/>
            </w:r>
            <w:r>
              <w:t>1</w:t>
            </w:r>
            <w:r>
              <w:fldChar w:fldCharType="end"/>
            </w:r>
          </w:hyperlink>
        </w:p>
        <w:p w14:paraId="6DFBDC78" w14:textId="77777777" w:rsidR="00E238B5" w:rsidRDefault="00000000">
          <w:pPr>
            <w:pStyle w:val="TOC2"/>
            <w:tabs>
              <w:tab w:val="clear" w:pos="9344"/>
              <w:tab w:val="right" w:leader="dot" w:pos="8306"/>
            </w:tabs>
            <w:spacing w:line="360" w:lineRule="auto"/>
          </w:pPr>
          <w:hyperlink w:anchor="_Toc5722" w:history="1">
            <w:r>
              <w:rPr>
                <w:rFonts w:hint="eastAsia"/>
                <w:szCs w:val="28"/>
              </w:rPr>
              <w:t>（三）主要起草人</w:t>
            </w:r>
            <w:r>
              <w:tab/>
            </w:r>
            <w:r>
              <w:fldChar w:fldCharType="begin"/>
            </w:r>
            <w:r>
              <w:instrText xml:space="preserve"> PAGEREF _Toc5722 \h </w:instrText>
            </w:r>
            <w:r>
              <w:fldChar w:fldCharType="separate"/>
            </w:r>
            <w:r>
              <w:t>1</w:t>
            </w:r>
            <w:r>
              <w:fldChar w:fldCharType="end"/>
            </w:r>
          </w:hyperlink>
        </w:p>
        <w:p w14:paraId="7245E8FE" w14:textId="77777777" w:rsidR="00E238B5" w:rsidRDefault="00000000">
          <w:pPr>
            <w:pStyle w:val="TOC1"/>
            <w:tabs>
              <w:tab w:val="right" w:leader="dot" w:pos="8306"/>
            </w:tabs>
            <w:spacing w:line="360" w:lineRule="auto"/>
          </w:pPr>
          <w:hyperlink w:anchor="_Toc17588" w:history="1">
            <w:r>
              <w:rPr>
                <w:rFonts w:hint="eastAsia"/>
                <w:szCs w:val="28"/>
              </w:rPr>
              <w:t>二、主要起草过程</w:t>
            </w:r>
            <w:r>
              <w:tab/>
            </w:r>
            <w:r>
              <w:fldChar w:fldCharType="begin"/>
            </w:r>
            <w:r>
              <w:instrText xml:space="preserve"> PAGEREF _Toc17588 \h </w:instrText>
            </w:r>
            <w:r>
              <w:fldChar w:fldCharType="separate"/>
            </w:r>
            <w:r>
              <w:t>2</w:t>
            </w:r>
            <w:r>
              <w:fldChar w:fldCharType="end"/>
            </w:r>
          </w:hyperlink>
        </w:p>
        <w:p w14:paraId="7F084CC9" w14:textId="77777777" w:rsidR="00E238B5" w:rsidRDefault="00000000">
          <w:pPr>
            <w:pStyle w:val="TOC2"/>
            <w:tabs>
              <w:tab w:val="clear" w:pos="9344"/>
              <w:tab w:val="right" w:leader="dot" w:pos="8306"/>
            </w:tabs>
            <w:spacing w:line="360" w:lineRule="auto"/>
          </w:pPr>
          <w:hyperlink w:anchor="_Toc32758" w:history="1">
            <w:r>
              <w:rPr>
                <w:rFonts w:hint="eastAsia"/>
                <w:szCs w:val="28"/>
              </w:rPr>
              <w:t>（一）前期研究阶段</w:t>
            </w:r>
            <w:r>
              <w:tab/>
            </w:r>
            <w:r>
              <w:fldChar w:fldCharType="begin"/>
            </w:r>
            <w:r>
              <w:instrText xml:space="preserve"> PAGEREF _Toc32758 \h </w:instrText>
            </w:r>
            <w:r>
              <w:fldChar w:fldCharType="separate"/>
            </w:r>
            <w:r>
              <w:t>2</w:t>
            </w:r>
            <w:r>
              <w:fldChar w:fldCharType="end"/>
            </w:r>
          </w:hyperlink>
        </w:p>
        <w:p w14:paraId="7C76A63D" w14:textId="77777777" w:rsidR="00E238B5" w:rsidRDefault="00000000">
          <w:pPr>
            <w:pStyle w:val="TOC2"/>
            <w:tabs>
              <w:tab w:val="clear" w:pos="9344"/>
              <w:tab w:val="right" w:leader="dot" w:pos="8306"/>
            </w:tabs>
            <w:spacing w:line="360" w:lineRule="auto"/>
          </w:pPr>
          <w:hyperlink w:anchor="_Toc3122" w:history="1">
            <w:r>
              <w:rPr>
                <w:rFonts w:hint="eastAsia"/>
                <w:szCs w:val="28"/>
              </w:rPr>
              <w:t>（二）立项阶段</w:t>
            </w:r>
            <w:r>
              <w:tab/>
            </w:r>
            <w:r>
              <w:fldChar w:fldCharType="begin"/>
            </w:r>
            <w:r>
              <w:instrText xml:space="preserve"> PAGEREF _Toc3122 \h </w:instrText>
            </w:r>
            <w:r>
              <w:fldChar w:fldCharType="separate"/>
            </w:r>
            <w:r>
              <w:t>2</w:t>
            </w:r>
            <w:r>
              <w:fldChar w:fldCharType="end"/>
            </w:r>
          </w:hyperlink>
        </w:p>
        <w:p w14:paraId="6ED46FAA" w14:textId="77777777" w:rsidR="00E238B5" w:rsidRDefault="00000000">
          <w:pPr>
            <w:pStyle w:val="TOC2"/>
            <w:tabs>
              <w:tab w:val="clear" w:pos="9344"/>
              <w:tab w:val="right" w:leader="dot" w:pos="8306"/>
            </w:tabs>
            <w:spacing w:line="360" w:lineRule="auto"/>
          </w:pPr>
          <w:hyperlink w:anchor="_Toc15015" w:history="1">
            <w:r>
              <w:rPr>
                <w:rFonts w:hint="eastAsia"/>
                <w:szCs w:val="28"/>
              </w:rPr>
              <w:t>（三）起草阶段</w:t>
            </w:r>
            <w:r>
              <w:tab/>
            </w:r>
            <w:r>
              <w:fldChar w:fldCharType="begin"/>
            </w:r>
            <w:r>
              <w:instrText xml:space="preserve"> PAGEREF _Toc15015 \h </w:instrText>
            </w:r>
            <w:r>
              <w:fldChar w:fldCharType="separate"/>
            </w:r>
            <w:r>
              <w:t>2</w:t>
            </w:r>
            <w:r>
              <w:fldChar w:fldCharType="end"/>
            </w:r>
          </w:hyperlink>
        </w:p>
        <w:p w14:paraId="66CCB030" w14:textId="77777777" w:rsidR="00E238B5" w:rsidRDefault="00000000">
          <w:pPr>
            <w:pStyle w:val="TOC1"/>
            <w:tabs>
              <w:tab w:val="right" w:leader="dot" w:pos="8306"/>
            </w:tabs>
            <w:spacing w:line="360" w:lineRule="auto"/>
          </w:pPr>
          <w:hyperlink w:anchor="_Toc20022" w:history="1">
            <w:r>
              <w:rPr>
                <w:rFonts w:hint="eastAsia"/>
                <w:szCs w:val="28"/>
              </w:rPr>
              <w:t>三、编制思路、主要技术内容、指标、参数、试验方法确定的依据</w:t>
            </w:r>
            <w:r>
              <w:tab/>
            </w:r>
            <w:r>
              <w:fldChar w:fldCharType="begin"/>
            </w:r>
            <w:r>
              <w:instrText xml:space="preserve"> PAGEREF _Toc20022 \h </w:instrText>
            </w:r>
            <w:r>
              <w:fldChar w:fldCharType="separate"/>
            </w:r>
            <w:r>
              <w:t>3</w:t>
            </w:r>
            <w:r>
              <w:fldChar w:fldCharType="end"/>
            </w:r>
          </w:hyperlink>
        </w:p>
        <w:p w14:paraId="558FFCC6" w14:textId="77777777" w:rsidR="00E238B5" w:rsidRDefault="00000000">
          <w:pPr>
            <w:pStyle w:val="TOC2"/>
            <w:tabs>
              <w:tab w:val="clear" w:pos="9344"/>
              <w:tab w:val="right" w:leader="dot" w:pos="8306"/>
            </w:tabs>
            <w:spacing w:line="360" w:lineRule="auto"/>
          </w:pPr>
          <w:hyperlink w:anchor="_Toc11633" w:history="1">
            <w:r>
              <w:rPr>
                <w:rFonts w:hint="eastAsia"/>
                <w:szCs w:val="28"/>
              </w:rPr>
              <w:t>（一）编制思路</w:t>
            </w:r>
            <w:r>
              <w:tab/>
            </w:r>
            <w:r>
              <w:fldChar w:fldCharType="begin"/>
            </w:r>
            <w:r>
              <w:instrText xml:space="preserve"> PAGEREF _Toc11633 \h </w:instrText>
            </w:r>
            <w:r>
              <w:fldChar w:fldCharType="separate"/>
            </w:r>
            <w:r>
              <w:t>3</w:t>
            </w:r>
            <w:r>
              <w:fldChar w:fldCharType="end"/>
            </w:r>
          </w:hyperlink>
        </w:p>
        <w:p w14:paraId="0FE121E2" w14:textId="77777777" w:rsidR="00E238B5" w:rsidRDefault="00000000">
          <w:pPr>
            <w:pStyle w:val="TOC2"/>
            <w:tabs>
              <w:tab w:val="clear" w:pos="9344"/>
              <w:tab w:val="right" w:leader="dot" w:pos="8306"/>
            </w:tabs>
            <w:spacing w:line="360" w:lineRule="auto"/>
          </w:pPr>
          <w:hyperlink w:anchor="_Toc7677" w:history="1">
            <w:r>
              <w:rPr>
                <w:rFonts w:hint="eastAsia"/>
                <w:szCs w:val="28"/>
              </w:rPr>
              <w:t>（二）主要内容</w:t>
            </w:r>
            <w:r>
              <w:tab/>
            </w:r>
            <w:r>
              <w:fldChar w:fldCharType="begin"/>
            </w:r>
            <w:r>
              <w:instrText xml:space="preserve"> PAGEREF _Toc7677 \h </w:instrText>
            </w:r>
            <w:r>
              <w:fldChar w:fldCharType="separate"/>
            </w:r>
            <w:r>
              <w:t>4</w:t>
            </w:r>
            <w:r>
              <w:fldChar w:fldCharType="end"/>
            </w:r>
          </w:hyperlink>
        </w:p>
        <w:p w14:paraId="4ADD886F" w14:textId="77777777" w:rsidR="00E238B5" w:rsidRDefault="00000000">
          <w:pPr>
            <w:pStyle w:val="TOC2"/>
            <w:tabs>
              <w:tab w:val="clear" w:pos="9344"/>
              <w:tab w:val="right" w:leader="dot" w:pos="8306"/>
            </w:tabs>
            <w:spacing w:line="360" w:lineRule="auto"/>
          </w:pPr>
          <w:hyperlink w:anchor="_Toc19920" w:history="1">
            <w:r>
              <w:rPr>
                <w:rFonts w:hAnsi="宋体" w:cs="宋体" w:hint="eastAsia"/>
                <w:szCs w:val="28"/>
              </w:rPr>
              <w:t>（三）确定依据</w:t>
            </w:r>
            <w:r>
              <w:tab/>
            </w:r>
            <w:r>
              <w:fldChar w:fldCharType="begin"/>
            </w:r>
            <w:r>
              <w:instrText xml:space="preserve"> PAGEREF _Toc19920 \h </w:instrText>
            </w:r>
            <w:r>
              <w:fldChar w:fldCharType="separate"/>
            </w:r>
            <w:r>
              <w:t>6</w:t>
            </w:r>
            <w:r>
              <w:fldChar w:fldCharType="end"/>
            </w:r>
          </w:hyperlink>
        </w:p>
        <w:p w14:paraId="2FC7E00B" w14:textId="77777777" w:rsidR="00E238B5" w:rsidRDefault="00000000">
          <w:pPr>
            <w:pStyle w:val="TOC1"/>
            <w:tabs>
              <w:tab w:val="right" w:leader="dot" w:pos="8306"/>
            </w:tabs>
            <w:spacing w:line="360" w:lineRule="auto"/>
          </w:pPr>
          <w:hyperlink w:anchor="_Toc30047" w:history="1">
            <w:r>
              <w:rPr>
                <w:rFonts w:hint="eastAsia"/>
                <w:szCs w:val="28"/>
              </w:rPr>
              <w:t>四、主要实验（验证）的分析、综述报告、技术经济论证，预期的经济效果</w:t>
            </w:r>
            <w:r>
              <w:tab/>
            </w:r>
            <w:r>
              <w:fldChar w:fldCharType="begin"/>
            </w:r>
            <w:r>
              <w:instrText xml:space="preserve"> PAGEREF _Toc30047 \h </w:instrText>
            </w:r>
            <w:r>
              <w:fldChar w:fldCharType="separate"/>
            </w:r>
            <w:r>
              <w:t>6</w:t>
            </w:r>
            <w:r>
              <w:fldChar w:fldCharType="end"/>
            </w:r>
          </w:hyperlink>
        </w:p>
        <w:p w14:paraId="21EAD80B" w14:textId="77777777" w:rsidR="00E238B5" w:rsidRDefault="00000000">
          <w:pPr>
            <w:pStyle w:val="TOC1"/>
            <w:tabs>
              <w:tab w:val="right" w:leader="dot" w:pos="8306"/>
            </w:tabs>
            <w:spacing w:line="360" w:lineRule="auto"/>
          </w:pPr>
          <w:hyperlink w:anchor="_Toc26443" w:history="1">
            <w:r>
              <w:rPr>
                <w:rFonts w:hint="eastAsia"/>
                <w:szCs w:val="28"/>
              </w:rPr>
              <w:t>五、采用国际标准的程度及水平的简要说明</w:t>
            </w:r>
            <w:r>
              <w:tab/>
            </w:r>
            <w:r>
              <w:fldChar w:fldCharType="begin"/>
            </w:r>
            <w:r>
              <w:instrText xml:space="preserve"> PAGEREF _Toc26443 \h </w:instrText>
            </w:r>
            <w:r>
              <w:fldChar w:fldCharType="separate"/>
            </w:r>
            <w:r>
              <w:t>7</w:t>
            </w:r>
            <w:r>
              <w:fldChar w:fldCharType="end"/>
            </w:r>
          </w:hyperlink>
        </w:p>
        <w:p w14:paraId="496EF3DD" w14:textId="77777777" w:rsidR="00E238B5" w:rsidRDefault="00000000">
          <w:pPr>
            <w:pStyle w:val="TOC2"/>
            <w:tabs>
              <w:tab w:val="clear" w:pos="9344"/>
              <w:tab w:val="right" w:leader="dot" w:pos="8306"/>
            </w:tabs>
            <w:spacing w:line="360" w:lineRule="auto"/>
          </w:pPr>
          <w:hyperlink w:anchor="_Toc28332" w:history="1">
            <w:r>
              <w:rPr>
                <w:rFonts w:hint="eastAsia"/>
                <w:szCs w:val="28"/>
              </w:rPr>
              <w:t>（一）采用国际标准的程度</w:t>
            </w:r>
            <w:r>
              <w:tab/>
            </w:r>
            <w:r>
              <w:fldChar w:fldCharType="begin"/>
            </w:r>
            <w:r>
              <w:instrText xml:space="preserve"> PAGEREF _Toc28332 \h </w:instrText>
            </w:r>
            <w:r>
              <w:fldChar w:fldCharType="separate"/>
            </w:r>
            <w:r>
              <w:t>7</w:t>
            </w:r>
            <w:r>
              <w:fldChar w:fldCharType="end"/>
            </w:r>
          </w:hyperlink>
        </w:p>
        <w:p w14:paraId="408E4545" w14:textId="77777777" w:rsidR="00E238B5" w:rsidRDefault="00000000">
          <w:pPr>
            <w:pStyle w:val="TOC2"/>
            <w:tabs>
              <w:tab w:val="clear" w:pos="9344"/>
              <w:tab w:val="right" w:leader="dot" w:pos="8306"/>
            </w:tabs>
            <w:spacing w:line="360" w:lineRule="auto"/>
          </w:pPr>
          <w:hyperlink w:anchor="_Toc15434" w:history="1">
            <w:r>
              <w:rPr>
                <w:rFonts w:hint="eastAsia"/>
                <w:szCs w:val="28"/>
              </w:rPr>
              <w:t>（二）与国际标准水平的对比</w:t>
            </w:r>
            <w:r>
              <w:tab/>
            </w:r>
            <w:r>
              <w:fldChar w:fldCharType="begin"/>
            </w:r>
            <w:r>
              <w:instrText xml:space="preserve"> PAGEREF _Toc15434 \h </w:instrText>
            </w:r>
            <w:r>
              <w:fldChar w:fldCharType="separate"/>
            </w:r>
            <w:r>
              <w:t>7</w:t>
            </w:r>
            <w:r>
              <w:fldChar w:fldCharType="end"/>
            </w:r>
          </w:hyperlink>
        </w:p>
        <w:p w14:paraId="2D0435B2" w14:textId="77777777" w:rsidR="00E238B5" w:rsidRDefault="00000000">
          <w:pPr>
            <w:pStyle w:val="TOC2"/>
            <w:tabs>
              <w:tab w:val="clear" w:pos="9344"/>
              <w:tab w:val="right" w:leader="dot" w:pos="8306"/>
            </w:tabs>
            <w:spacing w:line="360" w:lineRule="auto"/>
          </w:pPr>
          <w:hyperlink w:anchor="_Toc30365" w:history="1">
            <w:r>
              <w:rPr>
                <w:rFonts w:hint="eastAsia"/>
                <w:szCs w:val="28"/>
              </w:rPr>
              <w:t>（三）结论</w:t>
            </w:r>
            <w:r>
              <w:tab/>
            </w:r>
            <w:r>
              <w:fldChar w:fldCharType="begin"/>
            </w:r>
            <w:r>
              <w:instrText xml:space="preserve"> PAGEREF _Toc30365 \h </w:instrText>
            </w:r>
            <w:r>
              <w:fldChar w:fldCharType="separate"/>
            </w:r>
            <w:r>
              <w:t>7</w:t>
            </w:r>
            <w:r>
              <w:fldChar w:fldCharType="end"/>
            </w:r>
          </w:hyperlink>
        </w:p>
        <w:p w14:paraId="158CA809" w14:textId="77777777" w:rsidR="00E238B5" w:rsidRDefault="00000000">
          <w:pPr>
            <w:pStyle w:val="TOC1"/>
            <w:tabs>
              <w:tab w:val="right" w:leader="dot" w:pos="8306"/>
            </w:tabs>
            <w:spacing w:line="360" w:lineRule="auto"/>
          </w:pPr>
          <w:hyperlink w:anchor="_Toc13004" w:history="1">
            <w:r>
              <w:rPr>
                <w:rFonts w:hint="eastAsia"/>
                <w:szCs w:val="28"/>
              </w:rPr>
              <w:t>六、重大分歧意见处理经过和依据</w:t>
            </w:r>
            <w:r>
              <w:tab/>
            </w:r>
            <w:r>
              <w:fldChar w:fldCharType="begin"/>
            </w:r>
            <w:r>
              <w:instrText xml:space="preserve"> PAGEREF _Toc13004 \h </w:instrText>
            </w:r>
            <w:r>
              <w:fldChar w:fldCharType="separate"/>
            </w:r>
            <w:r>
              <w:t>7</w:t>
            </w:r>
            <w:r>
              <w:fldChar w:fldCharType="end"/>
            </w:r>
          </w:hyperlink>
        </w:p>
        <w:p w14:paraId="501727DA" w14:textId="77777777" w:rsidR="00E238B5" w:rsidRDefault="00000000">
          <w:pPr>
            <w:pStyle w:val="TOC1"/>
            <w:tabs>
              <w:tab w:val="right" w:leader="dot" w:pos="8306"/>
            </w:tabs>
            <w:spacing w:line="360" w:lineRule="auto"/>
          </w:pPr>
          <w:hyperlink w:anchor="_Toc32439" w:history="1">
            <w:r>
              <w:rPr>
                <w:rFonts w:hint="eastAsia"/>
                <w:szCs w:val="28"/>
              </w:rPr>
              <w:t>七、贯彻中国煤炭学会要求和措施建议</w:t>
            </w:r>
            <w:r>
              <w:tab/>
            </w:r>
            <w:r>
              <w:fldChar w:fldCharType="begin"/>
            </w:r>
            <w:r>
              <w:instrText xml:space="preserve"> PAGEREF _Toc32439 \h </w:instrText>
            </w:r>
            <w:r>
              <w:fldChar w:fldCharType="separate"/>
            </w:r>
            <w:r>
              <w:t>8</w:t>
            </w:r>
            <w:r>
              <w:fldChar w:fldCharType="end"/>
            </w:r>
          </w:hyperlink>
        </w:p>
        <w:p w14:paraId="2360B415" w14:textId="77777777" w:rsidR="00E238B5" w:rsidRDefault="00000000">
          <w:pPr>
            <w:pStyle w:val="TOC1"/>
            <w:tabs>
              <w:tab w:val="right" w:leader="dot" w:pos="8306"/>
            </w:tabs>
            <w:spacing w:line="360" w:lineRule="auto"/>
          </w:pPr>
          <w:hyperlink w:anchor="_Toc5052" w:history="1">
            <w:r>
              <w:rPr>
                <w:rFonts w:hint="eastAsia"/>
                <w:szCs w:val="28"/>
              </w:rPr>
              <w:t>八、其他应予说明的事项</w:t>
            </w:r>
            <w:r>
              <w:tab/>
            </w:r>
            <w:r>
              <w:fldChar w:fldCharType="begin"/>
            </w:r>
            <w:r>
              <w:instrText xml:space="preserve"> PAGEREF _Toc5052 \h </w:instrText>
            </w:r>
            <w:r>
              <w:fldChar w:fldCharType="separate"/>
            </w:r>
            <w:r>
              <w:t>8</w:t>
            </w:r>
            <w:r>
              <w:fldChar w:fldCharType="end"/>
            </w:r>
          </w:hyperlink>
        </w:p>
        <w:p w14:paraId="4FE953F5" w14:textId="77777777" w:rsidR="00E238B5" w:rsidRDefault="00000000">
          <w:r>
            <w:lastRenderedPageBreak/>
            <w:fldChar w:fldCharType="end"/>
          </w:r>
        </w:p>
      </w:sdtContent>
    </w:sdt>
    <w:p w14:paraId="4546BF09" w14:textId="77777777" w:rsidR="00E238B5" w:rsidRDefault="00E238B5">
      <w:pPr>
        <w:pStyle w:val="1"/>
        <w:numPr>
          <w:ilvl w:val="0"/>
          <w:numId w:val="32"/>
        </w:numPr>
        <w:spacing w:before="382" w:after="382" w:line="240" w:lineRule="auto"/>
        <w:rPr>
          <w:b/>
          <w:bCs w:val="0"/>
        </w:rPr>
        <w:sectPr w:rsidR="00E238B5">
          <w:pgSz w:w="11906" w:h="16838"/>
          <w:pgMar w:top="1440" w:right="1800" w:bottom="1440" w:left="1800" w:header="851" w:footer="992" w:gutter="0"/>
          <w:cols w:space="0"/>
          <w:docGrid w:type="lines" w:linePitch="382"/>
        </w:sectPr>
      </w:pPr>
      <w:bookmarkStart w:id="0" w:name="_Toc3159"/>
    </w:p>
    <w:p w14:paraId="461B9EBA" w14:textId="77777777" w:rsidR="00E238B5" w:rsidRDefault="00000000">
      <w:pPr>
        <w:pStyle w:val="1"/>
        <w:numPr>
          <w:ilvl w:val="0"/>
          <w:numId w:val="32"/>
        </w:numPr>
        <w:spacing w:before="382" w:after="382" w:line="240" w:lineRule="auto"/>
        <w:rPr>
          <w:b/>
          <w:bCs w:val="0"/>
        </w:rPr>
      </w:pPr>
      <w:r>
        <w:rPr>
          <w:rFonts w:hint="eastAsia"/>
          <w:b/>
          <w:bCs w:val="0"/>
          <w:sz w:val="28"/>
          <w:szCs w:val="28"/>
        </w:rPr>
        <w:lastRenderedPageBreak/>
        <w:t>工作简况</w:t>
      </w:r>
      <w:bookmarkEnd w:id="0"/>
    </w:p>
    <w:p w14:paraId="2CA512F9" w14:textId="77777777" w:rsidR="00E238B5" w:rsidRDefault="00000000">
      <w:pPr>
        <w:pStyle w:val="22"/>
        <w:numPr>
          <w:ilvl w:val="2"/>
          <w:numId w:val="0"/>
        </w:numPr>
        <w:spacing w:before="191" w:after="191" w:line="240" w:lineRule="auto"/>
        <w:ind w:firstLineChars="300" w:firstLine="840"/>
        <w:rPr>
          <w:sz w:val="28"/>
          <w:szCs w:val="28"/>
        </w:rPr>
      </w:pPr>
      <w:bookmarkStart w:id="1" w:name="_Toc18128"/>
      <w:r>
        <w:rPr>
          <w:rFonts w:hint="eastAsia"/>
          <w:sz w:val="28"/>
          <w:szCs w:val="28"/>
        </w:rPr>
        <w:t>（一）工作来源</w:t>
      </w:r>
      <w:bookmarkEnd w:id="1"/>
    </w:p>
    <w:p w14:paraId="53D5A649" w14:textId="77777777" w:rsidR="00E238B5" w:rsidRDefault="00000000">
      <w:pPr>
        <w:pStyle w:val="afff9"/>
        <w:ind w:firstLine="560"/>
        <w:rPr>
          <w:rFonts w:hint="eastAsia"/>
        </w:rPr>
      </w:pPr>
      <w:r>
        <w:rPr>
          <w:rFonts w:hint="eastAsia"/>
        </w:rPr>
        <w:t>《煤矿井下充电换能站硐室用监测监控技术规范》由神东煤炭集团上湾煤矿委托与中央高校基本科研业务费资助（项目编号3142024031）华北科技学院牵头制订。</w:t>
      </w:r>
    </w:p>
    <w:p w14:paraId="46591177" w14:textId="77777777" w:rsidR="00E238B5" w:rsidRDefault="00000000">
      <w:pPr>
        <w:pStyle w:val="afff9"/>
        <w:ind w:firstLine="560"/>
        <w:rPr>
          <w:rFonts w:hint="eastAsia"/>
        </w:rPr>
      </w:pPr>
      <w:r>
        <w:rPr>
          <w:rFonts w:hint="eastAsia"/>
        </w:rPr>
        <w:t>本标准已经列入《2023年度中国煤炭学会团体标准制定计划》，标准项目编号：t/ccs2023014，标准项目名称：《煤矿井下充电换能站硐室用监测监控技术规范》，标准层级：团体标准，标准性质：推荐性质。</w:t>
      </w:r>
    </w:p>
    <w:p w14:paraId="61FFDEFD" w14:textId="77777777" w:rsidR="00E238B5" w:rsidRDefault="00000000">
      <w:pPr>
        <w:pStyle w:val="afff9"/>
        <w:ind w:firstLine="560"/>
        <w:rPr>
          <w:rFonts w:hint="eastAsia"/>
        </w:rPr>
      </w:pPr>
      <w:r>
        <w:rPr>
          <w:rFonts w:hint="eastAsia"/>
        </w:rPr>
        <w:t>该团体标准的推广应用，为建设煤矿井下电动运输车辆智能化充电换能站硐室奠定坚实的基础。随着后续相关团体标准的逐步建设和完善，为建设先进完善、安全可靠、数字只能的煤矿井下充电换能站硐室提供了充分的可行性，本标准的建设起到了引领行业的模范示范效应。</w:t>
      </w:r>
    </w:p>
    <w:p w14:paraId="301A8B2B" w14:textId="77777777" w:rsidR="00E238B5" w:rsidRDefault="00000000">
      <w:pPr>
        <w:pStyle w:val="22"/>
        <w:numPr>
          <w:ilvl w:val="2"/>
          <w:numId w:val="0"/>
        </w:numPr>
        <w:spacing w:before="191" w:after="191" w:line="240" w:lineRule="auto"/>
        <w:ind w:firstLineChars="200" w:firstLine="560"/>
        <w:rPr>
          <w:sz w:val="28"/>
          <w:szCs w:val="28"/>
        </w:rPr>
      </w:pPr>
      <w:bookmarkStart w:id="2" w:name="_Toc14872"/>
      <w:r>
        <w:rPr>
          <w:rFonts w:hint="eastAsia"/>
          <w:sz w:val="28"/>
          <w:szCs w:val="28"/>
        </w:rPr>
        <w:t>（二）主要起草单位</w:t>
      </w:r>
      <w:bookmarkEnd w:id="2"/>
    </w:p>
    <w:p w14:paraId="0559C2BF" w14:textId="77777777" w:rsidR="00E238B5" w:rsidRDefault="00000000">
      <w:pPr>
        <w:pStyle w:val="afff9"/>
        <w:ind w:firstLine="560"/>
        <w:rPr>
          <w:rFonts w:cs="宋体" w:hint="eastAsia"/>
          <w:color w:val="000000" w:themeColor="text1"/>
          <w:szCs w:val="28"/>
        </w:rPr>
      </w:pPr>
      <w:r>
        <w:rPr>
          <w:rFonts w:cs="宋体" w:hint="eastAsia"/>
          <w:color w:val="000000" w:themeColor="text1"/>
          <w:szCs w:val="28"/>
        </w:rPr>
        <w:t>华北科技学院、国能神东煤炭集团有限责任公司、安标国家矿用产品安全标志中心有限公司、中国煤炭科工集团太原研究院有限公司、深圳市德塔工业智能电动汽车有限公司、中煤科工开采研究院有限公司、煤炭科学技术研究院有限公司、常州科研试制中心有限公司。</w:t>
      </w:r>
    </w:p>
    <w:p w14:paraId="5F90CFDC" w14:textId="77777777" w:rsidR="00E238B5" w:rsidRDefault="00000000">
      <w:pPr>
        <w:pStyle w:val="22"/>
        <w:numPr>
          <w:ilvl w:val="2"/>
          <w:numId w:val="0"/>
        </w:numPr>
        <w:spacing w:before="191" w:after="191" w:line="240" w:lineRule="auto"/>
        <w:ind w:firstLineChars="200" w:firstLine="560"/>
        <w:rPr>
          <w:sz w:val="28"/>
          <w:szCs w:val="28"/>
        </w:rPr>
      </w:pPr>
      <w:bookmarkStart w:id="3" w:name="_Toc5722"/>
      <w:r>
        <w:rPr>
          <w:rFonts w:hint="eastAsia"/>
          <w:sz w:val="28"/>
          <w:szCs w:val="28"/>
        </w:rPr>
        <w:t>（三）主要起草人</w:t>
      </w:r>
      <w:bookmarkEnd w:id="3"/>
    </w:p>
    <w:p w14:paraId="518306C9" w14:textId="77777777" w:rsidR="00E238B5" w:rsidRDefault="00000000">
      <w:pPr>
        <w:pStyle w:val="afff9"/>
        <w:ind w:firstLine="560"/>
        <w:rPr>
          <w:rFonts w:cs="宋体" w:hint="eastAsia"/>
          <w:szCs w:val="28"/>
        </w:rPr>
      </w:pPr>
      <w:r>
        <w:rPr>
          <w:rFonts w:cs="宋体" w:hint="eastAsia"/>
          <w:szCs w:val="28"/>
        </w:rPr>
        <w:t xml:space="preserve">张全柱、邓永红、张志强 </w:t>
      </w:r>
    </w:p>
    <w:p w14:paraId="2AA81B06" w14:textId="77777777" w:rsidR="00E238B5" w:rsidRDefault="00000000">
      <w:pPr>
        <w:pStyle w:val="afff9"/>
        <w:ind w:firstLine="560"/>
        <w:rPr>
          <w:rFonts w:cs="宋体" w:hint="eastAsia"/>
          <w:szCs w:val="28"/>
        </w:rPr>
      </w:pPr>
      <w:r>
        <w:rPr>
          <w:rFonts w:cs="宋体" w:hint="eastAsia"/>
          <w:szCs w:val="28"/>
        </w:rPr>
        <w:t>1.牵头组织（张志强、张全柱、邓永红），负责标准框架、总则等总体部分起草，并承担标准起草组织管理工作、标准内容协调管理工作、标准整体综合修订工作、资料收集等。</w:t>
      </w:r>
    </w:p>
    <w:p w14:paraId="0E216C08" w14:textId="77777777" w:rsidR="00E238B5" w:rsidRDefault="00000000">
      <w:pPr>
        <w:pStyle w:val="afff9"/>
        <w:ind w:firstLine="560"/>
        <w:rPr>
          <w:rFonts w:cs="宋体" w:hint="eastAsia"/>
          <w:szCs w:val="28"/>
        </w:rPr>
      </w:pPr>
      <w:r>
        <w:rPr>
          <w:rFonts w:cs="宋体" w:hint="eastAsia"/>
          <w:szCs w:val="28"/>
        </w:rPr>
        <w:t>2.企业参与起草（国能神东煤炭集团有限责任公司等），负责搜集整理企业需求，提供相关行业信息，对标准内容各相关部分进行可行性和合理性论证。</w:t>
      </w:r>
    </w:p>
    <w:p w14:paraId="333A20E2" w14:textId="77777777" w:rsidR="00E238B5" w:rsidRDefault="00000000">
      <w:pPr>
        <w:pStyle w:val="afff9"/>
        <w:ind w:firstLine="560"/>
        <w:rPr>
          <w:rFonts w:cs="宋体" w:hint="eastAsia"/>
          <w:szCs w:val="28"/>
        </w:rPr>
      </w:pPr>
      <w:r>
        <w:rPr>
          <w:rFonts w:cs="宋体" w:hint="eastAsia"/>
          <w:szCs w:val="28"/>
        </w:rPr>
        <w:t>3.标准内容起草（张志强、张全柱、邓永红、宋沣珂、</w:t>
      </w:r>
      <w:r>
        <w:rPr>
          <w:rFonts w:hint="eastAsia"/>
          <w:szCs w:val="28"/>
        </w:rPr>
        <w:t>毕瑞卿</w:t>
      </w:r>
      <w:r>
        <w:rPr>
          <w:rFonts w:cs="宋体" w:hint="eastAsia"/>
          <w:szCs w:val="28"/>
        </w:rPr>
        <w:t>），负责查阅、收集、整合国内外相关技术资料，标准内容的研究、起草、讨论、修改并初步达成一致意见等。</w:t>
      </w:r>
    </w:p>
    <w:p w14:paraId="580C5DDC" w14:textId="77777777" w:rsidR="00E238B5" w:rsidRDefault="00E238B5">
      <w:pPr>
        <w:pStyle w:val="afff9"/>
        <w:ind w:firstLineChars="0" w:firstLine="0"/>
        <w:rPr>
          <w:rFonts w:cs="宋体" w:hint="eastAsia"/>
          <w:szCs w:val="28"/>
        </w:rPr>
      </w:pPr>
    </w:p>
    <w:p w14:paraId="6D79A001" w14:textId="77777777" w:rsidR="00E238B5" w:rsidRDefault="00E238B5">
      <w:pPr>
        <w:pStyle w:val="afff9"/>
        <w:ind w:firstLineChars="0" w:firstLine="0"/>
        <w:rPr>
          <w:rFonts w:cs="宋体" w:hint="eastAsia"/>
          <w:szCs w:val="28"/>
        </w:rPr>
      </w:pPr>
    </w:p>
    <w:p w14:paraId="6DFC3375" w14:textId="77777777" w:rsidR="00E238B5" w:rsidRDefault="00000000">
      <w:pPr>
        <w:pStyle w:val="1"/>
        <w:numPr>
          <w:ilvl w:val="1"/>
          <w:numId w:val="0"/>
        </w:numPr>
        <w:spacing w:before="382" w:after="382" w:line="240" w:lineRule="auto"/>
        <w:rPr>
          <w:b/>
          <w:bCs w:val="0"/>
          <w:sz w:val="28"/>
          <w:szCs w:val="28"/>
        </w:rPr>
      </w:pPr>
      <w:bookmarkStart w:id="4" w:name="_Toc17588"/>
      <w:r>
        <w:rPr>
          <w:rFonts w:hint="eastAsia"/>
          <w:b/>
          <w:bCs w:val="0"/>
          <w:sz w:val="28"/>
          <w:szCs w:val="28"/>
        </w:rPr>
        <w:lastRenderedPageBreak/>
        <w:t>二、主要起草过程</w:t>
      </w:r>
      <w:bookmarkEnd w:id="4"/>
    </w:p>
    <w:p w14:paraId="7F4EFB52" w14:textId="77777777" w:rsidR="00E238B5" w:rsidRDefault="00000000">
      <w:pPr>
        <w:pStyle w:val="22"/>
        <w:numPr>
          <w:ilvl w:val="2"/>
          <w:numId w:val="0"/>
        </w:numPr>
        <w:spacing w:before="191" w:after="191" w:line="240" w:lineRule="auto"/>
        <w:ind w:firstLineChars="200" w:firstLine="560"/>
        <w:rPr>
          <w:sz w:val="28"/>
          <w:szCs w:val="28"/>
        </w:rPr>
      </w:pPr>
      <w:bookmarkStart w:id="5" w:name="_Toc32758"/>
      <w:r>
        <w:rPr>
          <w:rFonts w:hint="eastAsia"/>
          <w:sz w:val="28"/>
          <w:szCs w:val="28"/>
        </w:rPr>
        <w:t>（一）前期研究阶段</w:t>
      </w:r>
      <w:bookmarkEnd w:id="5"/>
    </w:p>
    <w:p w14:paraId="140C87AE" w14:textId="77777777" w:rsidR="00E238B5" w:rsidRDefault="00000000">
      <w:pPr>
        <w:pStyle w:val="afff9"/>
        <w:ind w:firstLine="560"/>
        <w:rPr>
          <w:rStyle w:val="affffa"/>
          <w:rFonts w:ascii="宋体" w:hAnsi="宋体" w:cs="宋体" w:hint="eastAsia"/>
          <w:b w:val="0"/>
          <w:bCs w:val="0"/>
          <w:color w:val="1A2029"/>
          <w:szCs w:val="28"/>
        </w:rPr>
      </w:pPr>
      <w:r>
        <w:rPr>
          <w:rFonts w:cs="宋体" w:hint="eastAsia"/>
          <w:szCs w:val="28"/>
        </w:rPr>
        <w:t>2017年，国家煤矿安监局组织制定了《煤矿安全监控系统升级改造技术方案》。2021年，国家能源局和国家矿山安全监察局联合发布了《煤矿智能化建设指南（2021年版）》。2024年3月，国家能源局印发《煤矿智能化标准体系建设指南》。2024年5月，国家能源局发布</w:t>
      </w:r>
      <w:r>
        <w:rPr>
          <w:rStyle w:val="affffa"/>
          <w:rFonts w:ascii="宋体" w:hAnsi="宋体" w:cs="宋体" w:hint="eastAsia"/>
          <w:b w:val="0"/>
          <w:bCs w:val="0"/>
          <w:color w:val="1A2029"/>
          <w:szCs w:val="28"/>
        </w:rPr>
        <w:t>《关于进一步加快煤矿智能化建设促进煤炭高质量发展的通知》，形成了</w:t>
      </w:r>
      <w:r>
        <w:rPr>
          <w:rStyle w:val="affffa"/>
          <w:rFonts w:cs="宋体" w:hint="eastAsia"/>
          <w:b w:val="0"/>
          <w:bCs w:val="0"/>
          <w:color w:val="1A2029"/>
          <w:szCs w:val="28"/>
        </w:rPr>
        <w:t>煤矿井下充电换能站硐室用监测监控技术规范</w:t>
      </w:r>
      <w:r>
        <w:rPr>
          <w:rStyle w:val="affffa"/>
          <w:rFonts w:ascii="宋体" w:hAnsi="宋体" w:cs="宋体" w:hint="eastAsia"/>
          <w:b w:val="0"/>
          <w:bCs w:val="0"/>
          <w:color w:val="1A2029"/>
          <w:szCs w:val="28"/>
        </w:rPr>
        <w:t>的雏形，华北科技学院作为国内在煤矿领域具有坚实研究基础和丰富成果的高等院校，积极参加了地方、国家级的培训、学习交流会，积累了大量的实地经验和调研数据，对智慧化矿山系统、矿井下充电换能站硐室用监测监控系统等有了深入的认识和了解。全程参与团体标准《</w:t>
      </w:r>
      <w:r>
        <w:rPr>
          <w:rStyle w:val="affffa"/>
          <w:rFonts w:cs="宋体" w:hint="eastAsia"/>
          <w:b w:val="0"/>
          <w:bCs w:val="0"/>
          <w:color w:val="1A2029"/>
          <w:szCs w:val="28"/>
        </w:rPr>
        <w:t>煤矿井下充电换能站硐室用监测监控技术规范</w:t>
      </w:r>
      <w:r>
        <w:rPr>
          <w:rStyle w:val="affffa"/>
          <w:rFonts w:ascii="宋体" w:hAnsi="宋体" w:cs="宋体" w:hint="eastAsia"/>
          <w:b w:val="0"/>
          <w:bCs w:val="0"/>
          <w:color w:val="1A2029"/>
          <w:szCs w:val="28"/>
        </w:rPr>
        <w:t>》的采集数据、收集资料、实验研究、编写起草等工作。</w:t>
      </w:r>
    </w:p>
    <w:p w14:paraId="3FBDE0AC" w14:textId="77777777" w:rsidR="00E238B5" w:rsidRDefault="00000000">
      <w:pPr>
        <w:pStyle w:val="22"/>
        <w:numPr>
          <w:ilvl w:val="2"/>
          <w:numId w:val="0"/>
        </w:numPr>
        <w:spacing w:before="191" w:after="191" w:line="240" w:lineRule="auto"/>
        <w:ind w:firstLineChars="200" w:firstLine="560"/>
        <w:rPr>
          <w:sz w:val="28"/>
          <w:szCs w:val="28"/>
        </w:rPr>
      </w:pPr>
      <w:bookmarkStart w:id="6" w:name="_Toc3122"/>
      <w:r>
        <w:rPr>
          <w:rFonts w:hint="eastAsia"/>
          <w:sz w:val="28"/>
          <w:szCs w:val="28"/>
        </w:rPr>
        <w:t>（二）立项阶段</w:t>
      </w:r>
      <w:bookmarkEnd w:id="6"/>
    </w:p>
    <w:p w14:paraId="726104BE" w14:textId="77777777" w:rsidR="00E238B5" w:rsidRDefault="00000000">
      <w:pPr>
        <w:widowControl/>
        <w:ind w:firstLineChars="200" w:firstLine="560"/>
        <w:jc w:val="left"/>
        <w:rPr>
          <w:rFonts w:ascii="宋体" w:hAnsi="宋体" w:cs="宋体" w:hint="eastAsia"/>
          <w:szCs w:val="28"/>
        </w:rPr>
      </w:pPr>
      <w:r>
        <w:rPr>
          <w:rFonts w:ascii="宋体" w:hAnsi="宋体" w:cs="宋体" w:hint="eastAsia"/>
          <w:szCs w:val="28"/>
        </w:rPr>
        <w:t>根据中国煤炭学会《关于征集2023年中国媒体学会团体标准立项计划的通知》（中国煤炭学会〔2023〕 10号）精神，为企业产品推广，煤矿技术进步，数字化、智能化矿山的积极建设贡献智慧和力量。为推动煤矿井下充电换能站硐室用监测监控技术规范的建设和发展，提供可靠的参考。华北科技学院在中国煤炭学会具体指导下，组织申报了《煤矿井下充电换能站硐室用监测监控技术规范》的编订任务，于2024年4月3日经中国煤炭学会组织专家评审并审议通过，并以“中煤学会学术</w:t>
      </w:r>
      <w:r>
        <w:rPr>
          <w:rFonts w:ascii="宋体" w:hAnsi="宋体" w:cs="宋体" w:hint="eastAsia"/>
          <w:color w:val="000000"/>
          <w:kern w:val="0"/>
          <w:szCs w:val="28"/>
          <w:lang w:bidi="ar"/>
        </w:rPr>
        <w:t>函〔2024〕4号”</w:t>
      </w:r>
      <w:r>
        <w:rPr>
          <w:rFonts w:ascii="宋体" w:hAnsi="宋体" w:cs="宋体" w:hint="eastAsia"/>
          <w:szCs w:val="28"/>
        </w:rPr>
        <w:t>批准立项。</w:t>
      </w:r>
    </w:p>
    <w:p w14:paraId="0EFFDA33" w14:textId="77777777" w:rsidR="00E238B5" w:rsidRDefault="00000000">
      <w:pPr>
        <w:pStyle w:val="22"/>
        <w:numPr>
          <w:ilvl w:val="2"/>
          <w:numId w:val="0"/>
        </w:numPr>
        <w:spacing w:before="191" w:after="191" w:line="240" w:lineRule="auto"/>
        <w:ind w:firstLineChars="200" w:firstLine="560"/>
        <w:rPr>
          <w:sz w:val="28"/>
          <w:szCs w:val="28"/>
        </w:rPr>
      </w:pPr>
      <w:bookmarkStart w:id="7" w:name="_Toc15015"/>
      <w:r>
        <w:rPr>
          <w:rFonts w:hint="eastAsia"/>
          <w:sz w:val="28"/>
          <w:szCs w:val="28"/>
        </w:rPr>
        <w:t>（三）起草阶段</w:t>
      </w:r>
      <w:bookmarkEnd w:id="7"/>
    </w:p>
    <w:p w14:paraId="08627CAB" w14:textId="77777777" w:rsidR="00E238B5" w:rsidRDefault="00000000">
      <w:pPr>
        <w:pStyle w:val="afff9"/>
        <w:ind w:firstLine="560"/>
        <w:rPr>
          <w:rFonts w:cs="宋体" w:hint="eastAsia"/>
          <w:szCs w:val="28"/>
        </w:rPr>
      </w:pPr>
      <w:r>
        <w:rPr>
          <w:rFonts w:cs="宋体" w:hint="eastAsia"/>
          <w:szCs w:val="28"/>
        </w:rPr>
        <w:t>2024年4月，收到立项批准文件后，即使成立了标准编制小组，进行了集中学习、责任分工。在标准前期研究基础上，充分收集整理相关国家标准、法律法规及行业规范性文件、资料。</w:t>
      </w:r>
    </w:p>
    <w:p w14:paraId="4555710E" w14:textId="77777777" w:rsidR="00E238B5" w:rsidRDefault="00000000">
      <w:pPr>
        <w:pStyle w:val="afff9"/>
        <w:ind w:firstLine="560"/>
        <w:rPr>
          <w:rFonts w:cs="宋体" w:hint="eastAsia"/>
          <w:szCs w:val="28"/>
        </w:rPr>
      </w:pPr>
      <w:r>
        <w:rPr>
          <w:rFonts w:cs="宋体" w:hint="eastAsia"/>
          <w:szCs w:val="28"/>
        </w:rPr>
        <w:t>2024年4月，标准编制组召开第1次讨论会，会议讨论、制定了标准编制大纲、确定了小组成员任务分工。经过小组成员及主要起草人的多次研讨、咨询、合理设计了标准的章节结构和内容，确定了标准的适用范围、基本章节等主要内容。</w:t>
      </w:r>
    </w:p>
    <w:p w14:paraId="79DF041E" w14:textId="77777777" w:rsidR="00E238B5" w:rsidRDefault="00000000">
      <w:pPr>
        <w:pStyle w:val="afff9"/>
        <w:ind w:firstLine="560"/>
        <w:rPr>
          <w:rFonts w:cs="宋体" w:hint="eastAsia"/>
          <w:szCs w:val="28"/>
        </w:rPr>
      </w:pPr>
      <w:r>
        <w:rPr>
          <w:rFonts w:cs="宋体" w:hint="eastAsia"/>
          <w:szCs w:val="28"/>
        </w:rPr>
        <w:t>2024年5月，标准主要起草人参加了中国煤炭学会组织的</w:t>
      </w:r>
      <w:r>
        <w:rPr>
          <w:rFonts w:cs="宋体" w:hint="eastAsia"/>
          <w:color w:val="000000" w:themeColor="text1"/>
          <w:szCs w:val="28"/>
        </w:rPr>
        <w:t>GB/T 1.1—2020《标准化工作导则  第1部分：标准化文件的结构和起草规</w:t>
      </w:r>
      <w:r>
        <w:rPr>
          <w:rFonts w:cs="宋体" w:hint="eastAsia"/>
          <w:color w:val="000000" w:themeColor="text1"/>
          <w:szCs w:val="28"/>
        </w:rPr>
        <w:lastRenderedPageBreak/>
        <w:t>则》</w:t>
      </w:r>
      <w:r>
        <w:rPr>
          <w:rFonts w:cs="宋体" w:hint="eastAsia"/>
          <w:szCs w:val="28"/>
        </w:rPr>
        <w:t>标准编制规范集中培训和相关技术学术研讨会，并将会议精神、会议主要内容记录保存。及时召开会议，向编制组其他成员分享学习经验、心得体会。</w:t>
      </w:r>
    </w:p>
    <w:p w14:paraId="7BADF186" w14:textId="77777777" w:rsidR="00E238B5" w:rsidRDefault="00000000">
      <w:pPr>
        <w:pStyle w:val="afff9"/>
        <w:ind w:firstLine="560"/>
        <w:rPr>
          <w:rFonts w:cs="宋体" w:hint="eastAsia"/>
          <w:szCs w:val="28"/>
        </w:rPr>
      </w:pPr>
      <w:r>
        <w:rPr>
          <w:rFonts w:cs="宋体" w:hint="eastAsia"/>
          <w:szCs w:val="28"/>
        </w:rPr>
        <w:t>2024年5月-8月，标准编制组对标准修改稿惊醒了多次内部讨论、修正，并完成了标准征求意见稿以及编制说明。</w:t>
      </w:r>
    </w:p>
    <w:p w14:paraId="5B17A0FB" w14:textId="77777777" w:rsidR="00E238B5" w:rsidRDefault="00000000">
      <w:pPr>
        <w:pStyle w:val="1"/>
        <w:numPr>
          <w:ilvl w:val="1"/>
          <w:numId w:val="0"/>
        </w:numPr>
        <w:spacing w:before="382" w:after="382" w:line="240" w:lineRule="auto"/>
        <w:rPr>
          <w:b/>
          <w:bCs w:val="0"/>
          <w:sz w:val="28"/>
          <w:szCs w:val="28"/>
        </w:rPr>
      </w:pPr>
      <w:bookmarkStart w:id="8" w:name="_Toc20022"/>
      <w:r>
        <w:rPr>
          <w:rFonts w:hint="eastAsia"/>
          <w:b/>
          <w:bCs w:val="0"/>
          <w:sz w:val="28"/>
          <w:szCs w:val="28"/>
        </w:rPr>
        <w:t>三、编制思路、主要技术内容、指标、参数、试验方法确定的依据</w:t>
      </w:r>
      <w:bookmarkEnd w:id="8"/>
    </w:p>
    <w:p w14:paraId="3487AE67" w14:textId="77777777" w:rsidR="00E238B5" w:rsidRDefault="00000000">
      <w:pPr>
        <w:pStyle w:val="22"/>
        <w:numPr>
          <w:ilvl w:val="2"/>
          <w:numId w:val="0"/>
        </w:numPr>
        <w:spacing w:before="191" w:after="191" w:line="240" w:lineRule="auto"/>
        <w:ind w:firstLineChars="200" w:firstLine="560"/>
        <w:rPr>
          <w:sz w:val="28"/>
          <w:szCs w:val="28"/>
        </w:rPr>
      </w:pPr>
      <w:bookmarkStart w:id="9" w:name="_Toc11633"/>
      <w:r>
        <w:rPr>
          <w:rFonts w:hint="eastAsia"/>
          <w:sz w:val="28"/>
          <w:szCs w:val="28"/>
        </w:rPr>
        <w:t>（一）编制思路</w:t>
      </w:r>
      <w:bookmarkEnd w:id="9"/>
    </w:p>
    <w:p w14:paraId="543A6A80" w14:textId="77777777" w:rsidR="00E238B5" w:rsidRDefault="00E238B5">
      <w:pPr>
        <w:pStyle w:val="afff9"/>
        <w:ind w:firstLineChars="0" w:firstLine="560"/>
        <w:rPr>
          <w:rFonts w:cs="宋体" w:hint="eastAsia"/>
          <w:szCs w:val="28"/>
        </w:rPr>
      </w:pPr>
    </w:p>
    <w:p w14:paraId="60149C78" w14:textId="77777777" w:rsidR="00E238B5" w:rsidRDefault="00000000">
      <w:pPr>
        <w:pStyle w:val="afff9"/>
        <w:ind w:firstLineChars="0" w:firstLine="0"/>
        <w:jc w:val="center"/>
        <w:rPr>
          <w:rFonts w:hint="eastAsia"/>
        </w:rPr>
      </w:pPr>
      <w:r>
        <w:rPr>
          <w:noProof/>
        </w:rPr>
        <w:drawing>
          <wp:inline distT="0" distB="0" distL="114300" distR="114300" wp14:anchorId="435DD22E" wp14:editId="01550E79">
            <wp:extent cx="4799330" cy="4549140"/>
            <wp:effectExtent l="0" t="0" r="1270" b="7620"/>
            <wp:docPr id="15" name="ECB019B1-382A-4266-B25C-5B523AA43C14-1" descr="wp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ECB019B1-382A-4266-B25C-5B523AA43C14-1" descr="wpp"/>
                    <pic:cNvPicPr>
                      <a:picLocks noChangeAspect="1"/>
                    </pic:cNvPicPr>
                  </pic:nvPicPr>
                  <pic:blipFill>
                    <a:blip r:embed="rId9"/>
                    <a:stretch>
                      <a:fillRect/>
                    </a:stretch>
                  </pic:blipFill>
                  <pic:spPr>
                    <a:xfrm>
                      <a:off x="0" y="0"/>
                      <a:ext cx="4799330" cy="4549140"/>
                    </a:xfrm>
                    <a:prstGeom prst="rect">
                      <a:avLst/>
                    </a:prstGeom>
                  </pic:spPr>
                </pic:pic>
              </a:graphicData>
            </a:graphic>
          </wp:inline>
        </w:drawing>
      </w:r>
    </w:p>
    <w:p w14:paraId="11C39DFC" w14:textId="77777777" w:rsidR="00E238B5" w:rsidRDefault="00000000">
      <w:pPr>
        <w:pStyle w:val="afff9"/>
        <w:ind w:firstLine="560"/>
        <w:rPr>
          <w:rFonts w:hint="eastAsia"/>
        </w:rPr>
      </w:pPr>
      <w:r>
        <w:rPr>
          <w:rFonts w:hint="eastAsia"/>
        </w:rPr>
        <w:t>首先，明确目标确保煤矿井下充电换能站硐室用监测监控技术规范稳定运作，保障煤矿井下充电换能站硐室的安全高效运行。根据矿井实际情况规定监测监控系统的总体要求。</w:t>
      </w:r>
    </w:p>
    <w:p w14:paraId="18907FBA" w14:textId="77777777" w:rsidR="00E238B5" w:rsidRDefault="00000000">
      <w:pPr>
        <w:pStyle w:val="afff9"/>
        <w:ind w:firstLine="560"/>
        <w:rPr>
          <w:rFonts w:hint="eastAsia"/>
        </w:rPr>
      </w:pPr>
      <w:r>
        <w:rPr>
          <w:rFonts w:hint="eastAsia"/>
        </w:rPr>
        <w:t>其次，针对微机监测监控系统的物理接口、通信协议等涉及数据传输与通信方面的要求进行规定，根据工作原理将微机监测监控系统分为四大模块，明确其工作范围与工作要求。在充电设备监测监控方面，首先电池选择防爆锂离子蓄电池和防爆铅酸蓄电池，两种主流电</w:t>
      </w:r>
      <w:r>
        <w:rPr>
          <w:rFonts w:hint="eastAsia"/>
        </w:rPr>
        <w:lastRenderedPageBreak/>
        <w:t>池。并对电池的安全性能、参数范围提出明确的要求。充电设备主要分为车载电池的充电桩与非车载电池非车载电池充换电柜两类，并分别提出设计和建设方面的安全性能。再对充电过程中需要监测监控的电流、电压、温度等工作参数及其范围进行规定。在换电设备监测监控方面，从分为自动解锁和手动解锁两种解锁方式入手，提出相关操作技术规范和技术要求，并分别规定了监测监控系统在自动解锁与手动解锁方面的要求与规定。随着人工智能技术的推广与发展，以巡检设备代替部分工人，担任巡检工作。首先将巡检设备根据巡检对象可以分为充电过程巡检设备与换电过程的两类巡检设备。再针对两类巡检设备的共同点，例如接口、通信协议等进行统一要求，对两类巡检设备的不同点，分别提出要求与规范。为保障设备的稳定高效运行，设备工作时的环境条件也是不可忽视的。因此，我们对硐室环境参数进行规定，明确了温度、甲烷浓度等环境条件的正常参数范围。为实时监测监控硐室环境参数变化，确保工作环境的安全，需要多种传感器不间断的监测监控参数变化。我们便规定了各类传感器的技术要求与安装位置的要求。硐室内的视频监控系统也是煤矿井下充电换能站硐室用监测监控技术规范中不可获取的重要组成部分。所以，我们对于硐室视频监测监控系统的技术要求、硬件和软件要求进行了统一规范。</w:t>
      </w:r>
    </w:p>
    <w:p w14:paraId="7A80B85E" w14:textId="77777777" w:rsidR="00E238B5" w:rsidRDefault="00000000">
      <w:pPr>
        <w:pStyle w:val="afff9"/>
        <w:ind w:firstLine="560"/>
        <w:rPr>
          <w:rFonts w:hint="eastAsia"/>
        </w:rPr>
      </w:pPr>
      <w:r>
        <w:rPr>
          <w:rFonts w:hint="eastAsia"/>
        </w:rPr>
        <w:t>最后，在煤矿井下充电换能站的监测监控系统的各类子系统的相关技术要求、安全性能等的要求规范已经完善了的基础上。为了保证各类子系统的数据同步、数据汇总等数据传输的高效性、稳定性和时效性。需要对煤矿井下充电换能站硐室用监测监控技术规范的网络通信协议、数据传输接口等进行统一要求与规范。从感知层、传输层、应用层三个层级进行规定。在编制规定中，为了和矿山安全生产智能监控系统、智慧化矿山系统甚至是与国际上相关的矿山系统同步与接轨，参考了大量国内外标准与文献，最后制定出既符合国内生产需求，又与国际接轨的相关要求与规定。</w:t>
      </w:r>
    </w:p>
    <w:p w14:paraId="372DD806" w14:textId="77777777" w:rsidR="00E238B5" w:rsidRDefault="00000000">
      <w:pPr>
        <w:pStyle w:val="22"/>
        <w:numPr>
          <w:ilvl w:val="2"/>
          <w:numId w:val="0"/>
        </w:numPr>
        <w:spacing w:before="191" w:after="191" w:line="240" w:lineRule="auto"/>
        <w:ind w:firstLineChars="200" w:firstLine="560"/>
        <w:rPr>
          <w:sz w:val="28"/>
          <w:szCs w:val="28"/>
        </w:rPr>
      </w:pPr>
      <w:bookmarkStart w:id="10" w:name="_Toc7677"/>
      <w:r>
        <w:rPr>
          <w:rFonts w:hint="eastAsia"/>
          <w:sz w:val="28"/>
          <w:szCs w:val="28"/>
        </w:rPr>
        <w:t>（二）主要内容</w:t>
      </w:r>
      <w:bookmarkEnd w:id="10"/>
    </w:p>
    <w:p w14:paraId="74C52AFA" w14:textId="77777777" w:rsidR="00E238B5" w:rsidRDefault="00000000">
      <w:pPr>
        <w:pStyle w:val="afff9"/>
        <w:ind w:firstLine="560"/>
        <w:rPr>
          <w:rFonts w:cs="宋体" w:hint="eastAsia"/>
          <w:szCs w:val="28"/>
        </w:rPr>
      </w:pPr>
      <w:r>
        <w:rPr>
          <w:rFonts w:cs="宋体" w:hint="eastAsia"/>
          <w:szCs w:val="28"/>
        </w:rPr>
        <w:t>前言：说明本标准的起草依据、提出单位、归口单位、起草单位和起草人等。</w:t>
      </w:r>
    </w:p>
    <w:p w14:paraId="4B0EBFFE" w14:textId="77777777" w:rsidR="00E238B5" w:rsidRDefault="00000000">
      <w:pPr>
        <w:pStyle w:val="afff9"/>
        <w:ind w:firstLineChars="0" w:firstLine="0"/>
        <w:rPr>
          <w:rFonts w:cs="宋体" w:hint="eastAsia"/>
          <w:szCs w:val="28"/>
        </w:rPr>
      </w:pPr>
      <w:r>
        <w:rPr>
          <w:rFonts w:cs="宋体" w:hint="eastAsia"/>
          <w:szCs w:val="28"/>
        </w:rPr>
        <w:t xml:space="preserve">    范围：明确了本标准的内容范围和适用范围。</w:t>
      </w:r>
    </w:p>
    <w:p w14:paraId="0FE840D4" w14:textId="77777777" w:rsidR="00E238B5" w:rsidRDefault="00000000">
      <w:pPr>
        <w:pStyle w:val="afff9"/>
        <w:ind w:firstLine="560"/>
        <w:rPr>
          <w:rFonts w:cs="宋体" w:hint="eastAsia"/>
          <w:szCs w:val="28"/>
        </w:rPr>
      </w:pPr>
      <w:r>
        <w:rPr>
          <w:rFonts w:cs="宋体" w:hint="eastAsia"/>
          <w:szCs w:val="28"/>
        </w:rPr>
        <w:t>规范性引用文件：阐明了本标准引用其他标准情况。</w:t>
      </w:r>
    </w:p>
    <w:p w14:paraId="5C0BB86A" w14:textId="77777777" w:rsidR="00E238B5" w:rsidRDefault="00000000">
      <w:pPr>
        <w:pStyle w:val="afff9"/>
        <w:ind w:firstLine="560"/>
        <w:rPr>
          <w:rFonts w:cs="宋体" w:hint="eastAsia"/>
          <w:color w:val="FF0000"/>
          <w:szCs w:val="28"/>
        </w:rPr>
      </w:pPr>
      <w:r>
        <w:rPr>
          <w:rFonts w:cs="宋体" w:hint="eastAsia"/>
          <w:szCs w:val="28"/>
        </w:rPr>
        <w:t>术语和定义：对标准中涉及的重要概念进行集中翻译和阐释。</w:t>
      </w:r>
    </w:p>
    <w:p w14:paraId="48AEAB93" w14:textId="77777777" w:rsidR="00E238B5" w:rsidRDefault="00000000">
      <w:pPr>
        <w:pStyle w:val="afffffffffffb"/>
        <w:ind w:firstLine="560"/>
      </w:pPr>
      <w:r>
        <w:rPr>
          <w:rFonts w:ascii="宋体" w:hAnsi="宋体" w:cs="宋体" w:hint="eastAsia"/>
          <w:szCs w:val="28"/>
        </w:rPr>
        <w:t>硐室监测监控系统总体要求：为保证监测监控系统数据同步以及</w:t>
      </w:r>
      <w:r>
        <w:rPr>
          <w:rFonts w:ascii="宋体" w:hAnsi="宋体" w:cs="宋体" w:hint="eastAsia"/>
          <w:szCs w:val="28"/>
        </w:rPr>
        <w:lastRenderedPageBreak/>
        <w:t>传输的准确性，针对硐室监测监控系统总体进行统一要求，包括系统的设计原则、功能要求、硬件要求、软件要求和安全要求等基本要求。同时对于设备的工作环境条件给出准确的参数范围要求。</w:t>
      </w:r>
      <w:r>
        <w:rPr>
          <w:rFonts w:hint="eastAsia"/>
        </w:rPr>
        <w:t>传感器输出信号通过以下公式进行标准化处理：</w:t>
      </w:r>
    </w:p>
    <w:tbl>
      <w:tblPr>
        <w:tblStyle w:val="affff9"/>
        <w:tblW w:w="5000" w:type="pct"/>
        <w:tblBorders>
          <w:top w:val="none" w:sz="0" w:space="0" w:color="auto"/>
          <w:left w:val="none" w:sz="0" w:space="0" w:color="auto"/>
          <w:bottom w:val="none" w:sz="0" w:space="0" w:color="auto"/>
          <w:right w:val="none" w:sz="0" w:space="0" w:color="auto"/>
          <w:insideV w:val="none" w:sz="0" w:space="0" w:color="auto"/>
        </w:tblBorders>
        <w:tblCellMar>
          <w:left w:w="0" w:type="dxa"/>
          <w:right w:w="0" w:type="dxa"/>
        </w:tblCellMar>
        <w:tblLook w:val="04A0" w:firstRow="1" w:lastRow="0" w:firstColumn="1" w:lastColumn="0" w:noHBand="0" w:noVBand="1"/>
      </w:tblPr>
      <w:tblGrid>
        <w:gridCol w:w="1264"/>
        <w:gridCol w:w="5778"/>
        <w:gridCol w:w="1264"/>
      </w:tblGrid>
      <w:tr w:rsidR="00E238B5" w14:paraId="4AF2E69E" w14:textId="77777777">
        <w:tc>
          <w:tcPr>
            <w:tcW w:w="1582" w:type="dxa"/>
            <w:vAlign w:val="center"/>
          </w:tcPr>
          <w:p w14:paraId="6FF903E9" w14:textId="77777777" w:rsidR="00E238B5" w:rsidRDefault="00E238B5">
            <w:pPr>
              <w:spacing w:after="240"/>
              <w:jc w:val="center"/>
            </w:pPr>
          </w:p>
        </w:tc>
        <w:tc>
          <w:tcPr>
            <w:tcW w:w="5487" w:type="dxa"/>
            <w:vAlign w:val="center"/>
          </w:tcPr>
          <w:p w14:paraId="3F17F5DC" w14:textId="77777777" w:rsidR="00E238B5" w:rsidRDefault="00000000">
            <w:pPr>
              <w:spacing w:after="240"/>
              <w:jc w:val="center"/>
            </w:pPr>
            <m:oMathPara>
              <m:oMath>
                <m:m>
                  <m:mPr>
                    <m:plcHide m:val="1"/>
                    <m:mcs>
                      <m:mc>
                        <m:mcPr>
                          <m:count m:val="1"/>
                          <m:mcJc m:val="right"/>
                        </m:mcPr>
                      </m:mc>
                    </m:mcs>
                    <m:ctrlPr>
                      <w:rPr>
                        <w:rFonts w:ascii="Cambria Math" w:hAnsi="Cambria Math"/>
                      </w:rPr>
                    </m:ctrlPr>
                  </m:mPr>
                  <m:mr>
                    <m:e>
                      <m:sSub>
                        <m:sSubPr>
                          <m:ctrlPr>
                            <w:rPr>
                              <w:rFonts w:ascii="Cambria Math" w:hAnsi="Cambria Math"/>
                            </w:rPr>
                          </m:ctrlPr>
                        </m:sSubPr>
                        <m:e>
                          <m:r>
                            <w:rPr>
                              <w:rFonts w:ascii="Cambria Math" w:hAnsi="Cambria Math"/>
                            </w:rPr>
                            <m:t>V</m:t>
                          </m:r>
                        </m:e>
                        <m:sub>
                          <m:r>
                            <w:rPr>
                              <w:rFonts w:ascii="Cambria Math" w:hAnsi="Cambria Math" w:hint="eastAsia"/>
                            </w:rPr>
                            <m:t>o</m:t>
                          </m:r>
                          <m:r>
                            <w:rPr>
                              <w:rFonts w:ascii="Cambria Math" w:hAnsi="Cambria Math"/>
                            </w:rPr>
                            <m:t>u</m:t>
                          </m:r>
                          <m:r>
                            <w:rPr>
                              <w:rFonts w:ascii="Cambria Math" w:hAnsi="Cambria Math" w:hint="eastAsia"/>
                            </w:rPr>
                            <m:t>t</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V</m:t>
                              </m:r>
                            </m:e>
                            <m:sub>
                              <m:r>
                                <w:rPr>
                                  <w:rFonts w:ascii="Cambria Math" w:hAnsi="Cambria Math"/>
                                </w:rPr>
                                <m:t>max</m:t>
                              </m:r>
                            </m:sub>
                          </m:sSub>
                          <m:r>
                            <m:rPr>
                              <m:sty m:val="p"/>
                            </m:rPr>
                            <w:rPr>
                              <w:rFonts w:ascii="Cambria Math" w:hAnsi="Cambria Math"/>
                            </w:rPr>
                            <m:t>-</m:t>
                          </m:r>
                          <m:sSub>
                            <m:sSubPr>
                              <m:ctrlPr>
                                <w:rPr>
                                  <w:rFonts w:ascii="Cambria Math" w:hAnsi="Cambria Math"/>
                                </w:rPr>
                              </m:ctrlPr>
                            </m:sSubPr>
                            <m:e>
                              <m:r>
                                <w:rPr>
                                  <w:rFonts w:ascii="Cambria Math" w:hAnsi="Cambria Math"/>
                                </w:rPr>
                                <m:t>V</m:t>
                              </m:r>
                            </m:e>
                            <m:sub>
                              <m:r>
                                <w:rPr>
                                  <w:rFonts w:ascii="Cambria Math" w:hAnsi="Cambria Math"/>
                                </w:rPr>
                                <m:t>min</m:t>
                              </m:r>
                            </m:sub>
                          </m:sSub>
                        </m:num>
                        <m:den>
                          <m:sSub>
                            <m:sSubPr>
                              <m:ctrlPr>
                                <w:rPr>
                                  <w:rFonts w:ascii="Cambria Math" w:hAnsi="Cambria Math"/>
                                </w:rPr>
                              </m:ctrlPr>
                            </m:sSubPr>
                            <m:e>
                              <m:r>
                                <w:rPr>
                                  <w:rFonts w:ascii="Cambria Math" w:hAnsi="Cambria Math"/>
                                </w:rPr>
                                <m:t>R</m:t>
                              </m:r>
                            </m:e>
                            <m:sub>
                              <m:r>
                                <w:rPr>
                                  <w:rFonts w:ascii="Cambria Math" w:hAnsi="Cambria Math"/>
                                </w:rPr>
                                <m:t>max</m:t>
                              </m:r>
                            </m:sub>
                          </m:sSub>
                          <m:r>
                            <m:rPr>
                              <m:sty m:val="p"/>
                            </m:rP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min</m:t>
                              </m:r>
                            </m:sub>
                          </m:sSub>
                        </m:den>
                      </m:f>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R</m:t>
                              </m:r>
                            </m:e>
                            <m:sub>
                              <m:r>
                                <w:rPr>
                                  <w:rFonts w:ascii="Cambria Math" w:hAnsi="Cambria Math"/>
                                </w:rPr>
                                <m:t>measure</m:t>
                              </m:r>
                            </m:sub>
                          </m:sSub>
                          <m:r>
                            <m:rPr>
                              <m:sty m:val="p"/>
                            </m:rP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min</m:t>
                              </m:r>
                            </m:sub>
                          </m:sSub>
                        </m:e>
                      </m:d>
                      <m:r>
                        <m:rPr>
                          <m:sty m:val="p"/>
                        </m:rPr>
                        <w:rPr>
                          <w:rFonts w:ascii="Cambria Math" w:hAnsi="Cambria Math"/>
                        </w:rPr>
                        <m:t>+</m:t>
                      </m:r>
                      <m:sSub>
                        <m:sSubPr>
                          <m:ctrlPr>
                            <w:rPr>
                              <w:rFonts w:ascii="Cambria Math" w:hAnsi="Cambria Math"/>
                            </w:rPr>
                          </m:ctrlPr>
                        </m:sSubPr>
                        <m:e>
                          <m:r>
                            <w:rPr>
                              <w:rFonts w:ascii="Cambria Math" w:hAnsi="Cambria Math"/>
                            </w:rPr>
                            <m:t>V</m:t>
                          </m:r>
                        </m:e>
                        <m:sub>
                          <m:r>
                            <w:rPr>
                              <w:rFonts w:ascii="Cambria Math" w:hAnsi="Cambria Math"/>
                            </w:rPr>
                            <m:t>min</m:t>
                          </m:r>
                        </m:sub>
                      </m:sSub>
                    </m:e>
                  </m:mr>
                </m:m>
              </m:oMath>
            </m:oMathPara>
          </w:p>
        </w:tc>
        <w:tc>
          <w:tcPr>
            <w:tcW w:w="1581" w:type="dxa"/>
            <w:vAlign w:val="center"/>
          </w:tcPr>
          <w:p w14:paraId="153FC846" w14:textId="77777777" w:rsidR="00E238B5" w:rsidRDefault="00E238B5">
            <w:pPr>
              <w:spacing w:after="240"/>
              <w:ind w:leftChars="200" w:left="560" w:firstLine="422"/>
              <w:contextualSpacing/>
              <w:jc w:val="right"/>
              <w:rPr>
                <w:rFonts w:eastAsia="黑体"/>
                <w:b/>
                <w:sz w:val="21"/>
              </w:rPr>
            </w:pPr>
          </w:p>
        </w:tc>
      </w:tr>
    </w:tbl>
    <w:p w14:paraId="63861649" w14:textId="77777777" w:rsidR="00E238B5" w:rsidRDefault="00000000">
      <w:pPr>
        <w:pStyle w:val="afffffffffffb"/>
        <w:ind w:firstLine="560"/>
      </w:pPr>
      <w:r>
        <w:rPr>
          <w:rFonts w:hint="eastAsia"/>
        </w:rPr>
        <w:t>式中，</w:t>
      </w:r>
      <w:proofErr w:type="spellStart"/>
      <w:r>
        <w:rPr>
          <w:rFonts w:hint="eastAsia"/>
        </w:rPr>
        <w:t>Vout</w:t>
      </w:r>
      <w:proofErr w:type="spellEnd"/>
      <w:r>
        <w:rPr>
          <w:rFonts w:hint="eastAsia"/>
        </w:rPr>
        <w:t>为标准化后的输出电压，</w:t>
      </w:r>
      <w:r>
        <w:rPr>
          <w:rFonts w:hint="eastAsia"/>
        </w:rPr>
        <w:t xml:space="preserve">Vmax </w:t>
      </w:r>
      <w:r>
        <w:rPr>
          <w:rFonts w:hint="eastAsia"/>
        </w:rPr>
        <w:t>和</w:t>
      </w:r>
      <w:proofErr w:type="spellStart"/>
      <w:r>
        <w:rPr>
          <w:rFonts w:hint="eastAsia"/>
        </w:rPr>
        <w:t>Vmin</w:t>
      </w:r>
      <w:proofErr w:type="spellEnd"/>
      <w:r>
        <w:rPr>
          <w:rFonts w:hint="eastAsia"/>
        </w:rPr>
        <w:t xml:space="preserve">  </w:t>
      </w:r>
      <w:r>
        <w:rPr>
          <w:rFonts w:hint="eastAsia"/>
        </w:rPr>
        <w:t>分别为传感器的最大和最小输出电压，</w:t>
      </w:r>
      <w:r>
        <w:rPr>
          <w:rFonts w:hint="eastAsia"/>
        </w:rPr>
        <w:t xml:space="preserve"> </w:t>
      </w:r>
      <m:oMath>
        <m:sSub>
          <m:sSubPr>
            <m:ctrlPr>
              <w:rPr>
                <w:rFonts w:ascii="Cambria Math" w:hAnsi="Cambria Math"/>
              </w:rPr>
            </m:ctrlPr>
          </m:sSubPr>
          <m:e>
            <m:r>
              <w:rPr>
                <w:rFonts w:ascii="Cambria Math" w:hAnsi="Cambria Math"/>
              </w:rPr>
              <m:t>R</m:t>
            </m:r>
          </m:e>
          <m:sub>
            <m:r>
              <w:rPr>
                <w:rFonts w:ascii="Cambria Math" w:hAnsi="Cambria Math"/>
              </w:rPr>
              <m:t>measure</m:t>
            </m:r>
          </m:sub>
        </m:sSub>
      </m:oMath>
      <w:r>
        <w:rPr>
          <w:rFonts w:hint="eastAsia"/>
        </w:rPr>
        <w:t>为测量的电阻值，</w:t>
      </w:r>
      <m:oMath>
        <m:sSub>
          <m:sSubPr>
            <m:ctrlPr>
              <w:rPr>
                <w:rFonts w:ascii="Cambria Math" w:hAnsi="Cambria Math"/>
              </w:rPr>
            </m:ctrlPr>
          </m:sSubPr>
          <m:e>
            <m:r>
              <w:rPr>
                <w:rFonts w:ascii="Cambria Math" w:hAnsi="Cambria Math"/>
              </w:rPr>
              <m:t>R</m:t>
            </m:r>
          </m:e>
          <m:sub>
            <m:r>
              <w:rPr>
                <w:rFonts w:ascii="Cambria Math" w:hAnsi="Cambria Math"/>
              </w:rPr>
              <m:t>max</m:t>
            </m:r>
          </m:sub>
        </m:sSub>
      </m:oMath>
      <w:r>
        <w:rPr>
          <w:rFonts w:hint="eastAsia"/>
        </w:rPr>
        <w:t xml:space="preserve"> </w:t>
      </w:r>
      <w:r>
        <w:rPr>
          <w:rFonts w:hint="eastAsia"/>
        </w:rPr>
        <w:t>和</w:t>
      </w:r>
      <w:r>
        <w:rPr>
          <w:rFonts w:hint="eastAsia"/>
        </w:rPr>
        <w:t xml:space="preserve"> </w:t>
      </w:r>
      <m:oMath>
        <m:sSub>
          <m:sSubPr>
            <m:ctrlPr>
              <w:rPr>
                <w:rFonts w:ascii="Cambria Math" w:hAnsi="Cambria Math"/>
              </w:rPr>
            </m:ctrlPr>
          </m:sSubPr>
          <m:e>
            <m:r>
              <w:rPr>
                <w:rFonts w:ascii="Cambria Math" w:hAnsi="Cambria Math"/>
              </w:rPr>
              <m:t>R</m:t>
            </m:r>
          </m:e>
          <m:sub>
            <m:r>
              <w:rPr>
                <w:rFonts w:ascii="Cambria Math" w:hAnsi="Cambria Math"/>
              </w:rPr>
              <m:t>min</m:t>
            </m:r>
          </m:sub>
        </m:sSub>
      </m:oMath>
      <w:r>
        <w:rPr>
          <w:rFonts w:hint="eastAsia"/>
        </w:rPr>
        <w:t xml:space="preserve"> </w:t>
      </w:r>
      <w:r>
        <w:rPr>
          <w:rFonts w:hint="eastAsia"/>
        </w:rPr>
        <w:t>分别为传感器的最大和最小电阻值。</w:t>
      </w:r>
    </w:p>
    <w:p w14:paraId="2A11D506" w14:textId="77777777" w:rsidR="00E238B5" w:rsidRDefault="00000000">
      <w:pPr>
        <w:pStyle w:val="afffffffffffb"/>
        <w:ind w:firstLine="560"/>
      </w:pPr>
      <w:r>
        <w:rPr>
          <w:rFonts w:ascii="宋体" w:hAnsi="宋体" w:cs="宋体" w:hint="eastAsia"/>
          <w:szCs w:val="28"/>
        </w:rPr>
        <w:t>微机监测监控系统：针对微机监测监控系统在工作中所需要满足的接口种类、网络通信协议和需要采用的网络技术进行了详细、准确的规范。确保微机监测监控系统与其他系统的兼容性、统一性。并详尽的规定了微机监测监控系统的四大模块，数据收集与记录模块、数据处理与分析模块（</w:t>
      </w:r>
      <w:r>
        <w:rPr>
          <w:rFonts w:hint="eastAsia"/>
        </w:rPr>
        <w:t>数据归一化处理：</w:t>
      </w:r>
    </w:p>
    <w:tbl>
      <w:tblPr>
        <w:tblStyle w:val="affff9"/>
        <w:tblW w:w="5000" w:type="pct"/>
        <w:tblBorders>
          <w:top w:val="none" w:sz="0" w:space="0" w:color="auto"/>
          <w:left w:val="none" w:sz="0" w:space="0" w:color="auto"/>
          <w:bottom w:val="none" w:sz="0" w:space="0" w:color="auto"/>
          <w:right w:val="none" w:sz="0" w:space="0" w:color="auto"/>
          <w:insideV w:val="none" w:sz="0" w:space="0" w:color="auto"/>
        </w:tblBorders>
        <w:tblCellMar>
          <w:left w:w="0" w:type="dxa"/>
          <w:right w:w="0" w:type="dxa"/>
        </w:tblCellMar>
        <w:tblLook w:val="04A0" w:firstRow="1" w:lastRow="0" w:firstColumn="1" w:lastColumn="0" w:noHBand="0" w:noVBand="1"/>
      </w:tblPr>
      <w:tblGrid>
        <w:gridCol w:w="1500"/>
        <w:gridCol w:w="5308"/>
        <w:gridCol w:w="1498"/>
      </w:tblGrid>
      <w:tr w:rsidR="00E238B5" w14:paraId="5A24132B" w14:textId="77777777">
        <w:tc>
          <w:tcPr>
            <w:tcW w:w="1582" w:type="dxa"/>
            <w:vAlign w:val="center"/>
          </w:tcPr>
          <w:p w14:paraId="09260D3E" w14:textId="77777777" w:rsidR="00E238B5" w:rsidRDefault="00E238B5">
            <w:pPr>
              <w:spacing w:after="240"/>
              <w:jc w:val="center"/>
            </w:pPr>
          </w:p>
        </w:tc>
        <w:tc>
          <w:tcPr>
            <w:tcW w:w="5487" w:type="dxa"/>
            <w:vAlign w:val="center"/>
          </w:tcPr>
          <w:p w14:paraId="13D6B0A2" w14:textId="77777777" w:rsidR="00E238B5" w:rsidRDefault="00000000">
            <w:pPr>
              <w:spacing w:after="240"/>
              <w:jc w:val="center"/>
            </w:pPr>
            <m:oMathPara>
              <m:oMath>
                <m:m>
                  <m:mPr>
                    <m:plcHide m:val="1"/>
                    <m:mcs>
                      <m:mc>
                        <m:mcPr>
                          <m:count m:val="1"/>
                          <m:mcJc m:val="right"/>
                        </m:mcPr>
                      </m:mc>
                    </m:mcs>
                    <m:ctrlPr>
                      <w:rPr>
                        <w:rFonts w:ascii="Cambria Math" w:hAnsi="Cambria Math"/>
                      </w:rPr>
                    </m:ctrlPr>
                  </m:mPr>
                  <m:mr>
                    <m:e>
                      <m:sSup>
                        <m:sSupPr>
                          <m:ctrlPr>
                            <w:rPr>
                              <w:rFonts w:ascii="Cambria Math" w:hAnsi="Cambria Math"/>
                              <w:i/>
                            </w:rPr>
                          </m:ctrlPr>
                        </m:sSupPr>
                        <m:e>
                          <m:r>
                            <w:rPr>
                              <w:rFonts w:ascii="Cambria Math" w:hAnsi="Cambria Math"/>
                            </w:rPr>
                            <m:t>x</m:t>
                          </m:r>
                        </m:e>
                        <m:sup>
                          <m:r>
                            <w:rPr>
                              <w:rFonts w:ascii="Cambria Math" w:hAnsi="Cambria Math"/>
                            </w:rPr>
                            <m:t>'</m:t>
                          </m:r>
                        </m:sup>
                      </m:sSup>
                      <m:r>
                        <w:rPr>
                          <w:rFonts w:ascii="Cambria Math" w:hAnsi="Cambria Math"/>
                        </w:rPr>
                        <m:t>=</m:t>
                      </m:r>
                      <m:f>
                        <m:fPr>
                          <m:ctrlPr>
                            <w:rPr>
                              <w:rFonts w:ascii="Cambria Math" w:hAnsi="Cambria Math"/>
                              <w:i/>
                            </w:rPr>
                          </m:ctrlPr>
                        </m:fPr>
                        <m:num>
                          <m:r>
                            <w:rPr>
                              <w:rFonts w:ascii="Cambria Math" w:hAnsi="Cambria Math"/>
                            </w:rPr>
                            <m:t>x-</m:t>
                          </m:r>
                          <m:sSub>
                            <m:sSubPr>
                              <m:ctrlPr>
                                <w:rPr>
                                  <w:rFonts w:ascii="Cambria Math" w:hAnsi="Cambria Math"/>
                                  <w:i/>
                                </w:rPr>
                              </m:ctrlPr>
                            </m:sSubPr>
                            <m:e>
                              <m:r>
                                <w:rPr>
                                  <w:rFonts w:ascii="Cambria Math" w:hAnsi="Cambria Math"/>
                                </w:rPr>
                                <m:t>x</m:t>
                              </m:r>
                            </m:e>
                            <m:sub>
                              <m:r>
                                <w:rPr>
                                  <w:rFonts w:ascii="Cambria Math" w:hAnsi="Cambria Math"/>
                                </w:rPr>
                                <m:t>min</m:t>
                              </m:r>
                            </m:sub>
                          </m:sSub>
                        </m:num>
                        <m:den>
                          <m:sSub>
                            <m:sSubPr>
                              <m:ctrlPr>
                                <w:rPr>
                                  <w:rFonts w:ascii="Cambria Math" w:hAnsi="Cambria Math"/>
                                  <w:i/>
                                </w:rPr>
                              </m:ctrlPr>
                            </m:sSubPr>
                            <m:e>
                              <m:r>
                                <w:rPr>
                                  <w:rFonts w:ascii="Cambria Math" w:hAnsi="Cambria Math"/>
                                </w:rPr>
                                <m:t>x</m:t>
                              </m:r>
                            </m:e>
                            <m:sub>
                              <m:r>
                                <w:rPr>
                                  <w:rFonts w:ascii="Cambria Math" w:hAnsi="Cambria Math"/>
                                </w:rPr>
                                <m:t>max</m:t>
                              </m:r>
                            </m:sub>
                          </m:sSub>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min</m:t>
                              </m:r>
                            </m:sub>
                          </m:sSub>
                        </m:den>
                      </m:f>
                    </m:e>
                  </m:mr>
                </m:m>
              </m:oMath>
            </m:oMathPara>
          </w:p>
        </w:tc>
        <w:tc>
          <w:tcPr>
            <w:tcW w:w="1581" w:type="dxa"/>
            <w:vAlign w:val="center"/>
          </w:tcPr>
          <w:p w14:paraId="2E42F7AA" w14:textId="77777777" w:rsidR="00E238B5" w:rsidRDefault="00E238B5">
            <w:pPr>
              <w:spacing w:after="240"/>
              <w:ind w:leftChars="200" w:left="560" w:firstLine="422"/>
              <w:contextualSpacing/>
              <w:jc w:val="right"/>
              <w:rPr>
                <w:rFonts w:eastAsia="黑体"/>
                <w:b/>
                <w:sz w:val="21"/>
              </w:rPr>
            </w:pPr>
          </w:p>
        </w:tc>
      </w:tr>
    </w:tbl>
    <w:p w14:paraId="35002D5E" w14:textId="77777777" w:rsidR="00E238B5" w:rsidRDefault="00000000">
      <w:pPr>
        <w:pStyle w:val="afffffffffffb"/>
        <w:ind w:firstLine="560"/>
        <w:rPr>
          <w:rFonts w:ascii="宋体" w:hAnsi="宋体" w:cs="宋体" w:hint="eastAsia"/>
          <w:szCs w:val="28"/>
        </w:rPr>
      </w:pPr>
      <w:r>
        <w:rPr>
          <w:rFonts w:hint="eastAsia"/>
        </w:rPr>
        <w:t>式中，</w:t>
      </w:r>
      <w:r>
        <w:rPr>
          <w:rFonts w:hint="eastAsia"/>
        </w:rPr>
        <w:t xml:space="preserve"> </w:t>
      </w:r>
      <m:oMath>
        <m:sSup>
          <m:sSupPr>
            <m:ctrlPr>
              <w:rPr>
                <w:rFonts w:ascii="Cambria Math" w:hAnsi="Cambria Math"/>
              </w:rPr>
            </m:ctrlPr>
          </m:sSupPr>
          <m:e>
            <m:r>
              <w:rPr>
                <w:rFonts w:ascii="Cambria Math" w:hAnsi="Cambria Math"/>
              </w:rPr>
              <m:t>x</m:t>
            </m:r>
          </m:e>
          <m:sup>
            <m:r>
              <m:rPr>
                <m:sty m:val="p"/>
              </m:rPr>
              <w:rPr>
                <w:rFonts w:ascii="Cambria Math" w:hAnsi="Cambria Math"/>
              </w:rPr>
              <m:t>'</m:t>
            </m:r>
          </m:sup>
        </m:sSup>
      </m:oMath>
      <w:r>
        <w:rPr>
          <w:rFonts w:hint="eastAsia"/>
        </w:rPr>
        <w:t>为归一化后的数据，</w:t>
      </w:r>
      <w:r>
        <w:rPr>
          <w:rFonts w:hint="eastAsia"/>
        </w:rPr>
        <w:t>x</w:t>
      </w:r>
      <w:r>
        <w:rPr>
          <w:rFonts w:hint="eastAsia"/>
        </w:rPr>
        <w:t>为原始数据，</w:t>
      </w:r>
      <m:oMath>
        <m:sSub>
          <m:sSubPr>
            <m:ctrlPr>
              <w:rPr>
                <w:rFonts w:ascii="Cambria Math" w:hAnsi="Cambria Math"/>
              </w:rPr>
            </m:ctrlPr>
          </m:sSubPr>
          <m:e>
            <m:r>
              <w:rPr>
                <w:rFonts w:ascii="Cambria Math" w:hAnsi="Cambria Math"/>
              </w:rPr>
              <m:t>x</m:t>
            </m:r>
          </m:e>
          <m:sub>
            <m:r>
              <w:rPr>
                <w:rFonts w:ascii="Cambria Math" w:hAnsi="Cambria Math"/>
              </w:rPr>
              <m:t>max</m:t>
            </m:r>
          </m:sub>
        </m:sSub>
      </m:oMath>
      <w:r>
        <w:rPr>
          <w:rFonts w:hint="eastAsia"/>
        </w:rPr>
        <w:t>和</w:t>
      </w:r>
      <w:r>
        <w:rPr>
          <w:rFonts w:hint="eastAsia"/>
        </w:rPr>
        <w:t xml:space="preserve"> </w:t>
      </w:r>
      <m:oMath>
        <m:sSub>
          <m:sSubPr>
            <m:ctrlPr>
              <w:rPr>
                <w:rFonts w:ascii="Cambria Math" w:hAnsi="Cambria Math"/>
              </w:rPr>
            </m:ctrlPr>
          </m:sSubPr>
          <m:e>
            <m:r>
              <w:rPr>
                <w:rFonts w:ascii="Cambria Math" w:hAnsi="Cambria Math"/>
              </w:rPr>
              <m:t>x</m:t>
            </m:r>
          </m:e>
          <m:sub>
            <m:r>
              <w:rPr>
                <w:rFonts w:ascii="Cambria Math" w:hAnsi="Cambria Math"/>
              </w:rPr>
              <m:t>min</m:t>
            </m:r>
          </m:sub>
        </m:sSub>
      </m:oMath>
      <w:r>
        <w:rPr>
          <w:rFonts w:hint="eastAsia"/>
        </w:rPr>
        <w:t>分别为数据的最小值和最大值。）</w:t>
      </w:r>
      <w:r>
        <w:rPr>
          <w:rFonts w:ascii="宋体" w:hAnsi="宋体" w:cs="宋体" w:hint="eastAsia"/>
          <w:szCs w:val="28"/>
        </w:rPr>
        <w:t>故障预警与响应模块、用户界面和可视化模块，以及运维系统的工作内容、工作范围等。</w:t>
      </w:r>
    </w:p>
    <w:p w14:paraId="62D93355" w14:textId="77777777" w:rsidR="00E238B5" w:rsidRDefault="00000000">
      <w:pPr>
        <w:pStyle w:val="afff9"/>
        <w:ind w:firstLine="560"/>
        <w:rPr>
          <w:rFonts w:cs="宋体" w:hint="eastAsia"/>
          <w:szCs w:val="28"/>
        </w:rPr>
      </w:pPr>
      <w:r>
        <w:rPr>
          <w:rFonts w:cs="宋体" w:hint="eastAsia"/>
          <w:szCs w:val="28"/>
        </w:rPr>
        <w:t>充电设备的监测监控系统：规定了锂离子（以磷酸铁锂电池为主）蓄电池和防爆铅酸蓄电池两种主流常见的蓄电池以及充电桩在安全性能、操作规范方面的要求。并针对了监测监控系统应监测监控蓄电池、充电桩在充电工作时的工作参数、环境参数、数据传输方式、车辆状态参数等方面进行了统一详细的规定和要求。并且提出了硐室为满足充电设备及监测监控系统正常工作的建设要求。</w:t>
      </w:r>
    </w:p>
    <w:p w14:paraId="419328F5" w14:textId="77777777" w:rsidR="00E238B5" w:rsidRDefault="00000000">
      <w:pPr>
        <w:pStyle w:val="afff9"/>
        <w:ind w:firstLine="560"/>
        <w:rPr>
          <w:rFonts w:cs="宋体" w:hint="eastAsia"/>
          <w:szCs w:val="28"/>
        </w:rPr>
      </w:pPr>
      <w:r>
        <w:rPr>
          <w:rFonts w:cs="宋体" w:hint="eastAsia"/>
          <w:szCs w:val="28"/>
        </w:rPr>
        <w:t>换电设备的监测监控系统：规定了换电设备的设计需求，操作规范方面的要求。规定了监测监控系统在监测监控换电过程中的自动解锁和手动解锁以及解锁前后车辆状态方面的要求。并提出了硐室为满足换电设备、换电操作及监测监控系统正常工作的建设设计规范。</w:t>
      </w:r>
    </w:p>
    <w:p w14:paraId="45971A1E" w14:textId="77777777" w:rsidR="00E238B5" w:rsidRDefault="00000000">
      <w:pPr>
        <w:pStyle w:val="afff9"/>
        <w:ind w:firstLine="560"/>
        <w:rPr>
          <w:rFonts w:cs="宋体" w:hint="eastAsia"/>
          <w:szCs w:val="28"/>
        </w:rPr>
      </w:pPr>
      <w:r>
        <w:rPr>
          <w:rFonts w:cs="宋体" w:hint="eastAsia"/>
          <w:szCs w:val="28"/>
        </w:rPr>
        <w:t>硐室环境监测监控：规定了硐室安全的环境参数范围、所需要监测检测的环境参数种类以及负责检测收集各类环境参数的传感器类型与安装要求。</w:t>
      </w:r>
    </w:p>
    <w:p w14:paraId="50D1C5F1" w14:textId="77777777" w:rsidR="00E238B5" w:rsidRDefault="00000000">
      <w:pPr>
        <w:pStyle w:val="afff9"/>
        <w:ind w:firstLine="560"/>
        <w:rPr>
          <w:rFonts w:cs="宋体" w:hint="eastAsia"/>
          <w:szCs w:val="28"/>
        </w:rPr>
      </w:pPr>
      <w:r>
        <w:rPr>
          <w:rFonts w:cs="宋体" w:hint="eastAsia"/>
          <w:szCs w:val="28"/>
        </w:rPr>
        <w:t>硐室网络通信系统：将硐室网路通信系统划分为三个层级，感知层、传输层和应用层。感知层是网络通信系统的最底层，主要负责数据的采集和初步处理，传感器、摄像头等为感知层的设备。传输层则</w:t>
      </w:r>
      <w:r>
        <w:rPr>
          <w:rFonts w:cs="宋体" w:hint="eastAsia"/>
          <w:szCs w:val="28"/>
        </w:rPr>
        <w:lastRenderedPageBreak/>
        <w:t>是负责将感知层采集到的数据传输到应用层，并确保数据传输的可靠性和安全性，路由器、无线AP等为传输层的设备。应用层是网络通信系统的最顶层，主要负责数据的处理和应用，服务器为应用层的典型设备。并依次地对每个层级需要满足的总线协议、接口种类、网络通信协议、数据传输协议进行了明确地规定，保证数据传输的稳定性、时效性、准确性。</w:t>
      </w:r>
    </w:p>
    <w:p w14:paraId="1AA38E9D" w14:textId="77777777" w:rsidR="00E238B5" w:rsidRDefault="00000000">
      <w:pPr>
        <w:pStyle w:val="afff9"/>
        <w:ind w:firstLine="560"/>
        <w:rPr>
          <w:rFonts w:cs="宋体" w:hint="eastAsia"/>
          <w:szCs w:val="28"/>
        </w:rPr>
      </w:pPr>
      <w:r>
        <w:rPr>
          <w:rFonts w:cs="宋体" w:hint="eastAsia"/>
          <w:szCs w:val="28"/>
        </w:rPr>
        <w:t>应急消防与安全：从煤矿井下充电换能站硐室建设要求、硐室内必备的安全设备以及需要定期校验维护的设备的检修要求等方面提出了明确的规定。</w:t>
      </w:r>
    </w:p>
    <w:p w14:paraId="0FA2CB45" w14:textId="77777777" w:rsidR="00E238B5" w:rsidRDefault="00000000">
      <w:pPr>
        <w:pStyle w:val="afff9"/>
        <w:ind w:firstLine="560"/>
        <w:rPr>
          <w:rFonts w:cs="宋体" w:hint="eastAsia"/>
          <w:szCs w:val="28"/>
        </w:rPr>
      </w:pPr>
      <w:r>
        <w:rPr>
          <w:rFonts w:cs="宋体" w:hint="eastAsia"/>
          <w:szCs w:val="28"/>
        </w:rPr>
        <w:t>其他：针对标准内容中必要的但并未提及的部分和内容进行补充说明。</w:t>
      </w:r>
    </w:p>
    <w:p w14:paraId="735CCC50" w14:textId="77777777" w:rsidR="00E238B5" w:rsidRDefault="00000000">
      <w:pPr>
        <w:pStyle w:val="22"/>
        <w:numPr>
          <w:ilvl w:val="2"/>
          <w:numId w:val="0"/>
        </w:numPr>
        <w:spacing w:before="191" w:after="191" w:line="240" w:lineRule="auto"/>
        <w:ind w:firstLineChars="200" w:firstLine="560"/>
        <w:rPr>
          <w:rFonts w:ascii="宋体" w:hAnsi="宋体" w:cs="宋体" w:hint="eastAsia"/>
          <w:sz w:val="28"/>
          <w:szCs w:val="28"/>
        </w:rPr>
      </w:pPr>
      <w:bookmarkStart w:id="11" w:name="_Toc19920"/>
      <w:r>
        <w:rPr>
          <w:rFonts w:ascii="宋体" w:hAnsi="宋体" w:cs="宋体" w:hint="eastAsia"/>
          <w:sz w:val="28"/>
          <w:szCs w:val="28"/>
        </w:rPr>
        <w:t>（三）确定依据</w:t>
      </w:r>
      <w:bookmarkEnd w:id="11"/>
    </w:p>
    <w:p w14:paraId="4A170662" w14:textId="77777777" w:rsidR="00E238B5" w:rsidRDefault="00000000">
      <w:pPr>
        <w:pStyle w:val="afff9"/>
        <w:ind w:firstLine="560"/>
        <w:rPr>
          <w:rFonts w:cs="宋体" w:hint="eastAsia"/>
          <w:szCs w:val="28"/>
        </w:rPr>
      </w:pPr>
      <w:r>
        <w:rPr>
          <w:rFonts w:cs="宋体" w:hint="eastAsia"/>
          <w:szCs w:val="28"/>
        </w:rPr>
        <w:t>标准编写的格式及内容</w:t>
      </w:r>
      <w:r>
        <w:rPr>
          <w:rFonts w:cs="宋体" w:hint="eastAsia"/>
          <w:color w:val="000000" w:themeColor="text1"/>
          <w:szCs w:val="28"/>
        </w:rPr>
        <w:t>GB/T 1.1—2020《标准化工作导则  第1部分：标准化文件的结构和起草规则》的规定要求编写，并力求标准具备“简洁性、通用性、规范性、专业性和可扩展性”的特点。本标准主要参考了《煤矿安全规程》（</w:t>
      </w:r>
      <w:r>
        <w:rPr>
          <w:rFonts w:cs="宋体" w:hint="eastAsia"/>
          <w:szCs w:val="28"/>
        </w:rPr>
        <w:t>2016年2月25日国家安全生产监督管理总局令第87号 公布，自2016年10月1日起施行；根据2022年1月6日应急 管理部令第8号修正</w:t>
      </w:r>
      <w:r>
        <w:rPr>
          <w:rFonts w:cs="宋体" w:hint="eastAsia"/>
          <w:color w:val="000000" w:themeColor="text1"/>
          <w:szCs w:val="28"/>
        </w:rPr>
        <w:t>）、《煤矿安全生产智能监控系统设计规范》（GB 51024 - 2014）、《</w:t>
      </w:r>
      <w:r>
        <w:rPr>
          <w:rStyle w:val="affffa"/>
          <w:rFonts w:ascii="宋体" w:hAnsi="宋体" w:cs="宋体" w:hint="eastAsia"/>
          <w:b w:val="0"/>
          <w:bCs w:val="0"/>
          <w:color w:val="000000" w:themeColor="text1"/>
          <w:szCs w:val="28"/>
        </w:rPr>
        <w:t>电动汽车充电站设计规范》（GB 50966-2014 ）</w:t>
      </w:r>
      <w:r>
        <w:rPr>
          <w:rFonts w:cs="宋体" w:hint="eastAsia"/>
          <w:color w:val="000000" w:themeColor="text1"/>
          <w:szCs w:val="28"/>
        </w:rPr>
        <w:t>以及涉及煤矿安全生产、监测监控、电动汽车行业等方面的众多规范性要求。</w:t>
      </w:r>
    </w:p>
    <w:p w14:paraId="705CB80A" w14:textId="77777777" w:rsidR="00E238B5" w:rsidRDefault="00000000">
      <w:pPr>
        <w:pStyle w:val="1"/>
        <w:numPr>
          <w:ilvl w:val="1"/>
          <w:numId w:val="0"/>
        </w:numPr>
        <w:spacing w:before="382" w:after="382" w:line="240" w:lineRule="auto"/>
        <w:rPr>
          <w:b/>
          <w:bCs w:val="0"/>
          <w:sz w:val="28"/>
          <w:szCs w:val="28"/>
        </w:rPr>
      </w:pPr>
      <w:bookmarkStart w:id="12" w:name="_Toc30047"/>
      <w:r>
        <w:rPr>
          <w:rFonts w:hint="eastAsia"/>
          <w:b/>
          <w:bCs w:val="0"/>
          <w:sz w:val="28"/>
          <w:szCs w:val="28"/>
        </w:rPr>
        <w:t>四、主要实验（验证）的分析、综述报告、技术经济论证，预期的经济效果</w:t>
      </w:r>
      <w:bookmarkEnd w:id="12"/>
    </w:p>
    <w:p w14:paraId="300D3AB0" w14:textId="77777777" w:rsidR="00E238B5" w:rsidRDefault="00000000">
      <w:pPr>
        <w:pStyle w:val="afff9"/>
        <w:ind w:firstLine="560"/>
        <w:rPr>
          <w:rFonts w:cs="宋体" w:hint="eastAsia"/>
          <w:szCs w:val="28"/>
        </w:rPr>
      </w:pPr>
      <w:r>
        <w:rPr>
          <w:rFonts w:cs="宋体" w:hint="eastAsia"/>
          <w:szCs w:val="28"/>
        </w:rPr>
        <w:t>根据 GB/T 1. 12009对标准编写的要求进行梳理，从目标和基本要求入手，从标准的结构、体系和框架构建进行研究，针对煤矿井下充电话能站硐室用监测监控系统的建设提出具体的要求。</w:t>
      </w:r>
    </w:p>
    <w:p w14:paraId="069150E0" w14:textId="77777777" w:rsidR="00E238B5" w:rsidRDefault="00000000">
      <w:pPr>
        <w:pStyle w:val="afff9"/>
        <w:ind w:firstLine="560"/>
        <w:rPr>
          <w:rFonts w:cs="宋体" w:hint="eastAsia"/>
          <w:szCs w:val="28"/>
        </w:rPr>
      </w:pPr>
      <w:r>
        <w:rPr>
          <w:rFonts w:cs="宋体" w:hint="eastAsia"/>
          <w:szCs w:val="28"/>
        </w:rPr>
        <w:t>通过调研智能矿山相关的国家标准和行业标准情况，经过分析整理，从标准体系覆盖范围、体系关系、标准的技术高度等宏观层面对本标准进行了体系定位，并确定了标准的适用范围。</w:t>
      </w:r>
    </w:p>
    <w:p w14:paraId="0FD85A2D" w14:textId="77777777" w:rsidR="00E238B5" w:rsidRDefault="00000000">
      <w:pPr>
        <w:pStyle w:val="afff9"/>
        <w:ind w:firstLine="560"/>
        <w:rPr>
          <w:rFonts w:cs="宋体" w:hint="eastAsia"/>
          <w:szCs w:val="28"/>
        </w:rPr>
      </w:pPr>
      <w:r>
        <w:rPr>
          <w:rFonts w:cs="宋体" w:hint="eastAsia"/>
          <w:szCs w:val="28"/>
        </w:rPr>
        <w:t>在标准制定过程中，采用调研、研讨、统计分析等方法，以成果为支撑，经过反复补充、修改、完善后形成最终文稿。</w:t>
      </w:r>
    </w:p>
    <w:p w14:paraId="7A0817AF" w14:textId="77777777" w:rsidR="00E238B5" w:rsidRDefault="00000000">
      <w:pPr>
        <w:pStyle w:val="afff9"/>
        <w:ind w:firstLine="560"/>
        <w:rPr>
          <w:rFonts w:cs="宋体" w:hint="eastAsia"/>
          <w:szCs w:val="28"/>
        </w:rPr>
      </w:pPr>
      <w:r>
        <w:rPr>
          <w:rFonts w:cs="宋体" w:hint="eastAsia"/>
          <w:szCs w:val="28"/>
        </w:rPr>
        <w:t>标准体现了标准化的行业统一性、普遍参考性、创新型和可操作性，对于煤矿井下充电换能站硐室用监测监控技术规范的建设具有重</w:t>
      </w:r>
      <w:r>
        <w:rPr>
          <w:rFonts w:cs="宋体" w:hint="eastAsia"/>
          <w:szCs w:val="28"/>
        </w:rPr>
        <w:lastRenderedPageBreak/>
        <w:t>要的指导作用。通过该标准的推行与执行，有利于提高资源利用率，节约资源，保护环境，有利于提高煤矿井下施工的安全性，保障煤矿企业和煤矿工人的生命与财产安全，提高煤矿行业的竞争力。因此标准实施产生的经济、社会及环境效益显著。</w:t>
      </w:r>
    </w:p>
    <w:p w14:paraId="23817C47" w14:textId="77777777" w:rsidR="00E238B5" w:rsidRDefault="00000000">
      <w:pPr>
        <w:pStyle w:val="1"/>
        <w:numPr>
          <w:ilvl w:val="1"/>
          <w:numId w:val="0"/>
        </w:numPr>
        <w:spacing w:before="382" w:after="382" w:line="240" w:lineRule="auto"/>
        <w:rPr>
          <w:b/>
          <w:bCs w:val="0"/>
          <w:sz w:val="28"/>
          <w:szCs w:val="28"/>
        </w:rPr>
      </w:pPr>
      <w:bookmarkStart w:id="13" w:name="_Toc26443"/>
      <w:r>
        <w:rPr>
          <w:rFonts w:hint="eastAsia"/>
          <w:b/>
          <w:bCs w:val="0"/>
          <w:sz w:val="28"/>
          <w:szCs w:val="28"/>
        </w:rPr>
        <w:t>五、采用国际标准的程度及水平的简要说明</w:t>
      </w:r>
      <w:bookmarkEnd w:id="13"/>
    </w:p>
    <w:p w14:paraId="39897241" w14:textId="77777777" w:rsidR="00E238B5" w:rsidRDefault="00000000">
      <w:pPr>
        <w:pStyle w:val="22"/>
        <w:numPr>
          <w:ilvl w:val="2"/>
          <w:numId w:val="0"/>
        </w:numPr>
        <w:spacing w:before="191" w:after="191" w:line="240" w:lineRule="auto"/>
        <w:ind w:firstLineChars="200" w:firstLine="560"/>
        <w:rPr>
          <w:sz w:val="28"/>
          <w:szCs w:val="28"/>
        </w:rPr>
      </w:pPr>
      <w:bookmarkStart w:id="14" w:name="_Toc28332"/>
      <w:r>
        <w:rPr>
          <w:rFonts w:hint="eastAsia"/>
          <w:sz w:val="28"/>
          <w:szCs w:val="28"/>
        </w:rPr>
        <w:t>（一）采用国际标准的程度</w:t>
      </w:r>
      <w:bookmarkEnd w:id="14"/>
    </w:p>
    <w:p w14:paraId="68F105DF" w14:textId="77777777" w:rsidR="00E238B5" w:rsidRDefault="00000000">
      <w:pPr>
        <w:pStyle w:val="afff9"/>
        <w:ind w:firstLine="560"/>
        <w:rPr>
          <w:rFonts w:cs="宋体" w:hint="eastAsia"/>
          <w:szCs w:val="28"/>
        </w:rPr>
      </w:pPr>
      <w:r>
        <w:rPr>
          <w:rFonts w:cs="宋体" w:hint="eastAsia"/>
          <w:szCs w:val="28"/>
        </w:rPr>
        <w:t xml:space="preserve">本标准在编写过程中采用 </w:t>
      </w:r>
      <w:r>
        <w:rPr>
          <w:rFonts w:cs="宋体" w:hint="eastAsia"/>
          <w:color w:val="000000" w:themeColor="text1"/>
          <w:szCs w:val="28"/>
        </w:rPr>
        <w:t>IEEE802.11 《</w:t>
      </w:r>
      <w:r>
        <w:rPr>
          <w:rFonts w:cs="宋体" w:hint="eastAsia"/>
          <w:color w:val="1A2029"/>
          <w:szCs w:val="28"/>
          <w:shd w:val="clear" w:color="auto" w:fill="FFFFFF"/>
        </w:rPr>
        <w:t>信息技术 电信和信息系统 局域及城域网 特定需求 第11部分：无线局域网介质访问控制（MAC）和物理层（PHY）规范》、</w:t>
      </w:r>
      <w:r>
        <w:rPr>
          <w:rFonts w:cs="宋体" w:hint="eastAsia"/>
          <w:color w:val="000000" w:themeColor="text1"/>
          <w:szCs w:val="28"/>
        </w:rPr>
        <w:t>IEC 60950-1:2005 《</w:t>
      </w:r>
      <w:r>
        <w:rPr>
          <w:rFonts w:cs="宋体" w:hint="eastAsia"/>
          <w:color w:val="1A2029"/>
          <w:szCs w:val="28"/>
          <w:shd w:val="clear" w:color="auto" w:fill="FFFFFF"/>
        </w:rPr>
        <w:t>Information technology equipment - Safety - Part 1: General requirements》</w:t>
      </w:r>
      <w:r>
        <w:rPr>
          <w:rFonts w:cs="宋体" w:hint="eastAsia"/>
          <w:szCs w:val="28"/>
        </w:rPr>
        <w:t>等相关的国际标准，旨在全面对标并提升我国煤矿行业安全监控与管理水平。</w:t>
      </w:r>
    </w:p>
    <w:p w14:paraId="017B2930" w14:textId="77777777" w:rsidR="00E238B5" w:rsidRDefault="00000000">
      <w:pPr>
        <w:pStyle w:val="22"/>
        <w:numPr>
          <w:ilvl w:val="2"/>
          <w:numId w:val="0"/>
        </w:numPr>
        <w:spacing w:before="191" w:after="191" w:line="240" w:lineRule="auto"/>
        <w:ind w:firstLineChars="200" w:firstLine="560"/>
        <w:rPr>
          <w:sz w:val="28"/>
          <w:szCs w:val="28"/>
        </w:rPr>
      </w:pPr>
      <w:bookmarkStart w:id="15" w:name="_Toc15434"/>
      <w:r>
        <w:rPr>
          <w:rFonts w:hint="eastAsia"/>
          <w:sz w:val="28"/>
          <w:szCs w:val="28"/>
        </w:rPr>
        <w:t>（二）与国际标准水平的对比</w:t>
      </w:r>
      <w:bookmarkEnd w:id="15"/>
    </w:p>
    <w:p w14:paraId="6CE7BC80" w14:textId="77777777" w:rsidR="00E238B5" w:rsidRDefault="00000000">
      <w:pPr>
        <w:pStyle w:val="afffffffff"/>
        <w:numPr>
          <w:ilvl w:val="2"/>
          <w:numId w:val="0"/>
        </w:numPr>
        <w:rPr>
          <w:rFonts w:hAnsi="宋体" w:cs="宋体" w:hint="eastAsia"/>
          <w:sz w:val="28"/>
          <w:szCs w:val="28"/>
        </w:rPr>
      </w:pPr>
      <w:r>
        <w:rPr>
          <w:rFonts w:hAnsi="宋体" w:cs="宋体" w:hint="eastAsia"/>
          <w:sz w:val="28"/>
          <w:szCs w:val="28"/>
        </w:rPr>
        <w:t xml:space="preserve">   本标准在物理接口、网络通信协议方面与国际标准保持一致，在接口设备等设备的选择上结合了国内煤矿行业的实际情况做出了调整。</w:t>
      </w:r>
    </w:p>
    <w:p w14:paraId="11375ED5" w14:textId="77777777" w:rsidR="00E238B5" w:rsidRDefault="00000000">
      <w:pPr>
        <w:pStyle w:val="22"/>
        <w:numPr>
          <w:ilvl w:val="2"/>
          <w:numId w:val="0"/>
        </w:numPr>
        <w:spacing w:before="191" w:after="191" w:line="240" w:lineRule="auto"/>
        <w:ind w:firstLineChars="200" w:firstLine="560"/>
        <w:rPr>
          <w:sz w:val="28"/>
          <w:szCs w:val="28"/>
        </w:rPr>
      </w:pPr>
      <w:bookmarkStart w:id="16" w:name="_Toc30365"/>
      <w:r>
        <w:rPr>
          <w:rFonts w:hint="eastAsia"/>
          <w:sz w:val="28"/>
          <w:szCs w:val="28"/>
        </w:rPr>
        <w:t>（三）结论</w:t>
      </w:r>
      <w:bookmarkEnd w:id="16"/>
    </w:p>
    <w:p w14:paraId="143DD8CA" w14:textId="77777777" w:rsidR="00E238B5" w:rsidRDefault="00000000">
      <w:pPr>
        <w:pStyle w:val="afff9"/>
        <w:ind w:firstLine="560"/>
        <w:rPr>
          <w:rFonts w:cs="宋体" w:hint="eastAsia"/>
          <w:color w:val="E54C5E" w:themeColor="accent6"/>
          <w:szCs w:val="28"/>
        </w:rPr>
      </w:pPr>
      <w:r>
        <w:rPr>
          <w:rFonts w:cs="宋体" w:hint="eastAsia"/>
          <w:szCs w:val="28"/>
        </w:rPr>
        <w:t>综上所述，本标准在采用国际标准的基础上，充分考虑了我国煤矿行业的实际情况和技术发展水平。本标准既保持了与国际矿业相关标准的接轨，又体现了我国煤矿安全监控与管理技术的进步。通过本标准的实施，预计将提升我国煤矿井下充电换能站硐室用监测监控技术规范的水平，保障矿工生命安全和身体健康，同时为国际矿业相关标准规范的完善和发展提供中国经验。</w:t>
      </w:r>
    </w:p>
    <w:p w14:paraId="23B274D5" w14:textId="77777777" w:rsidR="00E238B5" w:rsidRDefault="00000000">
      <w:pPr>
        <w:pStyle w:val="1"/>
        <w:numPr>
          <w:ilvl w:val="1"/>
          <w:numId w:val="0"/>
        </w:numPr>
        <w:spacing w:before="382" w:after="382" w:line="240" w:lineRule="auto"/>
        <w:rPr>
          <w:b/>
          <w:bCs w:val="0"/>
          <w:sz w:val="28"/>
          <w:szCs w:val="28"/>
        </w:rPr>
      </w:pPr>
      <w:bookmarkStart w:id="17" w:name="_Toc13004"/>
      <w:r>
        <w:rPr>
          <w:rFonts w:hint="eastAsia"/>
          <w:b/>
          <w:bCs w:val="0"/>
          <w:sz w:val="28"/>
          <w:szCs w:val="28"/>
        </w:rPr>
        <w:t>六、重大分歧意见处理经过和依据</w:t>
      </w:r>
      <w:bookmarkEnd w:id="17"/>
    </w:p>
    <w:p w14:paraId="1038D2BE" w14:textId="77777777" w:rsidR="00E238B5" w:rsidRDefault="00000000">
      <w:pPr>
        <w:pStyle w:val="afff9"/>
        <w:ind w:firstLine="560"/>
        <w:rPr>
          <w:rFonts w:hint="eastAsia"/>
        </w:rPr>
      </w:pPr>
      <w:r>
        <w:rPr>
          <w:rFonts w:cs="宋体" w:hint="eastAsia"/>
          <w:szCs w:val="28"/>
        </w:rPr>
        <w:t>在确定标准目录、内容范围时出现分歧意见，经过多次会议研讨，并以相关国家标准与标准研究技术文件，确定了现今标准的目录及内容范围。</w:t>
      </w:r>
    </w:p>
    <w:p w14:paraId="6EF981D0" w14:textId="77777777" w:rsidR="00E238B5" w:rsidRDefault="00000000">
      <w:pPr>
        <w:pStyle w:val="1"/>
        <w:numPr>
          <w:ilvl w:val="1"/>
          <w:numId w:val="0"/>
        </w:numPr>
        <w:spacing w:before="382" w:after="382" w:line="240" w:lineRule="auto"/>
        <w:rPr>
          <w:b/>
          <w:bCs w:val="0"/>
          <w:sz w:val="28"/>
          <w:szCs w:val="28"/>
        </w:rPr>
      </w:pPr>
      <w:bookmarkStart w:id="18" w:name="_Toc32439"/>
      <w:r>
        <w:rPr>
          <w:rFonts w:hint="eastAsia"/>
          <w:b/>
          <w:bCs w:val="0"/>
          <w:sz w:val="28"/>
          <w:szCs w:val="28"/>
        </w:rPr>
        <w:lastRenderedPageBreak/>
        <w:t>七、贯彻中国煤炭学会要求和措施建议</w:t>
      </w:r>
      <w:bookmarkEnd w:id="18"/>
    </w:p>
    <w:p w14:paraId="74F5EAA4" w14:textId="77777777" w:rsidR="00E238B5" w:rsidRDefault="00000000">
      <w:pPr>
        <w:pStyle w:val="afff9"/>
        <w:ind w:firstLine="560"/>
        <w:rPr>
          <w:rFonts w:cs="宋体" w:hint="eastAsia"/>
          <w:color w:val="000000" w:themeColor="text1"/>
          <w:szCs w:val="28"/>
        </w:rPr>
      </w:pPr>
      <w:r>
        <w:rPr>
          <w:rFonts w:cs="宋体" w:hint="eastAsia"/>
          <w:szCs w:val="28"/>
        </w:rPr>
        <w:t>为贯彻中国煤炭学会要求，建议标准发布后，相关单位适时发布贯彻标准的通知，并委托起草单位组织培训，切实推动该项团体标准的贯彻实施。</w:t>
      </w:r>
    </w:p>
    <w:p w14:paraId="19378CF1" w14:textId="77777777" w:rsidR="00E238B5" w:rsidRDefault="00000000">
      <w:pPr>
        <w:pStyle w:val="1"/>
        <w:numPr>
          <w:ilvl w:val="1"/>
          <w:numId w:val="0"/>
        </w:numPr>
        <w:spacing w:before="382" w:after="382" w:line="240" w:lineRule="auto"/>
        <w:rPr>
          <w:b/>
          <w:bCs w:val="0"/>
          <w:sz w:val="28"/>
          <w:szCs w:val="28"/>
        </w:rPr>
      </w:pPr>
      <w:bookmarkStart w:id="19" w:name="_Toc5052"/>
      <w:r>
        <w:rPr>
          <w:rFonts w:hint="eastAsia"/>
          <w:b/>
          <w:bCs w:val="0"/>
          <w:sz w:val="28"/>
          <w:szCs w:val="28"/>
        </w:rPr>
        <w:t>八、其他应予说明的事项</w:t>
      </w:r>
      <w:bookmarkEnd w:id="19"/>
    </w:p>
    <w:p w14:paraId="0326BAAB" w14:textId="77777777" w:rsidR="00E238B5" w:rsidRDefault="00000000">
      <w:pPr>
        <w:pStyle w:val="afff9"/>
        <w:ind w:firstLine="560"/>
        <w:rPr>
          <w:rFonts w:cs="宋体" w:hint="eastAsia"/>
          <w:szCs w:val="28"/>
        </w:rPr>
      </w:pPr>
      <w:r>
        <w:rPr>
          <w:rFonts w:cs="宋体" w:hint="eastAsia"/>
          <w:szCs w:val="28"/>
        </w:rPr>
        <w:t>该标准需要得到中国煤炭学会在煤炭行业的进一步意见广泛征求，从而确保标准的可行性、合理性和先进性。</w:t>
      </w:r>
    </w:p>
    <w:p w14:paraId="7FD3DFAD" w14:textId="77777777" w:rsidR="00E238B5" w:rsidRDefault="00E238B5">
      <w:pPr>
        <w:pStyle w:val="afff9"/>
        <w:ind w:firstLine="560"/>
        <w:rPr>
          <w:rFonts w:cs="宋体" w:hint="eastAsia"/>
          <w:szCs w:val="28"/>
        </w:rPr>
      </w:pPr>
    </w:p>
    <w:p w14:paraId="7E38DA78" w14:textId="77777777" w:rsidR="00E238B5" w:rsidRDefault="00E238B5">
      <w:pPr>
        <w:pStyle w:val="afffffffffffb"/>
        <w:ind w:firstLine="560"/>
        <w:rPr>
          <w:rFonts w:ascii="宋体" w:hAnsi="宋体" w:cs="宋体" w:hint="eastAsia"/>
          <w:szCs w:val="28"/>
        </w:rPr>
      </w:pPr>
    </w:p>
    <w:p w14:paraId="662230A4" w14:textId="77777777" w:rsidR="00E238B5" w:rsidRDefault="00E238B5">
      <w:pPr>
        <w:pStyle w:val="afff9"/>
        <w:ind w:firstLine="560"/>
        <w:rPr>
          <w:rFonts w:cs="宋体" w:hint="eastAsia"/>
          <w:szCs w:val="28"/>
        </w:rPr>
      </w:pPr>
    </w:p>
    <w:p w14:paraId="48B0F7F1" w14:textId="77777777" w:rsidR="00E238B5" w:rsidRDefault="00E238B5">
      <w:pPr>
        <w:pStyle w:val="afff9"/>
        <w:ind w:firstLine="560"/>
        <w:rPr>
          <w:rStyle w:val="affffa"/>
          <w:rFonts w:ascii="宋体" w:hAnsi="宋体" w:cs="宋体" w:hint="eastAsia"/>
          <w:b w:val="0"/>
          <w:bCs w:val="0"/>
          <w:color w:val="1A2029"/>
          <w:szCs w:val="28"/>
        </w:rPr>
      </w:pPr>
    </w:p>
    <w:p w14:paraId="4824B5C3" w14:textId="77777777" w:rsidR="00E238B5" w:rsidRDefault="00E238B5">
      <w:pPr>
        <w:pStyle w:val="afff9"/>
        <w:ind w:firstLine="560"/>
        <w:rPr>
          <w:rFonts w:cs="宋体" w:hint="eastAsia"/>
          <w:color w:val="000000" w:themeColor="text1"/>
          <w:szCs w:val="28"/>
        </w:rPr>
      </w:pPr>
    </w:p>
    <w:sectPr w:rsidR="00E238B5">
      <w:footerReference w:type="default" r:id="rId10"/>
      <w:pgSz w:w="11906" w:h="16838"/>
      <w:pgMar w:top="1440" w:right="1800" w:bottom="1440" w:left="1800" w:header="851" w:footer="992" w:gutter="0"/>
      <w:pgNumType w:start="1"/>
      <w:cols w:space="0"/>
      <w:docGrid w:type="lines" w:linePitch="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EE1875" w14:textId="77777777" w:rsidR="002705B2" w:rsidRDefault="002705B2">
      <w:r>
        <w:separator/>
      </w:r>
    </w:p>
  </w:endnote>
  <w:endnote w:type="continuationSeparator" w:id="0">
    <w:p w14:paraId="7D3397D9" w14:textId="77777777" w:rsidR="002705B2" w:rsidRDefault="002705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F6B74C" w14:textId="77777777" w:rsidR="00E238B5" w:rsidRDefault="00E238B5">
    <w:pPr>
      <w:pStyle w:val="afffff4"/>
    </w:pPr>
  </w:p>
  <w:p w14:paraId="02E2A605" w14:textId="77777777" w:rsidR="00E238B5" w:rsidRDefault="00E238B5">
    <w:pPr>
      <w:pStyle w:val="afffff4"/>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278510" w14:textId="77777777" w:rsidR="00E238B5" w:rsidRDefault="00000000">
    <w:pPr>
      <w:pStyle w:val="afffff4"/>
    </w:pPr>
    <w:r>
      <w:rPr>
        <w:noProof/>
      </w:rPr>
      <mc:AlternateContent>
        <mc:Choice Requires="wps">
          <w:drawing>
            <wp:anchor distT="0" distB="0" distL="114300" distR="114300" simplePos="0" relativeHeight="251659264" behindDoc="0" locked="0" layoutInCell="1" allowOverlap="1" wp14:anchorId="502703BA" wp14:editId="03C6E70B">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09A36C4" w14:textId="77777777" w:rsidR="00E238B5" w:rsidRDefault="00000000">
                          <w:pPr>
                            <w:pStyle w:val="affff"/>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502703BA" id="_x0000_t202" coordsize="21600,21600" o:spt="202" path="m,l,21600r21600,l21600,xe">
              <v:stroke joinstyle="miter"/>
              <v:path gradientshapeok="t" o:connecttype="rect"/>
            </v:shapetype>
            <v:shape id="文本框 3"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009A36C4" w14:textId="77777777" w:rsidR="00E238B5" w:rsidRDefault="00000000">
                    <w:pPr>
                      <w:pStyle w:val="affff"/>
                    </w:pPr>
                    <w:r>
                      <w:fldChar w:fldCharType="begin"/>
                    </w:r>
                    <w:r>
                      <w:instrText xml:space="preserve"> PAGE  \* MERGEFORMAT </w:instrText>
                    </w:r>
                    <w:r>
                      <w:fldChar w:fldCharType="separate"/>
                    </w:r>
                    <w:r>
                      <w:t>1</w:t>
                    </w:r>
                    <w:r>
                      <w:fldChar w:fldCharType="end"/>
                    </w:r>
                  </w:p>
                </w:txbxContent>
              </v:textbox>
              <w10:wrap anchorx="margin"/>
            </v:shape>
          </w:pict>
        </mc:Fallback>
      </mc:AlternateContent>
    </w:r>
  </w:p>
  <w:p w14:paraId="4428B2F8" w14:textId="77777777" w:rsidR="00E238B5" w:rsidRDefault="00E238B5">
    <w:pPr>
      <w:pStyle w:val="afffff4"/>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C06563" w14:textId="77777777" w:rsidR="002705B2" w:rsidRDefault="002705B2">
      <w:r>
        <w:separator/>
      </w:r>
    </w:p>
  </w:footnote>
  <w:footnote w:type="continuationSeparator" w:id="0">
    <w:p w14:paraId="01E39DE8" w14:textId="77777777" w:rsidR="002705B2" w:rsidRDefault="002705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3D38D166"/>
    <w:multiLevelType w:val="singleLevel"/>
    <w:tmpl w:val="3D38D166"/>
    <w:lvl w:ilvl="0">
      <w:start w:val="1"/>
      <w:numFmt w:val="chineseCounting"/>
      <w:suff w:val="nothing"/>
      <w:lvlText w:val="%1、"/>
      <w:lvlJc w:val="left"/>
      <w:rPr>
        <w:rFonts w:hint="eastAsia"/>
      </w:rPr>
    </w:lvl>
  </w:abstractNum>
  <w:abstractNum w:abstractNumId="13"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6"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8"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2"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3"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5"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9"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0"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1"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1006707940">
    <w:abstractNumId w:val="28"/>
  </w:num>
  <w:num w:numId="2" w16cid:durableId="837233052">
    <w:abstractNumId w:val="0"/>
  </w:num>
  <w:num w:numId="3" w16cid:durableId="2118787520">
    <w:abstractNumId w:val="5"/>
  </w:num>
  <w:num w:numId="4" w16cid:durableId="1994870574">
    <w:abstractNumId w:val="24"/>
  </w:num>
  <w:num w:numId="5" w16cid:durableId="1983072952">
    <w:abstractNumId w:val="19"/>
  </w:num>
  <w:num w:numId="6" w16cid:durableId="149759376">
    <w:abstractNumId w:val="14"/>
  </w:num>
  <w:num w:numId="7" w16cid:durableId="1161653872">
    <w:abstractNumId w:val="8"/>
  </w:num>
  <w:num w:numId="8" w16cid:durableId="284508020">
    <w:abstractNumId w:val="3"/>
  </w:num>
  <w:num w:numId="9" w16cid:durableId="708527914">
    <w:abstractNumId w:val="9"/>
  </w:num>
  <w:num w:numId="10" w16cid:durableId="1165246811">
    <w:abstractNumId w:val="17"/>
  </w:num>
  <w:num w:numId="11" w16cid:durableId="674066011">
    <w:abstractNumId w:val="26"/>
  </w:num>
  <w:num w:numId="12" w16cid:durableId="395475954">
    <w:abstractNumId w:val="11"/>
  </w:num>
  <w:num w:numId="13" w16cid:durableId="436366458">
    <w:abstractNumId w:val="13"/>
  </w:num>
  <w:num w:numId="14" w16cid:durableId="707411235">
    <w:abstractNumId w:val="7"/>
  </w:num>
  <w:num w:numId="15" w16cid:durableId="89352861">
    <w:abstractNumId w:val="20"/>
  </w:num>
  <w:num w:numId="16" w16cid:durableId="1089154790">
    <w:abstractNumId w:val="22"/>
  </w:num>
  <w:num w:numId="17" w16cid:durableId="482045048">
    <w:abstractNumId w:val="18"/>
  </w:num>
  <w:num w:numId="18" w16cid:durableId="1015233455">
    <w:abstractNumId w:val="30"/>
  </w:num>
  <w:num w:numId="19" w16cid:durableId="1311208364">
    <w:abstractNumId w:val="16"/>
  </w:num>
  <w:num w:numId="20" w16cid:durableId="1341814350">
    <w:abstractNumId w:val="1"/>
  </w:num>
  <w:num w:numId="21" w16cid:durableId="1793402666">
    <w:abstractNumId w:val="10"/>
  </w:num>
  <w:num w:numId="22" w16cid:durableId="1284458738">
    <w:abstractNumId w:val="31"/>
  </w:num>
  <w:num w:numId="23" w16cid:durableId="1685203035">
    <w:abstractNumId w:val="21"/>
  </w:num>
  <w:num w:numId="24" w16cid:durableId="1706831096">
    <w:abstractNumId w:val="6"/>
  </w:num>
  <w:num w:numId="25" w16cid:durableId="383649835">
    <w:abstractNumId w:val="27"/>
  </w:num>
  <w:num w:numId="26" w16cid:durableId="1261183029">
    <w:abstractNumId w:val="29"/>
  </w:num>
  <w:num w:numId="27" w16cid:durableId="423302188">
    <w:abstractNumId w:val="2"/>
  </w:num>
  <w:num w:numId="28" w16cid:durableId="1989481035">
    <w:abstractNumId w:val="4"/>
  </w:num>
  <w:num w:numId="29" w16cid:durableId="1040469539">
    <w:abstractNumId w:val="15"/>
  </w:num>
  <w:num w:numId="30" w16cid:durableId="1785927585">
    <w:abstractNumId w:val="25"/>
  </w:num>
  <w:num w:numId="31" w16cid:durableId="1180311994">
    <w:abstractNumId w:val="23"/>
  </w:num>
  <w:num w:numId="32" w16cid:durableId="19862304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defaultTabStop w:val="420"/>
  <w:drawingGridVerticalSpacing w:val="191"/>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WRkNTY0MDY5YmZkZmYzZjc2MjlkYzQyZjE1MzM0ODkifQ=="/>
  </w:docVars>
  <w:rsids>
    <w:rsidRoot w:val="26A70A0A"/>
    <w:rsid w:val="002705B2"/>
    <w:rsid w:val="009C006D"/>
    <w:rsid w:val="00B60F20"/>
    <w:rsid w:val="00BD5207"/>
    <w:rsid w:val="00E238B5"/>
    <w:rsid w:val="02175E3E"/>
    <w:rsid w:val="04A816E2"/>
    <w:rsid w:val="04CE4A8B"/>
    <w:rsid w:val="072D28F0"/>
    <w:rsid w:val="07802D82"/>
    <w:rsid w:val="085E53BC"/>
    <w:rsid w:val="096951BA"/>
    <w:rsid w:val="0AB25BDC"/>
    <w:rsid w:val="0C572E75"/>
    <w:rsid w:val="0D062A3C"/>
    <w:rsid w:val="0D4234FE"/>
    <w:rsid w:val="0D86245E"/>
    <w:rsid w:val="0DC777E8"/>
    <w:rsid w:val="11F4739E"/>
    <w:rsid w:val="12F62DC0"/>
    <w:rsid w:val="15127C5A"/>
    <w:rsid w:val="16340375"/>
    <w:rsid w:val="17AF353E"/>
    <w:rsid w:val="18F002B2"/>
    <w:rsid w:val="1A55661F"/>
    <w:rsid w:val="1F884DA0"/>
    <w:rsid w:val="1FC76513"/>
    <w:rsid w:val="20FC3C98"/>
    <w:rsid w:val="23726318"/>
    <w:rsid w:val="25706A02"/>
    <w:rsid w:val="26A70A0A"/>
    <w:rsid w:val="271E423C"/>
    <w:rsid w:val="2A461AE0"/>
    <w:rsid w:val="2A6D3510"/>
    <w:rsid w:val="2AAC7A9B"/>
    <w:rsid w:val="2B8068BC"/>
    <w:rsid w:val="2C2B4E88"/>
    <w:rsid w:val="2E7C6827"/>
    <w:rsid w:val="2EE04A05"/>
    <w:rsid w:val="2F0324FC"/>
    <w:rsid w:val="2F4D3910"/>
    <w:rsid w:val="30E3277E"/>
    <w:rsid w:val="33137AD9"/>
    <w:rsid w:val="3538471B"/>
    <w:rsid w:val="37950643"/>
    <w:rsid w:val="38DF7CCF"/>
    <w:rsid w:val="399A14F2"/>
    <w:rsid w:val="39F74BA5"/>
    <w:rsid w:val="3BD17677"/>
    <w:rsid w:val="3CDE204C"/>
    <w:rsid w:val="3DA37948"/>
    <w:rsid w:val="3E57441B"/>
    <w:rsid w:val="3ECF60F0"/>
    <w:rsid w:val="3EDA6862"/>
    <w:rsid w:val="406448DA"/>
    <w:rsid w:val="40A02F12"/>
    <w:rsid w:val="40E01908"/>
    <w:rsid w:val="430661E6"/>
    <w:rsid w:val="455E01CE"/>
    <w:rsid w:val="465F5FAB"/>
    <w:rsid w:val="46F32B98"/>
    <w:rsid w:val="470D1EAB"/>
    <w:rsid w:val="480C2163"/>
    <w:rsid w:val="4BB76BEE"/>
    <w:rsid w:val="4C714C8A"/>
    <w:rsid w:val="4CA566E2"/>
    <w:rsid w:val="4D860874"/>
    <w:rsid w:val="4F94164E"/>
    <w:rsid w:val="4FAD7F37"/>
    <w:rsid w:val="51F37EF0"/>
    <w:rsid w:val="528A2602"/>
    <w:rsid w:val="52F3250E"/>
    <w:rsid w:val="55EC7130"/>
    <w:rsid w:val="560B5B2E"/>
    <w:rsid w:val="56B714EC"/>
    <w:rsid w:val="5CD050B5"/>
    <w:rsid w:val="5D7A358E"/>
    <w:rsid w:val="5F015CCB"/>
    <w:rsid w:val="5FDA449D"/>
    <w:rsid w:val="63273E9D"/>
    <w:rsid w:val="632A3916"/>
    <w:rsid w:val="65FF4C5D"/>
    <w:rsid w:val="664835BF"/>
    <w:rsid w:val="66FB5425"/>
    <w:rsid w:val="677D0530"/>
    <w:rsid w:val="67D0065F"/>
    <w:rsid w:val="6856186B"/>
    <w:rsid w:val="68C006D4"/>
    <w:rsid w:val="6A883473"/>
    <w:rsid w:val="6A90057A"/>
    <w:rsid w:val="6B6A2B79"/>
    <w:rsid w:val="6C276051"/>
    <w:rsid w:val="6C6D0B73"/>
    <w:rsid w:val="6CDF1345"/>
    <w:rsid w:val="6DEF3809"/>
    <w:rsid w:val="6DF66C04"/>
    <w:rsid w:val="6EBF7FF4"/>
    <w:rsid w:val="6ED52EC1"/>
    <w:rsid w:val="6FF173C5"/>
    <w:rsid w:val="70E560D1"/>
    <w:rsid w:val="724C0875"/>
    <w:rsid w:val="752E10BB"/>
    <w:rsid w:val="77224F4B"/>
    <w:rsid w:val="77860D3A"/>
    <w:rsid w:val="7C676189"/>
    <w:rsid w:val="7DE60785"/>
    <w:rsid w:val="7E6D05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830BC2C"/>
  <w15:docId w15:val="{AE22516E-29D3-4E3A-8A13-18316E894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Normal Indent" w:qFormat="1"/>
    <w:lsdException w:name="footnote text" w:semiHidden="1" w:qFormat="1"/>
    <w:lsdException w:name="header" w:uiPriority="99" w:qFormat="1"/>
    <w:lsdException w:name="footer" w:uiPriority="99" w:qFormat="1"/>
    <w:lsdException w:name="caption" w:semiHidden="1" w:unhideWhenUsed="1" w:qFormat="1"/>
    <w:lsdException w:name="table of figures" w:semiHidden="1" w:qFormat="1"/>
    <w:lsdException w:name="footnote reference" w:semiHidden="1" w:qFormat="1"/>
    <w:lsdException w:name="page number" w:qFormat="1"/>
    <w:lsdException w:name="Title" w:qFormat="1"/>
    <w:lsdException w:name="Default Paragraph Font" w:semiHidden="1" w:uiPriority="1" w:unhideWhenUsed="1" w:qFormat="1"/>
    <w:lsdException w:name="Body Text" w:qFormat="1"/>
    <w:lsdException w:name="Subtitle" w:qFormat="1"/>
    <w:lsdException w:name="Hyperlink" w:uiPriority="99" w:qFormat="1"/>
    <w:lsdException w:name="Strong" w:uiPriority="22" w:qFormat="1"/>
    <w:lsdException w:name="Emphasis" w:uiPriority="20" w:qFormat="1"/>
    <w:lsdException w:name="HTML Top of Form" w:semiHidden="1" w:uiPriority="99" w:unhideWhenUsed="1"/>
    <w:lsdException w:name="HTML Bottom of Form" w:semiHidden="1" w:uiPriority="99" w:unhideWhenUsed="1"/>
    <w:lsdException w:name="Normal (Web)" w:semiHidden="1" w:uiPriority="99" w:unhideWhenUsed="1"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qFormat="1"/>
    <w:lsdException w:name="Table Grid" w:uiPriority="39" w:qFormat="1"/>
    <w:lsdException w:name="Table Theme" w:semiHidden="1" w:unhideWhenUsed="1"/>
    <w:lsdException w:name="Placeholder Text" w:semiHidden="1" w:uiPriority="99" w:qFormat="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uiPriority="29" w:qFormat="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fff5">
    <w:name w:val="Normal"/>
    <w:qFormat/>
    <w:pPr>
      <w:widowControl w:val="0"/>
      <w:jc w:val="both"/>
    </w:pPr>
    <w:rPr>
      <w:rFonts w:asciiTheme="minorHAnsi" w:hAnsiTheme="minorHAnsi" w:cstheme="minorBidi"/>
      <w:kern w:val="2"/>
      <w:sz w:val="28"/>
      <w:szCs w:val="24"/>
    </w:rPr>
  </w:style>
  <w:style w:type="paragraph" w:styleId="1">
    <w:name w:val="heading 1"/>
    <w:basedOn w:val="affc"/>
    <w:next w:val="afff5"/>
    <w:link w:val="10"/>
    <w:qFormat/>
    <w:pPr>
      <w:keepNext/>
      <w:keepLines/>
      <w:adjustRightInd w:val="0"/>
      <w:spacing w:line="578" w:lineRule="auto"/>
    </w:pPr>
    <w:rPr>
      <w:rFonts w:ascii="Calibri" w:eastAsia="宋体" w:hAnsi="Calibri"/>
      <w:bCs/>
      <w:kern w:val="44"/>
      <w:szCs w:val="44"/>
    </w:rPr>
  </w:style>
  <w:style w:type="paragraph" w:styleId="22">
    <w:name w:val="heading 2"/>
    <w:basedOn w:val="affd"/>
    <w:next w:val="afff5"/>
    <w:link w:val="23"/>
    <w:qFormat/>
    <w:pPr>
      <w:keepNext/>
      <w:keepLines/>
      <w:adjustRightInd w:val="0"/>
      <w:spacing w:line="416" w:lineRule="auto"/>
    </w:pPr>
    <w:rPr>
      <w:rFonts w:ascii="Arial" w:eastAsia="宋体" w:hAnsi="Arial"/>
      <w:bCs/>
      <w:szCs w:val="32"/>
    </w:rPr>
  </w:style>
  <w:style w:type="paragraph" w:styleId="3">
    <w:name w:val="heading 3"/>
    <w:basedOn w:val="afff5"/>
    <w:next w:val="afff5"/>
    <w:link w:val="30"/>
    <w:qFormat/>
    <w:pPr>
      <w:keepNext/>
      <w:keepLines/>
      <w:adjustRightInd w:val="0"/>
      <w:spacing w:before="260" w:after="260" w:line="416" w:lineRule="auto"/>
      <w:outlineLvl w:val="2"/>
    </w:pPr>
    <w:rPr>
      <w:rFonts w:ascii="Calibri" w:hAnsi="Calibri" w:cs="Times New Roman"/>
      <w:b/>
      <w:bCs/>
      <w:sz w:val="32"/>
      <w:szCs w:val="32"/>
    </w:rPr>
  </w:style>
  <w:style w:type="paragraph" w:styleId="4">
    <w:name w:val="heading 4"/>
    <w:basedOn w:val="afff5"/>
    <w:next w:val="afff5"/>
    <w:link w:val="40"/>
    <w:qFormat/>
    <w:pPr>
      <w:keepNext/>
      <w:keepLines/>
      <w:adjustRightInd w:val="0"/>
      <w:spacing w:before="280" w:after="290" w:line="376" w:lineRule="auto"/>
      <w:outlineLvl w:val="3"/>
    </w:pPr>
    <w:rPr>
      <w:rFonts w:ascii="Arial" w:eastAsia="黑体" w:hAnsi="Arial" w:cs="Times New Roman"/>
      <w:b/>
      <w:bCs/>
      <w:szCs w:val="28"/>
    </w:rPr>
  </w:style>
  <w:style w:type="paragraph" w:styleId="5">
    <w:name w:val="heading 5"/>
    <w:basedOn w:val="afff5"/>
    <w:next w:val="afff5"/>
    <w:link w:val="50"/>
    <w:qFormat/>
    <w:pPr>
      <w:keepNext/>
      <w:keepLines/>
      <w:spacing w:before="280" w:after="290" w:line="376" w:lineRule="auto"/>
      <w:outlineLvl w:val="4"/>
    </w:pPr>
    <w:rPr>
      <w:rFonts w:ascii="Calibri" w:hAnsi="Calibri" w:cs="Times New Roman"/>
      <w:b/>
      <w:bCs/>
      <w:szCs w:val="28"/>
    </w:rPr>
  </w:style>
  <w:style w:type="paragraph" w:styleId="6">
    <w:name w:val="heading 6"/>
    <w:basedOn w:val="afff5"/>
    <w:next w:val="afff5"/>
    <w:link w:val="60"/>
    <w:qFormat/>
    <w:pPr>
      <w:keepNext/>
      <w:keepLines/>
      <w:spacing w:before="240" w:after="64" w:line="320" w:lineRule="auto"/>
      <w:outlineLvl w:val="5"/>
    </w:pPr>
    <w:rPr>
      <w:rFonts w:ascii="Arial" w:eastAsia="黑体" w:hAnsi="Arial" w:cs="Times New Roman"/>
      <w:b/>
      <w:bCs/>
      <w:sz w:val="24"/>
    </w:rPr>
  </w:style>
  <w:style w:type="paragraph" w:styleId="7">
    <w:name w:val="heading 7"/>
    <w:basedOn w:val="afff5"/>
    <w:next w:val="afff5"/>
    <w:link w:val="70"/>
    <w:qFormat/>
    <w:pPr>
      <w:keepNext/>
      <w:keepLines/>
      <w:spacing w:before="240" w:after="64" w:line="320" w:lineRule="auto"/>
      <w:outlineLvl w:val="6"/>
    </w:pPr>
    <w:rPr>
      <w:rFonts w:ascii="Calibri" w:hAnsi="Calibri" w:cs="Times New Roman"/>
      <w:b/>
      <w:bCs/>
      <w:sz w:val="24"/>
    </w:rPr>
  </w:style>
  <w:style w:type="paragraph" w:styleId="8">
    <w:name w:val="heading 8"/>
    <w:basedOn w:val="afff5"/>
    <w:next w:val="afff5"/>
    <w:link w:val="80"/>
    <w:qFormat/>
    <w:pPr>
      <w:keepNext/>
      <w:keepLines/>
      <w:spacing w:before="240" w:after="64" w:line="320" w:lineRule="auto"/>
      <w:outlineLvl w:val="7"/>
    </w:pPr>
    <w:rPr>
      <w:rFonts w:ascii="Arial" w:eastAsia="黑体" w:hAnsi="Arial" w:cs="Times New Roman"/>
      <w:sz w:val="24"/>
    </w:rPr>
  </w:style>
  <w:style w:type="paragraph" w:styleId="9">
    <w:name w:val="heading 9"/>
    <w:basedOn w:val="afff5"/>
    <w:next w:val="afff5"/>
    <w:link w:val="90"/>
    <w:qFormat/>
    <w:pPr>
      <w:keepNext/>
      <w:keepLines/>
      <w:spacing w:before="240" w:after="64" w:line="320" w:lineRule="auto"/>
      <w:outlineLvl w:val="8"/>
    </w:pPr>
    <w:rPr>
      <w:rFonts w:ascii="Arial" w:eastAsia="黑体" w:hAnsi="Arial" w:cs="Times New Roman"/>
      <w:szCs w:val="21"/>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customStyle="1" w:styleId="affc">
    <w:name w:val="标准文件_章标题"/>
    <w:next w:val="afff9"/>
    <w:autoRedefine/>
    <w:qFormat/>
    <w:pPr>
      <w:numPr>
        <w:ilvl w:val="1"/>
        <w:numId w:val="1"/>
      </w:numPr>
      <w:spacing w:beforeLines="100" w:before="100" w:afterLines="100" w:after="100"/>
      <w:jc w:val="both"/>
      <w:outlineLvl w:val="0"/>
    </w:pPr>
    <w:rPr>
      <w:rFonts w:ascii="黑体" w:eastAsia="黑体"/>
      <w:sz w:val="21"/>
    </w:rPr>
  </w:style>
  <w:style w:type="paragraph" w:customStyle="1" w:styleId="afff9">
    <w:name w:val="标准文件_段"/>
    <w:link w:val="Char"/>
    <w:autoRedefine/>
    <w:qFormat/>
    <w:pPr>
      <w:autoSpaceDE w:val="0"/>
      <w:autoSpaceDN w:val="0"/>
      <w:ind w:firstLineChars="200" w:firstLine="200"/>
      <w:jc w:val="both"/>
    </w:pPr>
    <w:rPr>
      <w:rFonts w:ascii="宋体" w:hAnsi="宋体"/>
      <w:sz w:val="28"/>
    </w:rPr>
  </w:style>
  <w:style w:type="paragraph" w:customStyle="1" w:styleId="affd">
    <w:name w:val="标准文件_一级条标题"/>
    <w:basedOn w:val="affc"/>
    <w:next w:val="afff9"/>
    <w:autoRedefine/>
    <w:qFormat/>
    <w:pPr>
      <w:numPr>
        <w:ilvl w:val="2"/>
      </w:numPr>
      <w:spacing w:beforeLines="50" w:before="50" w:afterLines="50" w:after="50"/>
      <w:outlineLvl w:val="1"/>
    </w:pPr>
  </w:style>
  <w:style w:type="paragraph" w:styleId="TOC7">
    <w:name w:val="toc 7"/>
    <w:basedOn w:val="afff5"/>
    <w:next w:val="afff5"/>
    <w:uiPriority w:val="39"/>
    <w:unhideWhenUsed/>
    <w:qFormat/>
    <w:pPr>
      <w:tabs>
        <w:tab w:val="right" w:leader="dot" w:pos="9344"/>
      </w:tabs>
      <w:adjustRightInd w:val="0"/>
      <w:spacing w:line="300" w:lineRule="exact"/>
      <w:ind w:left="1259"/>
    </w:pPr>
    <w:rPr>
      <w:rFonts w:ascii="宋体" w:hAnsi="Calibri" w:cs="Times New Roman"/>
      <w:szCs w:val="21"/>
    </w:rPr>
  </w:style>
  <w:style w:type="paragraph" w:styleId="afffa">
    <w:name w:val="Normal Indent"/>
    <w:basedOn w:val="afff5"/>
    <w:qFormat/>
    <w:pPr>
      <w:adjustRightInd w:val="0"/>
      <w:spacing w:line="400" w:lineRule="exact"/>
      <w:ind w:firstLine="420"/>
    </w:pPr>
    <w:rPr>
      <w:rFonts w:ascii="Calibri" w:hAnsi="Calibri" w:cs="Times New Roman"/>
      <w:szCs w:val="21"/>
    </w:rPr>
  </w:style>
  <w:style w:type="paragraph" w:styleId="afffb">
    <w:name w:val="Body Text"/>
    <w:basedOn w:val="afff5"/>
    <w:link w:val="afffc"/>
    <w:qFormat/>
    <w:pPr>
      <w:adjustRightInd w:val="0"/>
      <w:spacing w:after="120" w:line="400" w:lineRule="exact"/>
    </w:pPr>
    <w:rPr>
      <w:rFonts w:ascii="Calibri" w:hAnsi="Calibri" w:cs="Times New Roman"/>
      <w:szCs w:val="21"/>
    </w:rPr>
  </w:style>
  <w:style w:type="paragraph" w:styleId="TOC5">
    <w:name w:val="toc 5"/>
    <w:basedOn w:val="afff5"/>
    <w:next w:val="afff5"/>
    <w:uiPriority w:val="39"/>
    <w:unhideWhenUsed/>
    <w:qFormat/>
    <w:pPr>
      <w:adjustRightInd w:val="0"/>
      <w:spacing w:line="400" w:lineRule="exact"/>
      <w:ind w:left="839"/>
    </w:pPr>
    <w:rPr>
      <w:rFonts w:ascii="宋体" w:hAnsi="Calibri" w:cs="Times New Roman"/>
      <w:szCs w:val="21"/>
    </w:rPr>
  </w:style>
  <w:style w:type="paragraph" w:styleId="TOC3">
    <w:name w:val="toc 3"/>
    <w:basedOn w:val="afff5"/>
    <w:next w:val="afff5"/>
    <w:uiPriority w:val="39"/>
    <w:unhideWhenUsed/>
    <w:qFormat/>
    <w:pPr>
      <w:adjustRightInd w:val="0"/>
      <w:spacing w:line="300" w:lineRule="exact"/>
      <w:ind w:left="420"/>
    </w:pPr>
    <w:rPr>
      <w:rFonts w:ascii="宋体" w:hAnsi="Calibri" w:cs="Times New Roman"/>
      <w:szCs w:val="21"/>
    </w:rPr>
  </w:style>
  <w:style w:type="paragraph" w:styleId="afffd">
    <w:name w:val="Balloon Text"/>
    <w:basedOn w:val="afff5"/>
    <w:link w:val="afffe"/>
    <w:uiPriority w:val="99"/>
    <w:semiHidden/>
    <w:unhideWhenUsed/>
    <w:qFormat/>
    <w:pPr>
      <w:adjustRightInd w:val="0"/>
      <w:spacing w:line="400" w:lineRule="exact"/>
    </w:pPr>
    <w:rPr>
      <w:rFonts w:ascii="Calibri" w:hAnsi="Calibri" w:cs="Times New Roman"/>
      <w:sz w:val="18"/>
      <w:szCs w:val="18"/>
    </w:rPr>
  </w:style>
  <w:style w:type="paragraph" w:styleId="affff">
    <w:name w:val="footer"/>
    <w:basedOn w:val="afff5"/>
    <w:link w:val="affff0"/>
    <w:uiPriority w:val="99"/>
    <w:qFormat/>
    <w:pPr>
      <w:tabs>
        <w:tab w:val="center" w:pos="4153"/>
        <w:tab w:val="right" w:pos="8306"/>
      </w:tabs>
      <w:snapToGrid w:val="0"/>
      <w:jc w:val="right"/>
    </w:pPr>
    <w:rPr>
      <w:rFonts w:ascii="宋体" w:hAnsi="Calibri" w:cs="Times New Roman"/>
      <w:sz w:val="18"/>
      <w:szCs w:val="18"/>
    </w:rPr>
  </w:style>
  <w:style w:type="paragraph" w:styleId="affff1">
    <w:name w:val="header"/>
    <w:basedOn w:val="afff5"/>
    <w:link w:val="affff2"/>
    <w:uiPriority w:val="99"/>
    <w:qFormat/>
    <w:pPr>
      <w:tabs>
        <w:tab w:val="center" w:pos="4153"/>
        <w:tab w:val="right" w:pos="8306"/>
      </w:tabs>
      <w:snapToGrid w:val="0"/>
      <w:spacing w:line="400" w:lineRule="exact"/>
      <w:jc w:val="center"/>
    </w:pPr>
    <w:rPr>
      <w:rFonts w:ascii="Calibri" w:hAnsi="Calibri" w:cs="Times New Roman"/>
      <w:sz w:val="18"/>
      <w:szCs w:val="18"/>
    </w:rPr>
  </w:style>
  <w:style w:type="paragraph" w:styleId="TOC1">
    <w:name w:val="toc 1"/>
    <w:basedOn w:val="afff5"/>
    <w:next w:val="afff5"/>
    <w:link w:val="TOC10"/>
    <w:uiPriority w:val="39"/>
    <w:unhideWhenUsed/>
    <w:qFormat/>
    <w:pPr>
      <w:adjustRightInd w:val="0"/>
      <w:spacing w:line="400" w:lineRule="exact"/>
    </w:pPr>
    <w:rPr>
      <w:rFonts w:ascii="宋体" w:hAnsi="Calibri" w:cs="Times New Roman"/>
      <w:szCs w:val="21"/>
    </w:rPr>
  </w:style>
  <w:style w:type="paragraph" w:styleId="TOC4">
    <w:name w:val="toc 4"/>
    <w:basedOn w:val="afff5"/>
    <w:next w:val="afff5"/>
    <w:uiPriority w:val="39"/>
    <w:unhideWhenUsed/>
    <w:qFormat/>
    <w:pPr>
      <w:tabs>
        <w:tab w:val="right" w:leader="dot" w:pos="9344"/>
      </w:tabs>
      <w:adjustRightInd w:val="0"/>
      <w:spacing w:line="300" w:lineRule="exact"/>
      <w:ind w:left="629"/>
    </w:pPr>
    <w:rPr>
      <w:rFonts w:ascii="宋体" w:hAnsi="Calibri" w:cs="Times New Roman"/>
      <w:szCs w:val="21"/>
    </w:rPr>
  </w:style>
  <w:style w:type="paragraph" w:styleId="affff3">
    <w:name w:val="footnote text"/>
    <w:basedOn w:val="afff5"/>
    <w:next w:val="afff5"/>
    <w:link w:val="affff4"/>
    <w:semiHidden/>
    <w:qFormat/>
    <w:pPr>
      <w:snapToGrid w:val="0"/>
      <w:spacing w:line="300" w:lineRule="exact"/>
      <w:ind w:leftChars="200" w:left="400" w:hangingChars="200" w:hanging="200"/>
      <w:jc w:val="left"/>
    </w:pPr>
    <w:rPr>
      <w:rFonts w:ascii="宋体" w:hAnsi="Calibri" w:cs="Times New Roman"/>
      <w:sz w:val="18"/>
      <w:szCs w:val="18"/>
    </w:rPr>
  </w:style>
  <w:style w:type="paragraph" w:styleId="TOC6">
    <w:name w:val="toc 6"/>
    <w:basedOn w:val="afff5"/>
    <w:next w:val="afff5"/>
    <w:uiPriority w:val="39"/>
    <w:unhideWhenUsed/>
    <w:qFormat/>
    <w:pPr>
      <w:adjustRightInd w:val="0"/>
      <w:spacing w:line="300" w:lineRule="exact"/>
      <w:ind w:left="1049"/>
    </w:pPr>
    <w:rPr>
      <w:rFonts w:ascii="宋体" w:hAnsi="Calibri" w:cs="Times New Roman"/>
      <w:szCs w:val="21"/>
    </w:rPr>
  </w:style>
  <w:style w:type="paragraph" w:styleId="affff5">
    <w:name w:val="table of figures"/>
    <w:basedOn w:val="afff5"/>
    <w:next w:val="afff5"/>
    <w:semiHidden/>
    <w:qFormat/>
    <w:pPr>
      <w:jc w:val="left"/>
    </w:pPr>
    <w:rPr>
      <w:rFonts w:ascii="Calibri" w:hAnsi="Calibri" w:cs="Times New Roman"/>
    </w:rPr>
  </w:style>
  <w:style w:type="paragraph" w:styleId="TOC2">
    <w:name w:val="toc 2"/>
    <w:basedOn w:val="afff5"/>
    <w:next w:val="afff5"/>
    <w:link w:val="TOC20"/>
    <w:uiPriority w:val="39"/>
    <w:unhideWhenUsed/>
    <w:qFormat/>
    <w:pPr>
      <w:tabs>
        <w:tab w:val="right" w:leader="dot" w:pos="9344"/>
      </w:tabs>
      <w:adjustRightInd w:val="0"/>
      <w:spacing w:line="300" w:lineRule="exact"/>
      <w:ind w:left="210"/>
    </w:pPr>
    <w:rPr>
      <w:rFonts w:ascii="宋体" w:hAnsi="Calibri" w:cs="Times New Roman"/>
      <w:szCs w:val="21"/>
    </w:rPr>
  </w:style>
  <w:style w:type="paragraph" w:styleId="affff6">
    <w:name w:val="Normal (Web)"/>
    <w:basedOn w:val="afff5"/>
    <w:uiPriority w:val="99"/>
    <w:semiHidden/>
    <w:unhideWhenUsed/>
    <w:qFormat/>
    <w:pPr>
      <w:adjustRightInd w:val="0"/>
      <w:spacing w:beforeAutospacing="1" w:afterAutospacing="1" w:line="400" w:lineRule="exact"/>
      <w:jc w:val="left"/>
    </w:pPr>
    <w:rPr>
      <w:rFonts w:ascii="Calibri" w:hAnsi="Calibri" w:cs="Times New Roman"/>
      <w:kern w:val="0"/>
      <w:sz w:val="24"/>
      <w:szCs w:val="21"/>
    </w:rPr>
  </w:style>
  <w:style w:type="paragraph" w:styleId="affff7">
    <w:name w:val="Title"/>
    <w:basedOn w:val="afff5"/>
    <w:link w:val="affff8"/>
    <w:qFormat/>
    <w:pPr>
      <w:adjustRightInd w:val="0"/>
      <w:spacing w:before="240" w:after="60" w:line="400" w:lineRule="exact"/>
      <w:jc w:val="center"/>
      <w:outlineLvl w:val="0"/>
    </w:pPr>
    <w:rPr>
      <w:rFonts w:ascii="Arial" w:hAnsi="Arial" w:cs="Arial"/>
      <w:b/>
      <w:bCs/>
      <w:sz w:val="32"/>
      <w:szCs w:val="32"/>
    </w:rPr>
  </w:style>
  <w:style w:type="table" w:styleId="affff9">
    <w:name w:val="Table Grid"/>
    <w:basedOn w:val="afff7"/>
    <w:autoRedefin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a">
    <w:name w:val="Strong"/>
    <w:uiPriority w:val="22"/>
    <w:qFormat/>
    <w:rPr>
      <w:rFonts w:ascii="Times New Roman" w:eastAsia="宋体" w:hAnsi="Times New Roman" w:cs="Times New Roman"/>
      <w:b/>
      <w:bCs/>
    </w:rPr>
  </w:style>
  <w:style w:type="character" w:styleId="affffb">
    <w:name w:val="page number"/>
    <w:qFormat/>
    <w:rPr>
      <w:rFonts w:ascii="宋体" w:eastAsia="宋体" w:hAnsi="Times New Roman" w:cs="Times New Roman"/>
      <w:sz w:val="18"/>
    </w:rPr>
  </w:style>
  <w:style w:type="character" w:styleId="affffc">
    <w:name w:val="Emphasis"/>
    <w:uiPriority w:val="20"/>
    <w:qFormat/>
    <w:rPr>
      <w:rFonts w:ascii="Times New Roman" w:eastAsia="宋体" w:hAnsi="Times New Roman" w:cs="Times New Roman"/>
      <w:i/>
      <w:iCs/>
    </w:rPr>
  </w:style>
  <w:style w:type="character" w:styleId="affffd">
    <w:name w:val="Hyperlink"/>
    <w:uiPriority w:val="99"/>
    <w:qFormat/>
    <w:rPr>
      <w:rFonts w:ascii="宋体" w:eastAsia="宋体" w:hAnsi="Times New Roman" w:cs="Times New Roman"/>
      <w:color w:val="auto"/>
      <w:spacing w:val="0"/>
      <w:w w:val="100"/>
      <w:position w:val="0"/>
      <w:sz w:val="21"/>
      <w:u w:val="none"/>
      <w:vertAlign w:val="baseline"/>
    </w:rPr>
  </w:style>
  <w:style w:type="character" w:styleId="affffe">
    <w:name w:val="footnote reference"/>
    <w:semiHidden/>
    <w:qFormat/>
    <w:rPr>
      <w:rFonts w:ascii="宋体" w:eastAsia="宋体" w:hAnsi="宋体" w:cs="Times New Roman"/>
      <w:spacing w:val="0"/>
      <w:sz w:val="18"/>
      <w:vertAlign w:val="superscript"/>
    </w:rPr>
  </w:style>
  <w:style w:type="character" w:customStyle="1" w:styleId="10">
    <w:name w:val="标题 1 字符"/>
    <w:link w:val="1"/>
    <w:autoRedefine/>
    <w:qFormat/>
    <w:rPr>
      <w:rFonts w:ascii="Calibri" w:eastAsia="宋体" w:hAnsi="Calibri" w:cs="Times New Roman"/>
      <w:bCs/>
      <w:kern w:val="44"/>
      <w:sz w:val="28"/>
      <w:szCs w:val="44"/>
    </w:rPr>
  </w:style>
  <w:style w:type="character" w:customStyle="1" w:styleId="23">
    <w:name w:val="标题 2 字符"/>
    <w:link w:val="22"/>
    <w:autoRedefine/>
    <w:qFormat/>
    <w:rPr>
      <w:rFonts w:ascii="Arial" w:eastAsia="宋体" w:hAnsi="Arial" w:cs="Times New Roman"/>
      <w:bCs/>
      <w:sz w:val="28"/>
      <w:szCs w:val="32"/>
    </w:rPr>
  </w:style>
  <w:style w:type="character" w:customStyle="1" w:styleId="30">
    <w:name w:val="标题 3 字符"/>
    <w:link w:val="3"/>
    <w:autoRedefine/>
    <w:qFormat/>
    <w:rPr>
      <w:rFonts w:ascii="Calibri" w:eastAsia="宋体" w:hAnsi="Calibri" w:cs="Times New Roman"/>
      <w:b/>
      <w:bCs/>
      <w:sz w:val="32"/>
      <w:szCs w:val="32"/>
    </w:rPr>
  </w:style>
  <w:style w:type="character" w:customStyle="1" w:styleId="40">
    <w:name w:val="标题 4 字符"/>
    <w:link w:val="4"/>
    <w:autoRedefine/>
    <w:qFormat/>
    <w:rPr>
      <w:rFonts w:ascii="Arial" w:eastAsia="黑体" w:hAnsi="Arial" w:cs="Times New Roman"/>
      <w:b/>
      <w:bCs/>
      <w:sz w:val="28"/>
      <w:szCs w:val="28"/>
    </w:rPr>
  </w:style>
  <w:style w:type="character" w:customStyle="1" w:styleId="50">
    <w:name w:val="标题 5 字符"/>
    <w:link w:val="5"/>
    <w:autoRedefine/>
    <w:qFormat/>
    <w:rPr>
      <w:rFonts w:ascii="Calibri" w:eastAsia="宋体" w:hAnsi="Calibri" w:cs="Times New Roman"/>
      <w:b/>
      <w:bCs/>
      <w:sz w:val="28"/>
      <w:szCs w:val="28"/>
    </w:rPr>
  </w:style>
  <w:style w:type="character" w:customStyle="1" w:styleId="60">
    <w:name w:val="标题 6 字符"/>
    <w:link w:val="6"/>
    <w:autoRedefine/>
    <w:qFormat/>
    <w:rPr>
      <w:rFonts w:ascii="Arial" w:eastAsia="黑体" w:hAnsi="Arial" w:cs="Times New Roman"/>
      <w:b/>
      <w:bCs/>
      <w:sz w:val="24"/>
      <w:szCs w:val="24"/>
    </w:rPr>
  </w:style>
  <w:style w:type="character" w:customStyle="1" w:styleId="70">
    <w:name w:val="标题 7 字符"/>
    <w:link w:val="7"/>
    <w:autoRedefine/>
    <w:qFormat/>
    <w:rPr>
      <w:rFonts w:ascii="Calibri" w:eastAsia="宋体" w:hAnsi="Calibri" w:cs="Times New Roman"/>
      <w:b/>
      <w:bCs/>
      <w:sz w:val="24"/>
      <w:szCs w:val="24"/>
    </w:rPr>
  </w:style>
  <w:style w:type="character" w:customStyle="1" w:styleId="80">
    <w:name w:val="标题 8 字符"/>
    <w:link w:val="8"/>
    <w:autoRedefine/>
    <w:qFormat/>
    <w:rPr>
      <w:rFonts w:ascii="Arial" w:eastAsia="黑体" w:hAnsi="Arial" w:cs="Times New Roman"/>
      <w:sz w:val="24"/>
      <w:szCs w:val="24"/>
    </w:rPr>
  </w:style>
  <w:style w:type="character" w:customStyle="1" w:styleId="90">
    <w:name w:val="标题 9 字符"/>
    <w:link w:val="9"/>
    <w:autoRedefine/>
    <w:qFormat/>
    <w:rPr>
      <w:rFonts w:ascii="Arial" w:eastAsia="黑体" w:hAnsi="Arial" w:cs="Times New Roman"/>
      <w:szCs w:val="21"/>
    </w:rPr>
  </w:style>
  <w:style w:type="character" w:customStyle="1" w:styleId="affff2">
    <w:name w:val="页眉 字符"/>
    <w:link w:val="affff1"/>
    <w:autoRedefine/>
    <w:uiPriority w:val="99"/>
    <w:qFormat/>
    <w:rPr>
      <w:rFonts w:ascii="Calibri" w:eastAsia="宋体" w:hAnsi="Calibri" w:cs="Times New Roman"/>
      <w:sz w:val="18"/>
      <w:szCs w:val="18"/>
    </w:rPr>
  </w:style>
  <w:style w:type="character" w:customStyle="1" w:styleId="affff0">
    <w:name w:val="页脚 字符"/>
    <w:link w:val="affff"/>
    <w:autoRedefine/>
    <w:uiPriority w:val="99"/>
    <w:qFormat/>
    <w:rPr>
      <w:rFonts w:ascii="宋体" w:eastAsia="宋体" w:hAnsi="Calibri" w:cs="Times New Roman"/>
      <w:sz w:val="18"/>
      <w:szCs w:val="18"/>
    </w:rPr>
  </w:style>
  <w:style w:type="character" w:customStyle="1" w:styleId="afffe">
    <w:name w:val="批注框文本 字符"/>
    <w:link w:val="afffd"/>
    <w:autoRedefine/>
    <w:uiPriority w:val="99"/>
    <w:semiHidden/>
    <w:qFormat/>
    <w:rPr>
      <w:rFonts w:ascii="Calibri" w:eastAsia="宋体" w:hAnsi="Calibri" w:cs="Times New Roman"/>
      <w:sz w:val="18"/>
      <w:szCs w:val="18"/>
    </w:rPr>
  </w:style>
  <w:style w:type="paragraph" w:styleId="afffff">
    <w:name w:val="Quote"/>
    <w:basedOn w:val="afff5"/>
    <w:next w:val="afff5"/>
    <w:link w:val="afffff0"/>
    <w:autoRedefine/>
    <w:uiPriority w:val="29"/>
    <w:qFormat/>
    <w:pPr>
      <w:adjustRightInd w:val="0"/>
      <w:spacing w:line="400" w:lineRule="exact"/>
    </w:pPr>
    <w:rPr>
      <w:rFonts w:ascii="Calibri" w:hAnsi="Calibri" w:cs="Times New Roman"/>
      <w:i/>
      <w:iCs/>
      <w:color w:val="000000"/>
      <w:szCs w:val="21"/>
    </w:rPr>
  </w:style>
  <w:style w:type="character" w:customStyle="1" w:styleId="afffff0">
    <w:name w:val="引用 字符"/>
    <w:link w:val="afffff"/>
    <w:autoRedefine/>
    <w:uiPriority w:val="29"/>
    <w:qFormat/>
    <w:rPr>
      <w:rFonts w:ascii="Calibri" w:eastAsia="宋体" w:hAnsi="Calibri" w:cs="Times New Roman"/>
      <w:i/>
      <w:iCs/>
      <w:color w:val="000000"/>
      <w:szCs w:val="21"/>
    </w:rPr>
  </w:style>
  <w:style w:type="character" w:customStyle="1" w:styleId="affff8">
    <w:name w:val="标题 字符"/>
    <w:link w:val="affff7"/>
    <w:autoRedefine/>
    <w:qFormat/>
    <w:rPr>
      <w:rFonts w:ascii="Arial" w:eastAsia="宋体" w:hAnsi="Arial" w:cs="Arial"/>
      <w:b/>
      <w:bCs/>
      <w:sz w:val="32"/>
      <w:szCs w:val="32"/>
    </w:rPr>
  </w:style>
  <w:style w:type="paragraph" w:customStyle="1" w:styleId="afffff1">
    <w:name w:val="标准标志"/>
    <w:next w:val="afff5"/>
    <w:autoRedefine/>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2">
    <w:name w:val="标准称谓"/>
    <w:next w:val="afff5"/>
    <w:autoRedefine/>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3">
    <w:name w:val="标准文件_页脚偶数页"/>
    <w:autoRedefine/>
    <w:qFormat/>
    <w:pPr>
      <w:ind w:left="198"/>
    </w:pPr>
    <w:rPr>
      <w:rFonts w:ascii="宋体"/>
      <w:sz w:val="18"/>
    </w:rPr>
  </w:style>
  <w:style w:type="paragraph" w:customStyle="1" w:styleId="afffff4">
    <w:name w:val="标准文件_页脚奇数页"/>
    <w:autoRedefine/>
    <w:qFormat/>
    <w:pPr>
      <w:ind w:right="227"/>
      <w:jc w:val="right"/>
    </w:pPr>
    <w:rPr>
      <w:rFonts w:ascii="宋体"/>
      <w:sz w:val="18"/>
    </w:rPr>
  </w:style>
  <w:style w:type="paragraph" w:customStyle="1" w:styleId="afffff5">
    <w:name w:val="标准书眉一"/>
    <w:autoRedefine/>
    <w:qFormat/>
    <w:pPr>
      <w:jc w:val="both"/>
    </w:pPr>
  </w:style>
  <w:style w:type="paragraph" w:customStyle="1" w:styleId="ICS">
    <w:name w:val="标准文件_ICS"/>
    <w:basedOn w:val="afff5"/>
    <w:autoRedefine/>
    <w:qFormat/>
    <w:pPr>
      <w:adjustRightInd w:val="0"/>
      <w:spacing w:line="0" w:lineRule="atLeast"/>
    </w:pPr>
    <w:rPr>
      <w:rFonts w:ascii="黑体" w:eastAsia="黑体" w:hAnsi="宋体" w:cs="Times New Roman"/>
      <w:szCs w:val="21"/>
    </w:rPr>
  </w:style>
  <w:style w:type="paragraph" w:customStyle="1" w:styleId="afffff6">
    <w:name w:val="标准文件_标准正文"/>
    <w:basedOn w:val="afff5"/>
    <w:next w:val="afff9"/>
    <w:autoRedefine/>
    <w:qFormat/>
    <w:pPr>
      <w:adjustRightInd w:val="0"/>
      <w:snapToGrid w:val="0"/>
      <w:spacing w:line="400" w:lineRule="exact"/>
      <w:ind w:firstLineChars="200" w:firstLine="200"/>
    </w:pPr>
    <w:rPr>
      <w:rFonts w:ascii="Calibri" w:hAnsi="Calibri" w:cs="Times New Roman"/>
      <w:kern w:val="0"/>
      <w:szCs w:val="21"/>
    </w:rPr>
  </w:style>
  <w:style w:type="paragraph" w:customStyle="1" w:styleId="afffff7">
    <w:name w:val="标准文件_版本"/>
    <w:basedOn w:val="afffff6"/>
    <w:autoRedefine/>
    <w:qFormat/>
    <w:pPr>
      <w:adjustRightInd/>
      <w:snapToGrid/>
      <w:ind w:firstLineChars="0" w:firstLine="0"/>
    </w:pPr>
    <w:rPr>
      <w:rFonts w:ascii="宋体" w:hAnsi="宋体"/>
      <w:kern w:val="2"/>
    </w:rPr>
  </w:style>
  <w:style w:type="paragraph" w:customStyle="1" w:styleId="afffff8">
    <w:name w:val="标准文件_标准部门"/>
    <w:basedOn w:val="afff5"/>
    <w:autoRedefine/>
    <w:qFormat/>
    <w:pPr>
      <w:adjustRightInd w:val="0"/>
      <w:spacing w:line="400" w:lineRule="exact"/>
      <w:jc w:val="center"/>
    </w:pPr>
    <w:rPr>
      <w:rFonts w:ascii="黑体" w:eastAsia="黑体" w:hAnsi="Calibri" w:cs="Times New Roman"/>
      <w:kern w:val="0"/>
      <w:sz w:val="44"/>
      <w:szCs w:val="21"/>
    </w:rPr>
  </w:style>
  <w:style w:type="paragraph" w:customStyle="1" w:styleId="afffff9">
    <w:name w:val="标准文件_标准代替"/>
    <w:basedOn w:val="afff5"/>
    <w:next w:val="afff5"/>
    <w:autoRedefine/>
    <w:qFormat/>
    <w:pPr>
      <w:adjustRightInd w:val="0"/>
      <w:spacing w:line="310" w:lineRule="exact"/>
      <w:jc w:val="right"/>
    </w:pPr>
    <w:rPr>
      <w:rFonts w:ascii="宋体" w:hAnsi="宋体" w:cs="Times New Roman"/>
      <w:kern w:val="0"/>
      <w:szCs w:val="21"/>
    </w:rPr>
  </w:style>
  <w:style w:type="paragraph" w:customStyle="1" w:styleId="afffffa">
    <w:name w:val="标准文件_标准名称标题"/>
    <w:basedOn w:val="afff5"/>
    <w:next w:val="afff5"/>
    <w:autoRedefine/>
    <w:qFormat/>
    <w:pPr>
      <w:widowControl/>
      <w:shd w:val="clear" w:color="FFFFFF" w:fill="FFFFFF"/>
      <w:spacing w:before="640" w:after="100" w:line="400" w:lineRule="exact"/>
      <w:jc w:val="center"/>
    </w:pPr>
    <w:rPr>
      <w:rFonts w:ascii="黑体" w:eastAsia="黑体" w:hAnsi="Calibri" w:cs="Times New Roman"/>
      <w:kern w:val="0"/>
      <w:sz w:val="32"/>
      <w:szCs w:val="21"/>
    </w:rPr>
  </w:style>
  <w:style w:type="paragraph" w:customStyle="1" w:styleId="afffffb">
    <w:name w:val="标准文件_页眉奇数页"/>
    <w:next w:val="afff5"/>
    <w:autoRedefine/>
    <w:qFormat/>
    <w:pPr>
      <w:tabs>
        <w:tab w:val="center" w:pos="4154"/>
        <w:tab w:val="right" w:pos="8306"/>
      </w:tabs>
      <w:spacing w:after="120"/>
      <w:jc w:val="right"/>
    </w:pPr>
    <w:rPr>
      <w:rFonts w:ascii="黑体" w:eastAsia="黑体" w:hAnsi="宋体"/>
      <w:sz w:val="21"/>
    </w:rPr>
  </w:style>
  <w:style w:type="paragraph" w:customStyle="1" w:styleId="afffffc">
    <w:name w:val="标准文件_页眉偶数页"/>
    <w:basedOn w:val="afffffb"/>
    <w:next w:val="afff5"/>
    <w:autoRedefine/>
    <w:qFormat/>
    <w:pPr>
      <w:jc w:val="left"/>
    </w:pPr>
  </w:style>
  <w:style w:type="paragraph" w:customStyle="1" w:styleId="afffffd">
    <w:name w:val="标准文件_参考文献标题"/>
    <w:basedOn w:val="afff5"/>
    <w:next w:val="afff5"/>
    <w:autoRedefine/>
    <w:qFormat/>
    <w:pPr>
      <w:widowControl/>
      <w:shd w:val="clear" w:color="FFFFFF" w:fill="FFFFFF"/>
      <w:spacing w:before="560" w:afterLines="50" w:after="50"/>
      <w:jc w:val="center"/>
      <w:outlineLvl w:val="0"/>
    </w:pPr>
    <w:rPr>
      <w:rFonts w:ascii="黑体" w:eastAsia="黑体" w:hAnsi="Calibri" w:cs="Times New Roman"/>
      <w:kern w:val="0"/>
      <w:szCs w:val="21"/>
    </w:rPr>
  </w:style>
  <w:style w:type="paragraph" w:customStyle="1" w:styleId="a">
    <w:name w:val="标准文件_参考文献条目"/>
    <w:autoRedefine/>
    <w:qFormat/>
    <w:pPr>
      <w:numPr>
        <w:numId w:val="2"/>
      </w:numPr>
    </w:pPr>
    <w:rPr>
      <w:rFonts w:ascii="宋体"/>
    </w:rPr>
  </w:style>
  <w:style w:type="paragraph" w:customStyle="1" w:styleId="affe">
    <w:name w:val="标准文件_二级条标题"/>
    <w:next w:val="afff9"/>
    <w:autoRedefine/>
    <w:qFormat/>
    <w:pPr>
      <w:widowControl w:val="0"/>
      <w:numPr>
        <w:ilvl w:val="3"/>
        <w:numId w:val="1"/>
      </w:numPr>
      <w:spacing w:beforeLines="50" w:before="50" w:afterLines="50" w:after="50"/>
      <w:jc w:val="both"/>
      <w:outlineLvl w:val="2"/>
    </w:pPr>
    <w:rPr>
      <w:rFonts w:ascii="黑体" w:eastAsia="黑体"/>
      <w:sz w:val="21"/>
    </w:rPr>
  </w:style>
  <w:style w:type="character" w:customStyle="1" w:styleId="afffffe">
    <w:name w:val="标准文件_发布"/>
    <w:autoRedefine/>
    <w:qFormat/>
    <w:rPr>
      <w:rFonts w:ascii="黑体" w:eastAsia="黑体" w:hAnsi="Times New Roman" w:cs="Times New Roman"/>
      <w:spacing w:val="0"/>
      <w:w w:val="100"/>
      <w:position w:val="3"/>
      <w:sz w:val="28"/>
    </w:rPr>
  </w:style>
  <w:style w:type="paragraph" w:customStyle="1" w:styleId="ad">
    <w:name w:val="标准文件_方框数字列项"/>
    <w:basedOn w:val="afff9"/>
    <w:autoRedefine/>
    <w:qFormat/>
    <w:pPr>
      <w:numPr>
        <w:numId w:val="3"/>
      </w:numPr>
      <w:ind w:firstLineChars="0" w:firstLine="0"/>
    </w:pPr>
  </w:style>
  <w:style w:type="paragraph" w:customStyle="1" w:styleId="affffff">
    <w:name w:val="标准文件_封面标准编号"/>
    <w:basedOn w:val="afff5"/>
    <w:next w:val="afffff9"/>
    <w:autoRedefine/>
    <w:qFormat/>
    <w:pPr>
      <w:adjustRightInd w:val="0"/>
      <w:spacing w:line="310" w:lineRule="exact"/>
      <w:jc w:val="right"/>
    </w:pPr>
    <w:rPr>
      <w:rFonts w:ascii="黑体" w:eastAsia="黑体" w:hAnsi="Calibri" w:cs="Times New Roman"/>
      <w:kern w:val="0"/>
      <w:szCs w:val="21"/>
    </w:rPr>
  </w:style>
  <w:style w:type="paragraph" w:customStyle="1" w:styleId="affffff0">
    <w:name w:val="标准文件_封面标准分类号"/>
    <w:basedOn w:val="afff5"/>
    <w:autoRedefine/>
    <w:qFormat/>
    <w:pPr>
      <w:adjustRightInd w:val="0"/>
      <w:spacing w:line="400" w:lineRule="exact"/>
    </w:pPr>
    <w:rPr>
      <w:rFonts w:ascii="黑体" w:eastAsia="黑体" w:hAnsi="Calibri" w:cs="Times New Roman"/>
      <w:b/>
      <w:kern w:val="0"/>
      <w:szCs w:val="21"/>
    </w:rPr>
  </w:style>
  <w:style w:type="paragraph" w:customStyle="1" w:styleId="affffff1">
    <w:name w:val="标准文件_封面标准名称"/>
    <w:basedOn w:val="afff5"/>
    <w:autoRedefine/>
    <w:qFormat/>
    <w:pPr>
      <w:adjustRightInd w:val="0"/>
      <w:jc w:val="center"/>
    </w:pPr>
    <w:rPr>
      <w:rFonts w:ascii="黑体" w:eastAsia="黑体" w:hAnsi="Calibri" w:cs="Times New Roman"/>
      <w:kern w:val="0"/>
      <w:sz w:val="52"/>
      <w:szCs w:val="21"/>
    </w:rPr>
  </w:style>
  <w:style w:type="paragraph" w:customStyle="1" w:styleId="affffff2">
    <w:name w:val="标准文件_封面标准英文名称"/>
    <w:basedOn w:val="afff5"/>
    <w:qFormat/>
    <w:pPr>
      <w:adjustRightInd w:val="0"/>
      <w:jc w:val="center"/>
    </w:pPr>
    <w:rPr>
      <w:rFonts w:ascii="黑体" w:eastAsia="黑体" w:hAnsi="Calibri" w:cs="Times New Roman"/>
      <w:b/>
      <w:szCs w:val="21"/>
    </w:rPr>
  </w:style>
  <w:style w:type="paragraph" w:customStyle="1" w:styleId="affffff3">
    <w:name w:val="标准文件_封面发布日期"/>
    <w:basedOn w:val="afff5"/>
    <w:autoRedefine/>
    <w:qFormat/>
    <w:pPr>
      <w:adjustRightInd w:val="0"/>
      <w:spacing w:line="310" w:lineRule="exact"/>
    </w:pPr>
    <w:rPr>
      <w:rFonts w:ascii="黑体" w:eastAsia="黑体" w:hAnsi="Calibri" w:cs="Times New Roman"/>
      <w:kern w:val="0"/>
      <w:szCs w:val="21"/>
    </w:rPr>
  </w:style>
  <w:style w:type="paragraph" w:customStyle="1" w:styleId="affffff4">
    <w:name w:val="标准文件_封面密级"/>
    <w:basedOn w:val="afff5"/>
    <w:autoRedefine/>
    <w:qFormat/>
    <w:pPr>
      <w:adjustRightInd w:val="0"/>
      <w:spacing w:line="400" w:lineRule="exact"/>
    </w:pPr>
    <w:rPr>
      <w:rFonts w:ascii="Calibri" w:eastAsia="黑体" w:hAnsi="Calibri" w:cs="Times New Roman"/>
      <w:sz w:val="32"/>
      <w:szCs w:val="21"/>
    </w:rPr>
  </w:style>
  <w:style w:type="paragraph" w:customStyle="1" w:styleId="affffff5">
    <w:name w:val="标准文件_封面实施日期"/>
    <w:basedOn w:val="afff5"/>
    <w:autoRedefine/>
    <w:qFormat/>
    <w:pPr>
      <w:adjustRightInd w:val="0"/>
      <w:spacing w:line="310" w:lineRule="exact"/>
      <w:jc w:val="right"/>
    </w:pPr>
    <w:rPr>
      <w:rFonts w:ascii="黑体" w:eastAsia="黑体" w:hAnsi="Calibri" w:cs="Times New Roman"/>
      <w:szCs w:val="21"/>
    </w:rPr>
  </w:style>
  <w:style w:type="paragraph" w:customStyle="1" w:styleId="affffff6">
    <w:name w:val="标准文件_封面抬头"/>
    <w:basedOn w:val="afff9"/>
    <w:autoRedefin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9"/>
    <w:autoRedefine/>
    <w:qFormat/>
    <w:pPr>
      <w:numPr>
        <w:numId w:val="4"/>
      </w:numPr>
      <w:shd w:val="clear" w:color="FFFFFF" w:fill="FFFFFF"/>
      <w:tabs>
        <w:tab w:val="left" w:pos="6406"/>
      </w:tabs>
      <w:spacing w:before="560" w:afterLines="50" w:after="50"/>
      <w:jc w:val="center"/>
      <w:outlineLvl w:val="0"/>
    </w:pPr>
    <w:rPr>
      <w:rFonts w:ascii="黑体" w:eastAsia="黑体"/>
      <w:sz w:val="21"/>
    </w:rPr>
  </w:style>
  <w:style w:type="paragraph" w:customStyle="1" w:styleId="aff">
    <w:name w:val="标准文件_附录表标题"/>
    <w:next w:val="afff9"/>
    <w:autoRedefine/>
    <w:qFormat/>
    <w:pPr>
      <w:numPr>
        <w:ilvl w:val="1"/>
        <w:numId w:val="5"/>
      </w:numPr>
      <w:adjustRightInd w:val="0"/>
      <w:snapToGrid w:val="0"/>
      <w:spacing w:beforeLines="50" w:before="50" w:afterLines="50" w:after="50"/>
      <w:jc w:val="center"/>
      <w:textAlignment w:val="baseline"/>
    </w:pPr>
    <w:rPr>
      <w:rFonts w:ascii="黑体" w:eastAsia="黑体"/>
      <w:kern w:val="21"/>
      <w:sz w:val="21"/>
    </w:rPr>
  </w:style>
  <w:style w:type="paragraph" w:customStyle="1" w:styleId="aff4">
    <w:name w:val="标准文件_附录一级条标题"/>
    <w:next w:val="afff9"/>
    <w:autoRedefine/>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5">
    <w:name w:val="标准文件_附录二级条标题"/>
    <w:basedOn w:val="aff4"/>
    <w:next w:val="afff9"/>
    <w:autoRedefine/>
    <w:qFormat/>
    <w:pPr>
      <w:widowControl/>
      <w:numPr>
        <w:ilvl w:val="2"/>
      </w:numPr>
      <w:wordWrap w:val="0"/>
      <w:overflowPunct w:val="0"/>
      <w:autoSpaceDE w:val="0"/>
      <w:autoSpaceDN w:val="0"/>
      <w:textAlignment w:val="baseline"/>
      <w:outlineLvl w:val="3"/>
    </w:pPr>
  </w:style>
  <w:style w:type="paragraph" w:customStyle="1" w:styleId="affffff7">
    <w:name w:val="标准文件_附录公式"/>
    <w:basedOn w:val="afffff6"/>
    <w:next w:val="afffff6"/>
    <w:autoRedefine/>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9"/>
    <w:autoRedefine/>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7">
    <w:name w:val="标准文件_附录四级条标题"/>
    <w:next w:val="afff9"/>
    <w:autoRedefine/>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9">
    <w:name w:val="标准文件_附录图标题"/>
    <w:next w:val="afff9"/>
    <w:autoRedefine/>
    <w:qFormat/>
    <w:pPr>
      <w:numPr>
        <w:ilvl w:val="1"/>
        <w:numId w:val="6"/>
      </w:numPr>
      <w:adjustRightInd w:val="0"/>
      <w:snapToGrid w:val="0"/>
      <w:spacing w:beforeLines="50" w:before="50" w:afterLines="50" w:after="50"/>
      <w:jc w:val="center"/>
    </w:pPr>
    <w:rPr>
      <w:rFonts w:ascii="黑体" w:eastAsia="黑体"/>
      <w:sz w:val="21"/>
    </w:rPr>
  </w:style>
  <w:style w:type="paragraph" w:customStyle="1" w:styleId="aff8">
    <w:name w:val="标准文件_附录五级条标题"/>
    <w:next w:val="afff9"/>
    <w:autoRedefine/>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b"/>
    <w:autoRedefine/>
    <w:qFormat/>
    <w:pPr>
      <w:numPr>
        <w:numId w:val="7"/>
      </w:numPr>
      <w:tabs>
        <w:tab w:val="left" w:pos="6406"/>
      </w:tabs>
      <w:spacing w:before="220" w:after="320"/>
      <w:jc w:val="center"/>
      <w:outlineLvl w:val="0"/>
    </w:pPr>
    <w:rPr>
      <w:rFonts w:ascii="黑体" w:eastAsia="黑体"/>
      <w:sz w:val="21"/>
    </w:rPr>
  </w:style>
  <w:style w:type="character" w:customStyle="1" w:styleId="afffc">
    <w:name w:val="正文文本 字符"/>
    <w:link w:val="afffb"/>
    <w:autoRedefine/>
    <w:qFormat/>
    <w:rPr>
      <w:rFonts w:ascii="Calibri" w:eastAsia="宋体" w:hAnsi="Calibri" w:cs="Times New Roman"/>
      <w:szCs w:val="21"/>
    </w:rPr>
  </w:style>
  <w:style w:type="paragraph" w:customStyle="1" w:styleId="affffff8">
    <w:name w:val="标准文件_附录章标题"/>
    <w:next w:val="afff9"/>
    <w:autoRedefine/>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9">
    <w:name w:val="标准文件_公式后的破折号"/>
    <w:basedOn w:val="afff9"/>
    <w:next w:val="afff9"/>
    <w:autoRedefine/>
    <w:qFormat/>
    <w:pPr>
      <w:ind w:leftChars="200" w:left="488" w:hangingChars="290" w:hanging="289"/>
    </w:pPr>
  </w:style>
  <w:style w:type="paragraph" w:customStyle="1" w:styleId="a6">
    <w:name w:val="标准文件_前言、引言标题"/>
    <w:next w:val="afff5"/>
    <w:autoRedefine/>
    <w:qFormat/>
    <w:pPr>
      <w:numPr>
        <w:numId w:val="8"/>
      </w:numPr>
      <w:shd w:val="clear" w:color="FFFFFF" w:fill="FFFFFF"/>
      <w:spacing w:before="480" w:afterLines="150" w:after="150"/>
      <w:jc w:val="center"/>
      <w:outlineLvl w:val="0"/>
    </w:pPr>
    <w:rPr>
      <w:rFonts w:ascii="黑体" w:eastAsia="黑体"/>
      <w:sz w:val="32"/>
    </w:rPr>
  </w:style>
  <w:style w:type="paragraph" w:customStyle="1" w:styleId="affffffa">
    <w:name w:val="标准文件_目次、标准名称标题"/>
    <w:basedOn w:val="a6"/>
    <w:next w:val="afff9"/>
    <w:autoRedefine/>
    <w:qFormat/>
    <w:pPr>
      <w:spacing w:line="460" w:lineRule="exact"/>
      <w:ind w:left="0" w:firstLine="0"/>
    </w:pPr>
  </w:style>
  <w:style w:type="paragraph" w:customStyle="1" w:styleId="affffffb">
    <w:name w:val="标准文件_目录标题"/>
    <w:basedOn w:val="afff5"/>
    <w:link w:val="Char0"/>
    <w:autoRedefine/>
    <w:qFormat/>
    <w:pPr>
      <w:adjustRightInd w:val="0"/>
      <w:spacing w:before="480" w:afterLines="150" w:after="150"/>
      <w:jc w:val="center"/>
    </w:pPr>
    <w:rPr>
      <w:rFonts w:ascii="黑体" w:eastAsia="黑体" w:hAnsi="Calibri" w:cs="Times New Roman"/>
      <w:sz w:val="32"/>
      <w:szCs w:val="21"/>
    </w:rPr>
  </w:style>
  <w:style w:type="paragraph" w:customStyle="1" w:styleId="af1">
    <w:name w:val="标准文件_破折号列项"/>
    <w:autoRedefine/>
    <w:qFormat/>
    <w:pPr>
      <w:numPr>
        <w:numId w:val="9"/>
      </w:numPr>
      <w:adjustRightInd w:val="0"/>
      <w:snapToGrid w:val="0"/>
      <w:ind w:firstLineChars="200" w:firstLine="200"/>
    </w:pPr>
    <w:rPr>
      <w:sz w:val="21"/>
    </w:rPr>
  </w:style>
  <w:style w:type="paragraph" w:customStyle="1" w:styleId="afc">
    <w:name w:val="标准文件_破折号列项（二级）"/>
    <w:basedOn w:val="af1"/>
    <w:autoRedefine/>
    <w:qFormat/>
    <w:pPr>
      <w:numPr>
        <w:numId w:val="10"/>
      </w:numPr>
    </w:pPr>
  </w:style>
  <w:style w:type="paragraph" w:customStyle="1" w:styleId="afff">
    <w:name w:val="标准文件_三级条标题"/>
    <w:basedOn w:val="affe"/>
    <w:next w:val="afff9"/>
    <w:autoRedefine/>
    <w:qFormat/>
    <w:pPr>
      <w:widowControl/>
      <w:numPr>
        <w:ilvl w:val="4"/>
      </w:numPr>
      <w:outlineLvl w:val="3"/>
    </w:pPr>
  </w:style>
  <w:style w:type="character" w:customStyle="1" w:styleId="11">
    <w:name w:val="不明显参考1"/>
    <w:autoRedefine/>
    <w:uiPriority w:val="31"/>
    <w:qFormat/>
    <w:rPr>
      <w:rFonts w:ascii="Times New Roman" w:eastAsia="宋体" w:hAnsi="Times New Roman" w:cs="Times New Roman"/>
      <w:smallCaps/>
      <w:color w:val="C0504D"/>
      <w:u w:val="single"/>
    </w:rPr>
  </w:style>
  <w:style w:type="paragraph" w:customStyle="1" w:styleId="affffffc">
    <w:name w:val="标准文件_示例后续"/>
    <w:basedOn w:val="afff5"/>
    <w:autoRedefine/>
    <w:qFormat/>
    <w:pPr>
      <w:ind w:firstLineChars="200" w:firstLine="200"/>
    </w:pPr>
    <w:rPr>
      <w:rFonts w:ascii="Calibri" w:hAnsi="Calibri" w:cs="Times New Roman"/>
      <w:sz w:val="18"/>
    </w:rPr>
  </w:style>
  <w:style w:type="paragraph" w:customStyle="1" w:styleId="aff9">
    <w:name w:val="标准文件_数字编号列项"/>
    <w:autoRedefine/>
    <w:qFormat/>
    <w:pPr>
      <w:numPr>
        <w:numId w:val="11"/>
      </w:numPr>
      <w:jc w:val="both"/>
    </w:pPr>
    <w:rPr>
      <w:rFonts w:ascii="宋体" w:hAnsi="宋体"/>
      <w:sz w:val="21"/>
    </w:rPr>
  </w:style>
  <w:style w:type="paragraph" w:customStyle="1" w:styleId="afff0">
    <w:name w:val="标准文件_四级条标题"/>
    <w:next w:val="afff9"/>
    <w:autoRedefine/>
    <w:qFormat/>
    <w:pPr>
      <w:widowControl w:val="0"/>
      <w:numPr>
        <w:ilvl w:val="5"/>
        <w:numId w:val="1"/>
      </w:numPr>
      <w:spacing w:beforeLines="50" w:before="50" w:afterLines="50" w:after="50"/>
      <w:jc w:val="both"/>
      <w:outlineLvl w:val="4"/>
    </w:pPr>
    <w:rPr>
      <w:rFonts w:ascii="黑体" w:eastAsia="黑体"/>
      <w:sz w:val="21"/>
    </w:rPr>
  </w:style>
  <w:style w:type="character" w:customStyle="1" w:styleId="affff4">
    <w:name w:val="脚注文本 字符"/>
    <w:link w:val="affff3"/>
    <w:autoRedefine/>
    <w:semiHidden/>
    <w:qFormat/>
    <w:rPr>
      <w:rFonts w:ascii="宋体" w:eastAsia="宋体" w:hAnsi="Calibri" w:cs="Times New Roman"/>
      <w:sz w:val="18"/>
      <w:szCs w:val="18"/>
    </w:rPr>
  </w:style>
  <w:style w:type="paragraph" w:customStyle="1" w:styleId="affffffd">
    <w:name w:val="标准文件_条文脚注"/>
    <w:basedOn w:val="affff3"/>
    <w:autoRedefin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9"/>
    <w:autoRedefine/>
    <w:qFormat/>
    <w:pPr>
      <w:numPr>
        <w:numId w:val="12"/>
      </w:numPr>
      <w:adjustRightInd w:val="0"/>
      <w:jc w:val="left"/>
    </w:pPr>
    <w:rPr>
      <w:rFonts w:ascii="宋体" w:hAnsi="宋体" w:cs="Times New Roman"/>
      <w:sz w:val="18"/>
      <w:szCs w:val="21"/>
    </w:rPr>
  </w:style>
  <w:style w:type="character" w:customStyle="1" w:styleId="affffffe">
    <w:name w:val="标准文件_图表脚注内容"/>
    <w:autoRedefine/>
    <w:qFormat/>
    <w:rPr>
      <w:rFonts w:ascii="宋体" w:eastAsia="宋体" w:hAnsi="宋体" w:cs="Times New Roman"/>
      <w:spacing w:val="0"/>
      <w:sz w:val="18"/>
      <w:vertAlign w:val="superscript"/>
    </w:rPr>
  </w:style>
  <w:style w:type="paragraph" w:customStyle="1" w:styleId="afff1">
    <w:name w:val="标准文件_五级条标题"/>
    <w:next w:val="afff9"/>
    <w:autoRedefine/>
    <w:qFormat/>
    <w:pPr>
      <w:widowControl w:val="0"/>
      <w:numPr>
        <w:ilvl w:val="6"/>
        <w:numId w:val="1"/>
      </w:numPr>
      <w:spacing w:beforeLines="50" w:before="50" w:afterLines="50" w:after="50"/>
      <w:jc w:val="both"/>
      <w:outlineLvl w:val="5"/>
    </w:pPr>
    <w:rPr>
      <w:rFonts w:ascii="黑体" w:eastAsia="黑体"/>
      <w:sz w:val="21"/>
    </w:rPr>
  </w:style>
  <w:style w:type="paragraph" w:customStyle="1" w:styleId="afffffff">
    <w:name w:val="标准文件_一致程度"/>
    <w:basedOn w:val="afff5"/>
    <w:autoRedefine/>
    <w:qFormat/>
    <w:pPr>
      <w:adjustRightInd w:val="0"/>
      <w:spacing w:line="440" w:lineRule="exact"/>
      <w:jc w:val="center"/>
    </w:pPr>
    <w:rPr>
      <w:rFonts w:ascii="Calibri" w:hAnsi="Calibri" w:cs="Times New Roman"/>
      <w:szCs w:val="21"/>
    </w:rPr>
  </w:style>
  <w:style w:type="paragraph" w:customStyle="1" w:styleId="afffffff0">
    <w:name w:val="标准文件_引言标题"/>
    <w:next w:val="afff5"/>
    <w:autoRedefine/>
    <w:qFormat/>
    <w:pPr>
      <w:shd w:val="clear" w:color="FFFFFF" w:fill="FFFFFF"/>
      <w:spacing w:before="540" w:after="600"/>
      <w:jc w:val="center"/>
      <w:outlineLvl w:val="0"/>
    </w:pPr>
    <w:rPr>
      <w:rFonts w:ascii="黑体" w:eastAsia="黑体"/>
      <w:sz w:val="32"/>
    </w:rPr>
  </w:style>
  <w:style w:type="paragraph" w:customStyle="1" w:styleId="afffffff1">
    <w:name w:val="标准文件_英文图表脚注"/>
    <w:basedOn w:val="afffff6"/>
    <w:autoRedefine/>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autoRedefine/>
    <w:qFormat/>
    <w:pPr>
      <w:numPr>
        <w:ilvl w:val="1"/>
        <w:numId w:val="13"/>
      </w:numPr>
      <w:jc w:val="both"/>
    </w:pPr>
    <w:rPr>
      <w:rFonts w:ascii="宋体"/>
      <w:sz w:val="21"/>
    </w:rPr>
  </w:style>
  <w:style w:type="paragraph" w:customStyle="1" w:styleId="af">
    <w:name w:val="标准文件_英文注："/>
    <w:basedOn w:val="afff5"/>
    <w:next w:val="afff9"/>
    <w:autoRedefine/>
    <w:qFormat/>
    <w:pPr>
      <w:numPr>
        <w:numId w:val="14"/>
      </w:numPr>
      <w:tabs>
        <w:tab w:val="left" w:pos="420"/>
      </w:tabs>
      <w:autoSpaceDE w:val="0"/>
      <w:autoSpaceDN w:val="0"/>
      <w:adjustRightInd w:val="0"/>
    </w:pPr>
    <w:rPr>
      <w:rFonts w:ascii="宋体" w:hAnsi="宋体" w:cs="Times New Roman"/>
      <w:kern w:val="0"/>
      <w:sz w:val="18"/>
      <w:szCs w:val="20"/>
    </w:rPr>
  </w:style>
  <w:style w:type="paragraph" w:customStyle="1" w:styleId="aff0">
    <w:name w:val="标准文件_英文注×："/>
    <w:basedOn w:val="afff5"/>
    <w:autoRedefine/>
    <w:qFormat/>
    <w:pPr>
      <w:numPr>
        <w:numId w:val="15"/>
      </w:numPr>
      <w:tabs>
        <w:tab w:val="left" w:pos="210"/>
      </w:tabs>
      <w:autoSpaceDE w:val="0"/>
      <w:autoSpaceDN w:val="0"/>
      <w:adjustRightInd w:val="0"/>
    </w:pPr>
    <w:rPr>
      <w:rFonts w:ascii="宋体" w:hAnsi="宋体" w:cs="Times New Roman"/>
      <w:kern w:val="0"/>
      <w:szCs w:val="20"/>
    </w:rPr>
  </w:style>
  <w:style w:type="paragraph" w:customStyle="1" w:styleId="aff2">
    <w:name w:val="标准文件_正文表标题"/>
    <w:next w:val="afff9"/>
    <w:autoRedefine/>
    <w:qFormat/>
    <w:pPr>
      <w:numPr>
        <w:numId w:val="16"/>
      </w:numPr>
      <w:tabs>
        <w:tab w:val="left" w:pos="0"/>
      </w:tabs>
      <w:spacing w:beforeLines="50" w:before="50" w:afterLines="50" w:after="50"/>
      <w:jc w:val="center"/>
    </w:pPr>
    <w:rPr>
      <w:rFonts w:ascii="黑体" w:eastAsia="黑体"/>
      <w:sz w:val="21"/>
    </w:rPr>
  </w:style>
  <w:style w:type="paragraph" w:customStyle="1" w:styleId="afffffff2">
    <w:name w:val="标准文件_正文公式"/>
    <w:basedOn w:val="afff5"/>
    <w:next w:val="afffff6"/>
    <w:autoRedefine/>
    <w:qFormat/>
    <w:pPr>
      <w:tabs>
        <w:tab w:val="center" w:pos="4678"/>
        <w:tab w:val="right" w:leader="middleDot" w:pos="9356"/>
      </w:tabs>
      <w:adjustRightInd w:val="0"/>
    </w:pPr>
    <w:rPr>
      <w:rFonts w:ascii="宋体" w:hAnsi="宋体" w:cs="Times New Roman"/>
      <w:szCs w:val="21"/>
    </w:rPr>
  </w:style>
  <w:style w:type="paragraph" w:customStyle="1" w:styleId="afd">
    <w:name w:val="标准文件_正文图标题"/>
    <w:next w:val="afff9"/>
    <w:autoRedefine/>
    <w:qFormat/>
    <w:pPr>
      <w:numPr>
        <w:numId w:val="17"/>
      </w:numPr>
      <w:spacing w:beforeLines="50" w:before="50" w:afterLines="50" w:after="50"/>
      <w:jc w:val="center"/>
    </w:pPr>
    <w:rPr>
      <w:rFonts w:ascii="黑体" w:eastAsia="黑体"/>
      <w:sz w:val="21"/>
    </w:rPr>
  </w:style>
  <w:style w:type="paragraph" w:customStyle="1" w:styleId="afff3">
    <w:name w:val="标准文件_正文英文表标题"/>
    <w:next w:val="afff9"/>
    <w:autoRedefine/>
    <w:qFormat/>
    <w:pPr>
      <w:numPr>
        <w:numId w:val="18"/>
      </w:numPr>
      <w:jc w:val="center"/>
    </w:pPr>
    <w:rPr>
      <w:rFonts w:ascii="黑体" w:eastAsia="黑体"/>
      <w:sz w:val="21"/>
    </w:rPr>
  </w:style>
  <w:style w:type="paragraph" w:customStyle="1" w:styleId="afb">
    <w:name w:val="标准文件_正文英文图标题"/>
    <w:next w:val="afff9"/>
    <w:autoRedefine/>
    <w:qFormat/>
    <w:pPr>
      <w:numPr>
        <w:numId w:val="19"/>
      </w:numPr>
      <w:jc w:val="center"/>
    </w:pPr>
    <w:rPr>
      <w:rFonts w:ascii="黑体" w:eastAsia="黑体"/>
      <w:sz w:val="21"/>
    </w:rPr>
  </w:style>
  <w:style w:type="paragraph" w:customStyle="1" w:styleId="af7">
    <w:name w:val="标准文件_编号列项（三级）"/>
    <w:autoRedefine/>
    <w:qFormat/>
    <w:pPr>
      <w:numPr>
        <w:ilvl w:val="2"/>
        <w:numId w:val="13"/>
      </w:numPr>
    </w:pPr>
    <w:rPr>
      <w:rFonts w:ascii="宋体"/>
      <w:sz w:val="21"/>
    </w:rPr>
  </w:style>
  <w:style w:type="paragraph" w:customStyle="1" w:styleId="a1">
    <w:name w:val="二级无标题条"/>
    <w:basedOn w:val="afff5"/>
    <w:autoRedefine/>
    <w:qFormat/>
    <w:pPr>
      <w:numPr>
        <w:ilvl w:val="3"/>
        <w:numId w:val="20"/>
      </w:numPr>
    </w:pPr>
    <w:rPr>
      <w:rFonts w:ascii="宋体" w:hAnsi="宋体" w:cs="Times New Roman"/>
    </w:rPr>
  </w:style>
  <w:style w:type="paragraph" w:customStyle="1" w:styleId="afffffff3">
    <w:name w:val="发布部门"/>
    <w:next w:val="afff9"/>
    <w:autoRedefine/>
    <w:qFormat/>
    <w:pPr>
      <w:framePr w:w="7433" w:h="585" w:hRule="exact" w:hSpace="180" w:vSpace="180" w:wrap="around" w:hAnchor="margin" w:xAlign="center" w:y="14401" w:anchorLock="1"/>
      <w:jc w:val="center"/>
    </w:pPr>
    <w:rPr>
      <w:rFonts w:ascii="宋体"/>
      <w:b/>
      <w:w w:val="135"/>
      <w:sz w:val="36"/>
    </w:rPr>
  </w:style>
  <w:style w:type="paragraph" w:customStyle="1" w:styleId="afffffff4">
    <w:name w:val="发布日期"/>
    <w:autoRedefine/>
    <w:qFormat/>
    <w:pPr>
      <w:framePr w:w="4000" w:h="473" w:hRule="exact" w:hSpace="180" w:vSpace="180" w:wrap="around" w:hAnchor="margin" w:y="13511" w:anchorLock="1"/>
    </w:pPr>
    <w:rPr>
      <w:rFonts w:eastAsia="黑体"/>
      <w:sz w:val="28"/>
    </w:rPr>
  </w:style>
  <w:style w:type="paragraph" w:customStyle="1" w:styleId="afffffff5">
    <w:name w:val="封面标准代替信息"/>
    <w:basedOn w:val="afff5"/>
    <w:autoRedefine/>
    <w:qFormat/>
    <w:pPr>
      <w:framePr w:w="9138" w:h="1244" w:hRule="exact" w:wrap="auto" w:vAnchor="page" w:hAnchor="margin" w:y="2908"/>
      <w:kinsoku w:val="0"/>
      <w:overflowPunct w:val="0"/>
      <w:autoSpaceDE w:val="0"/>
      <w:autoSpaceDN w:val="0"/>
      <w:adjustRightInd w:val="0"/>
      <w:spacing w:before="57" w:line="280" w:lineRule="exact"/>
      <w:jc w:val="right"/>
      <w:textAlignment w:val="center"/>
    </w:pPr>
    <w:rPr>
      <w:rFonts w:ascii="宋体" w:hAnsi="Times New Roman" w:cs="Times New Roman"/>
      <w:kern w:val="0"/>
      <w:szCs w:val="20"/>
    </w:rPr>
  </w:style>
  <w:style w:type="paragraph" w:customStyle="1" w:styleId="afffffff6">
    <w:name w:val="封面标准名称"/>
    <w:autoRedefine/>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7">
    <w:name w:val="封面标准文稿编辑信息"/>
    <w:autoRedefine/>
    <w:qFormat/>
    <w:pPr>
      <w:spacing w:before="180" w:line="180" w:lineRule="exact"/>
      <w:jc w:val="center"/>
    </w:pPr>
    <w:rPr>
      <w:rFonts w:ascii="宋体"/>
      <w:sz w:val="21"/>
    </w:rPr>
  </w:style>
  <w:style w:type="paragraph" w:customStyle="1" w:styleId="afffffff8">
    <w:name w:val="封面标准文稿类别"/>
    <w:autoRedefine/>
    <w:qFormat/>
    <w:pPr>
      <w:spacing w:before="440" w:line="400" w:lineRule="exact"/>
      <w:jc w:val="center"/>
    </w:pPr>
    <w:rPr>
      <w:rFonts w:ascii="宋体"/>
      <w:sz w:val="24"/>
    </w:rPr>
  </w:style>
  <w:style w:type="paragraph" w:customStyle="1" w:styleId="afffffff9">
    <w:name w:val="封面标准英文名称"/>
    <w:autoRedefine/>
    <w:qFormat/>
    <w:pPr>
      <w:widowControl w:val="0"/>
      <w:spacing w:line="360" w:lineRule="exact"/>
      <w:jc w:val="center"/>
    </w:pPr>
    <w:rPr>
      <w:sz w:val="28"/>
    </w:rPr>
  </w:style>
  <w:style w:type="paragraph" w:customStyle="1" w:styleId="afffffffa">
    <w:name w:val="封面一致性程度标识"/>
    <w:autoRedefine/>
    <w:qFormat/>
    <w:pPr>
      <w:spacing w:before="440" w:line="440" w:lineRule="exact"/>
      <w:jc w:val="center"/>
    </w:pPr>
    <w:rPr>
      <w:sz w:val="28"/>
    </w:rPr>
  </w:style>
  <w:style w:type="paragraph" w:customStyle="1" w:styleId="afffffffb">
    <w:name w:val="封面正文"/>
    <w:autoRedefine/>
    <w:qFormat/>
    <w:pPr>
      <w:jc w:val="both"/>
    </w:pPr>
  </w:style>
  <w:style w:type="paragraph" w:customStyle="1" w:styleId="afffffffc">
    <w:name w:val="附录二级无标题条"/>
    <w:basedOn w:val="afff5"/>
    <w:next w:val="afff9"/>
    <w:autoRedefine/>
    <w:qFormat/>
    <w:pPr>
      <w:widowControl/>
      <w:wordWrap w:val="0"/>
      <w:overflowPunct w:val="0"/>
      <w:autoSpaceDE w:val="0"/>
      <w:autoSpaceDN w:val="0"/>
      <w:textAlignment w:val="baseline"/>
      <w:outlineLvl w:val="3"/>
    </w:pPr>
    <w:rPr>
      <w:rFonts w:ascii="宋体" w:hAnsi="宋体" w:cs="Times New Roman"/>
      <w:kern w:val="21"/>
      <w:szCs w:val="21"/>
    </w:rPr>
  </w:style>
  <w:style w:type="paragraph" w:customStyle="1" w:styleId="afffffffd">
    <w:name w:val="附录三级无标题条"/>
    <w:basedOn w:val="afffffffc"/>
    <w:next w:val="afff9"/>
    <w:autoRedefine/>
    <w:qFormat/>
    <w:pPr>
      <w:outlineLvl w:val="4"/>
    </w:pPr>
  </w:style>
  <w:style w:type="paragraph" w:customStyle="1" w:styleId="afffffffe">
    <w:name w:val="附录四级无标题条"/>
    <w:basedOn w:val="afffffffd"/>
    <w:next w:val="afff9"/>
    <w:autoRedefine/>
    <w:qFormat/>
    <w:pPr>
      <w:outlineLvl w:val="5"/>
    </w:pPr>
  </w:style>
  <w:style w:type="paragraph" w:customStyle="1" w:styleId="affffffff">
    <w:name w:val="附录图"/>
    <w:next w:val="afff9"/>
    <w:autoRedefine/>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2">
    <w:name w:val="标准文件_一级项"/>
    <w:autoRedefine/>
    <w:qFormat/>
    <w:pPr>
      <w:numPr>
        <w:numId w:val="21"/>
      </w:numPr>
    </w:pPr>
    <w:rPr>
      <w:rFonts w:ascii="宋体"/>
      <w:sz w:val="21"/>
    </w:rPr>
  </w:style>
  <w:style w:type="paragraph" w:customStyle="1" w:styleId="affffffff0">
    <w:name w:val="附录五级无标题条"/>
    <w:basedOn w:val="afffffffe"/>
    <w:next w:val="afff9"/>
    <w:autoRedefine/>
    <w:qFormat/>
    <w:pPr>
      <w:outlineLvl w:val="6"/>
    </w:pPr>
  </w:style>
  <w:style w:type="paragraph" w:customStyle="1" w:styleId="affffffff1">
    <w:name w:val="附录性质"/>
    <w:basedOn w:val="afff5"/>
    <w:autoRedefine/>
    <w:qFormat/>
    <w:pPr>
      <w:widowControl/>
      <w:spacing w:line="400" w:lineRule="exact"/>
      <w:jc w:val="center"/>
    </w:pPr>
    <w:rPr>
      <w:rFonts w:ascii="黑体" w:eastAsia="黑体" w:hAnsi="Calibri" w:cs="Times New Roman"/>
      <w:szCs w:val="21"/>
    </w:rPr>
  </w:style>
  <w:style w:type="paragraph" w:customStyle="1" w:styleId="affffffff2">
    <w:name w:val="附录一级无标题条"/>
    <w:basedOn w:val="affffff8"/>
    <w:next w:val="afff9"/>
    <w:autoRedefine/>
    <w:qFormat/>
    <w:pPr>
      <w:autoSpaceDN w:val="0"/>
      <w:outlineLvl w:val="2"/>
    </w:pPr>
    <w:rPr>
      <w:rFonts w:ascii="宋体" w:eastAsia="宋体" w:hAnsi="宋体"/>
    </w:rPr>
  </w:style>
  <w:style w:type="character" w:customStyle="1" w:styleId="affffffff3">
    <w:name w:val="个人答复风格"/>
    <w:autoRedefine/>
    <w:qFormat/>
    <w:rPr>
      <w:rFonts w:ascii="Arial" w:eastAsia="宋体" w:hAnsi="Arial" w:cs="Arial"/>
      <w:color w:val="auto"/>
      <w:spacing w:val="0"/>
      <w:sz w:val="20"/>
    </w:rPr>
  </w:style>
  <w:style w:type="character" w:customStyle="1" w:styleId="affffffff4">
    <w:name w:val="个人撰写风格"/>
    <w:autoRedefine/>
    <w:qFormat/>
    <w:rPr>
      <w:rFonts w:ascii="Arial" w:eastAsia="宋体" w:hAnsi="Arial" w:cs="Arial"/>
      <w:color w:val="auto"/>
      <w:spacing w:val="0"/>
      <w:sz w:val="20"/>
    </w:rPr>
  </w:style>
  <w:style w:type="paragraph" w:customStyle="1" w:styleId="affffffff5">
    <w:name w:val="脚注后续"/>
    <w:autoRedefine/>
    <w:qFormat/>
    <w:pPr>
      <w:ind w:leftChars="350" w:left="350"/>
      <w:jc w:val="both"/>
    </w:pPr>
    <w:rPr>
      <w:rFonts w:ascii="宋体"/>
      <w:sz w:val="18"/>
    </w:rPr>
  </w:style>
  <w:style w:type="paragraph" w:customStyle="1" w:styleId="afff4">
    <w:name w:val="列项——"/>
    <w:autoRedefine/>
    <w:qFormat/>
    <w:pPr>
      <w:widowControl w:val="0"/>
      <w:numPr>
        <w:numId w:val="22"/>
      </w:numPr>
      <w:jc w:val="both"/>
    </w:pPr>
    <w:rPr>
      <w:rFonts w:ascii="宋体" w:hAnsi="宋体"/>
      <w:sz w:val="21"/>
    </w:rPr>
  </w:style>
  <w:style w:type="paragraph" w:customStyle="1" w:styleId="affffffff6">
    <w:name w:val="列项·"/>
    <w:basedOn w:val="afff9"/>
    <w:autoRedefine/>
    <w:qFormat/>
    <w:pPr>
      <w:tabs>
        <w:tab w:val="left" w:pos="840"/>
      </w:tabs>
    </w:pPr>
  </w:style>
  <w:style w:type="paragraph" w:customStyle="1" w:styleId="affffffff7">
    <w:name w:val="目次、索引正文"/>
    <w:link w:val="Char1"/>
    <w:autoRedefine/>
    <w:qFormat/>
    <w:pPr>
      <w:spacing w:line="320" w:lineRule="exact"/>
      <w:jc w:val="both"/>
    </w:pPr>
    <w:rPr>
      <w:rFonts w:ascii="宋体"/>
      <w:sz w:val="21"/>
    </w:rPr>
  </w:style>
  <w:style w:type="paragraph" w:customStyle="1" w:styleId="210">
    <w:name w:val="目录 21"/>
    <w:basedOn w:val="afff5"/>
    <w:next w:val="afff5"/>
    <w:semiHidden/>
    <w:qFormat/>
    <w:pPr>
      <w:jc w:val="left"/>
    </w:pPr>
    <w:rPr>
      <w:rFonts w:ascii="Calibri" w:hAnsi="Calibri" w:cs="Times New Roman"/>
      <w:bCs/>
      <w:iCs/>
      <w:szCs w:val="21"/>
    </w:rPr>
  </w:style>
  <w:style w:type="paragraph" w:customStyle="1" w:styleId="31">
    <w:name w:val="目录 31"/>
    <w:basedOn w:val="afff5"/>
    <w:next w:val="afff5"/>
    <w:semiHidden/>
    <w:qFormat/>
    <w:pPr>
      <w:adjustRightInd w:val="0"/>
    </w:pPr>
    <w:rPr>
      <w:rFonts w:ascii="宋体" w:hAnsi="宋体" w:cs="Times New Roman"/>
      <w:iCs/>
      <w:szCs w:val="21"/>
    </w:rPr>
  </w:style>
  <w:style w:type="paragraph" w:customStyle="1" w:styleId="41">
    <w:name w:val="目录 41"/>
    <w:basedOn w:val="afff5"/>
    <w:next w:val="afff5"/>
    <w:semiHidden/>
    <w:qFormat/>
    <w:pPr>
      <w:jc w:val="left"/>
    </w:pPr>
    <w:rPr>
      <w:rFonts w:ascii="Calibri" w:hAnsi="Calibri" w:cs="Times New Roman"/>
      <w:szCs w:val="21"/>
    </w:rPr>
  </w:style>
  <w:style w:type="paragraph" w:customStyle="1" w:styleId="51">
    <w:name w:val="目录 51"/>
    <w:basedOn w:val="afff5"/>
    <w:next w:val="afff5"/>
    <w:semiHidden/>
    <w:qFormat/>
    <w:pPr>
      <w:adjustRightInd w:val="0"/>
    </w:pPr>
    <w:rPr>
      <w:rFonts w:ascii="宋体" w:hAnsi="宋体" w:cs="Times New Roman"/>
      <w:szCs w:val="21"/>
    </w:rPr>
  </w:style>
  <w:style w:type="paragraph" w:customStyle="1" w:styleId="61">
    <w:name w:val="目录 61"/>
    <w:basedOn w:val="afff5"/>
    <w:next w:val="afff5"/>
    <w:semiHidden/>
    <w:qFormat/>
    <w:pPr>
      <w:jc w:val="left"/>
    </w:pPr>
    <w:rPr>
      <w:rFonts w:ascii="Calibri" w:hAnsi="Calibri" w:cs="Times New Roman"/>
      <w:szCs w:val="21"/>
    </w:r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8">
    <w:name w:val="其他标准称谓"/>
    <w:qFormat/>
    <w:pPr>
      <w:spacing w:line="0" w:lineRule="atLeast"/>
      <w:jc w:val="distribute"/>
    </w:pPr>
    <w:rPr>
      <w:rFonts w:ascii="黑体" w:eastAsia="黑体" w:hAnsi="宋体"/>
      <w:sz w:val="52"/>
    </w:rPr>
  </w:style>
  <w:style w:type="paragraph" w:customStyle="1" w:styleId="affffffff9">
    <w:name w:val="其他发布部门"/>
    <w:basedOn w:val="afffffff3"/>
    <w:qFormat/>
    <w:pPr>
      <w:framePr w:wrap="around"/>
      <w:spacing w:line="0" w:lineRule="atLeast"/>
    </w:pPr>
    <w:rPr>
      <w:rFonts w:ascii="黑体" w:eastAsia="黑体"/>
      <w:b w:val="0"/>
    </w:rPr>
  </w:style>
  <w:style w:type="paragraph" w:customStyle="1" w:styleId="affb">
    <w:name w:val="前言标题"/>
    <w:next w:val="afff5"/>
    <w:qFormat/>
    <w:pPr>
      <w:numPr>
        <w:numId w:val="1"/>
      </w:numPr>
      <w:shd w:val="clear" w:color="FFFFFF" w:fill="FFFFFF"/>
      <w:spacing w:before="540" w:after="600"/>
      <w:jc w:val="center"/>
      <w:outlineLvl w:val="0"/>
    </w:pPr>
    <w:rPr>
      <w:rFonts w:ascii="黑体" w:eastAsia="黑体"/>
      <w:sz w:val="32"/>
    </w:rPr>
  </w:style>
  <w:style w:type="paragraph" w:customStyle="1" w:styleId="a2">
    <w:name w:val="三级无标题条"/>
    <w:basedOn w:val="afff5"/>
    <w:qFormat/>
    <w:pPr>
      <w:numPr>
        <w:ilvl w:val="4"/>
        <w:numId w:val="20"/>
      </w:numPr>
    </w:pPr>
    <w:rPr>
      <w:rFonts w:ascii="宋体" w:hAnsi="宋体" w:cs="Times New Roman"/>
    </w:rPr>
  </w:style>
  <w:style w:type="paragraph" w:customStyle="1" w:styleId="affffffffa">
    <w:name w:val="实施日期"/>
    <w:basedOn w:val="afffffff4"/>
    <w:qFormat/>
    <w:pPr>
      <w:framePr w:hSpace="0" w:wrap="around" w:xAlign="right"/>
      <w:jc w:val="right"/>
    </w:pPr>
  </w:style>
  <w:style w:type="paragraph" w:customStyle="1" w:styleId="a3">
    <w:name w:val="四级无标题条"/>
    <w:basedOn w:val="afff5"/>
    <w:qFormat/>
    <w:pPr>
      <w:numPr>
        <w:ilvl w:val="5"/>
        <w:numId w:val="20"/>
      </w:numPr>
    </w:pPr>
    <w:rPr>
      <w:rFonts w:ascii="宋体" w:hAnsi="宋体" w:cs="Times New Roman"/>
    </w:rPr>
  </w:style>
  <w:style w:type="paragraph" w:customStyle="1" w:styleId="affffffffb">
    <w:name w:val="文献分类号"/>
    <w:qFormat/>
    <w:pPr>
      <w:framePr w:hSpace="180" w:vSpace="180" w:wrap="around" w:hAnchor="margin" w:y="1" w:anchorLock="1"/>
      <w:widowControl w:val="0"/>
      <w:textAlignment w:val="center"/>
    </w:pPr>
    <w:rPr>
      <w:rFonts w:eastAsia="黑体"/>
      <w:sz w:val="21"/>
    </w:rPr>
  </w:style>
  <w:style w:type="paragraph" w:customStyle="1" w:styleId="affffffffc">
    <w:name w:val="无标题条"/>
    <w:next w:val="afff9"/>
    <w:qFormat/>
    <w:pPr>
      <w:jc w:val="both"/>
    </w:pPr>
    <w:rPr>
      <w:rFonts w:ascii="宋体" w:hAnsi="宋体"/>
      <w:sz w:val="21"/>
    </w:rPr>
  </w:style>
  <w:style w:type="paragraph" w:customStyle="1" w:styleId="a4">
    <w:name w:val="五级无标题条"/>
    <w:basedOn w:val="afff5"/>
    <w:qFormat/>
    <w:pPr>
      <w:numPr>
        <w:ilvl w:val="6"/>
        <w:numId w:val="20"/>
      </w:numPr>
      <w:spacing w:line="400" w:lineRule="exact"/>
    </w:pPr>
    <w:rPr>
      <w:rFonts w:ascii="Calibri" w:hAnsi="Calibri" w:cs="Times New Roman"/>
    </w:rPr>
  </w:style>
  <w:style w:type="paragraph" w:customStyle="1" w:styleId="a0">
    <w:name w:val="一级无标题条"/>
    <w:basedOn w:val="afff5"/>
    <w:qFormat/>
    <w:pPr>
      <w:numPr>
        <w:ilvl w:val="2"/>
        <w:numId w:val="20"/>
      </w:numPr>
      <w:spacing w:before="10" w:after="10"/>
    </w:pPr>
    <w:rPr>
      <w:rFonts w:ascii="宋体" w:hAnsi="宋体" w:cs="Times New Roman"/>
    </w:rPr>
  </w:style>
  <w:style w:type="paragraph" w:customStyle="1" w:styleId="affffffffd">
    <w:name w:val="注:后续"/>
    <w:qFormat/>
    <w:pPr>
      <w:spacing w:line="300" w:lineRule="exact"/>
      <w:ind w:leftChars="400" w:left="600" w:hangingChars="200" w:hanging="200"/>
      <w:jc w:val="both"/>
    </w:pPr>
    <w:rPr>
      <w:rFonts w:ascii="宋体"/>
      <w:sz w:val="18"/>
    </w:rPr>
  </w:style>
  <w:style w:type="paragraph" w:customStyle="1" w:styleId="affffffffe">
    <w:name w:val="注×:后续"/>
    <w:basedOn w:val="affffffffd"/>
    <w:qFormat/>
    <w:pPr>
      <w:ind w:leftChars="0" w:left="1406" w:firstLineChars="0" w:hanging="499"/>
    </w:pPr>
  </w:style>
  <w:style w:type="paragraph" w:customStyle="1" w:styleId="afffffffff">
    <w:name w:val="标准文件_一级无标题"/>
    <w:basedOn w:val="affd"/>
    <w:qFormat/>
    <w:pPr>
      <w:spacing w:beforeLines="0" w:before="0" w:afterLines="0" w:after="0"/>
      <w:outlineLvl w:val="9"/>
    </w:pPr>
    <w:rPr>
      <w:rFonts w:ascii="宋体" w:eastAsia="宋体"/>
    </w:rPr>
  </w:style>
  <w:style w:type="paragraph" w:customStyle="1" w:styleId="afffffffff0">
    <w:name w:val="标准文件_五级无标题"/>
    <w:basedOn w:val="afff1"/>
    <w:qFormat/>
    <w:pPr>
      <w:spacing w:beforeLines="0" w:before="0" w:afterLines="0" w:after="0"/>
      <w:outlineLvl w:val="9"/>
    </w:pPr>
    <w:rPr>
      <w:rFonts w:ascii="宋体" w:eastAsia="宋体"/>
    </w:rPr>
  </w:style>
  <w:style w:type="paragraph" w:customStyle="1" w:styleId="afffffffff1">
    <w:name w:val="标准文件_三级无标题"/>
    <w:basedOn w:val="afff"/>
    <w:link w:val="Char2"/>
    <w:qFormat/>
    <w:pPr>
      <w:spacing w:beforeLines="0" w:before="0" w:afterLines="0" w:after="0"/>
      <w:outlineLvl w:val="9"/>
    </w:pPr>
    <w:rPr>
      <w:rFonts w:ascii="宋体" w:eastAsia="宋体"/>
    </w:rPr>
  </w:style>
  <w:style w:type="paragraph" w:customStyle="1" w:styleId="afffffffff2">
    <w:name w:val="标准文件_二级无标题"/>
    <w:basedOn w:val="affe"/>
    <w:link w:val="Char3"/>
    <w:qFormat/>
    <w:pPr>
      <w:spacing w:beforeLines="0" w:before="0" w:afterLines="0" w:after="0"/>
      <w:outlineLvl w:val="9"/>
    </w:pPr>
    <w:rPr>
      <w:rFonts w:ascii="宋体" w:eastAsia="宋体"/>
    </w:rPr>
  </w:style>
  <w:style w:type="paragraph" w:customStyle="1" w:styleId="afffffffff3">
    <w:name w:val="标准_四级无标题"/>
    <w:basedOn w:val="afff0"/>
    <w:next w:val="afff9"/>
    <w:link w:val="Char4"/>
    <w:qFormat/>
    <w:rPr>
      <w:rFonts w:eastAsia="宋体"/>
    </w:rPr>
  </w:style>
  <w:style w:type="paragraph" w:customStyle="1" w:styleId="afffffffff4">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9"/>
    <w:qFormat/>
    <w:pPr>
      <w:numPr>
        <w:numId w:val="23"/>
      </w:numPr>
      <w:ind w:firstLineChars="0" w:firstLine="0"/>
    </w:pPr>
    <w:rPr>
      <w:rFonts w:ascii="Times New Roman" w:cs="Arial"/>
      <w:szCs w:val="28"/>
    </w:rPr>
  </w:style>
  <w:style w:type="paragraph" w:customStyle="1" w:styleId="ae">
    <w:name w:val="标准文件_小写罗马数字编号列项"/>
    <w:basedOn w:val="afff9"/>
    <w:qFormat/>
    <w:pPr>
      <w:numPr>
        <w:numId w:val="24"/>
      </w:numPr>
      <w:ind w:firstLineChars="0" w:firstLine="0"/>
    </w:pPr>
    <w:rPr>
      <w:rFonts w:cs="Arial"/>
      <w:szCs w:val="28"/>
    </w:rPr>
  </w:style>
  <w:style w:type="paragraph" w:customStyle="1" w:styleId="afffffffff5">
    <w:name w:val="标准文件_附录标题"/>
    <w:basedOn w:val="aff3"/>
    <w:qFormat/>
    <w:pPr>
      <w:numPr>
        <w:numId w:val="0"/>
      </w:numPr>
      <w:spacing w:after="280"/>
      <w:outlineLvl w:val="9"/>
    </w:pPr>
  </w:style>
  <w:style w:type="paragraph" w:customStyle="1" w:styleId="afffffffff6">
    <w:name w:val="标准文件_二级项"/>
    <w:qFormat/>
    <w:rPr>
      <w:rFonts w:ascii="宋体"/>
      <w:sz w:val="21"/>
    </w:rPr>
  </w:style>
  <w:style w:type="paragraph" w:customStyle="1" w:styleId="af3">
    <w:name w:val="标准文件_三级项"/>
    <w:basedOn w:val="afff5"/>
    <w:qFormat/>
    <w:pPr>
      <w:numPr>
        <w:ilvl w:val="2"/>
        <w:numId w:val="21"/>
      </w:numPr>
      <w:adjustRightInd w:val="0"/>
      <w:spacing w:line="-300" w:lineRule="auto"/>
    </w:pPr>
    <w:rPr>
      <w:rFonts w:ascii="Times New Roman" w:hAnsi="Times New Roman" w:cs="Times New Roman"/>
      <w:szCs w:val="21"/>
    </w:rPr>
  </w:style>
  <w:style w:type="paragraph" w:customStyle="1" w:styleId="affa">
    <w:name w:val="图表脚注说明"/>
    <w:basedOn w:val="afff5"/>
    <w:next w:val="afff9"/>
    <w:qFormat/>
    <w:pPr>
      <w:numPr>
        <w:numId w:val="25"/>
      </w:numPr>
    </w:pPr>
    <w:rPr>
      <w:rFonts w:ascii="宋体" w:hAnsi="Times New Roman" w:cs="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7">
    <w:name w:val="标准文件_索引字母"/>
    <w:next w:val="afff9"/>
    <w:qFormat/>
    <w:pPr>
      <w:jc w:val="center"/>
    </w:pPr>
    <w:rPr>
      <w:rFonts w:ascii="宋体" w:eastAsia="Times New Roman" w:hAnsi="宋体"/>
      <w:b/>
      <w:kern w:val="2"/>
      <w:sz w:val="21"/>
    </w:rPr>
  </w:style>
  <w:style w:type="paragraph" w:customStyle="1" w:styleId="afffffffff8">
    <w:name w:val="标准文件_附录前"/>
    <w:next w:val="afff9"/>
    <w:qFormat/>
    <w:pPr>
      <w:spacing w:line="20" w:lineRule="atLeast"/>
      <w:ind w:firstLine="200"/>
    </w:pPr>
    <w:rPr>
      <w:rFonts w:ascii="宋体" w:hAnsi="宋体"/>
      <w:kern w:val="2"/>
      <w:sz w:val="10"/>
    </w:rPr>
  </w:style>
  <w:style w:type="paragraph" w:customStyle="1" w:styleId="afffffffff9">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a">
    <w:name w:val="标准文件_表格"/>
    <w:basedOn w:val="afff9"/>
    <w:qFormat/>
    <w:pPr>
      <w:ind w:firstLineChars="0" w:firstLine="0"/>
      <w:jc w:val="center"/>
    </w:pPr>
    <w:rPr>
      <w:sz w:val="18"/>
    </w:rPr>
  </w:style>
  <w:style w:type="paragraph" w:customStyle="1" w:styleId="afff2">
    <w:name w:val="标准文件_注："/>
    <w:next w:val="afff9"/>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b"/>
    <w:qFormat/>
    <w:pPr>
      <w:widowControl w:val="0"/>
      <w:numPr>
        <w:numId w:val="28"/>
      </w:numPr>
      <w:jc w:val="both"/>
    </w:pPr>
    <w:rPr>
      <w:rFonts w:ascii="宋体"/>
      <w:sz w:val="18"/>
      <w:szCs w:val="18"/>
    </w:rPr>
  </w:style>
  <w:style w:type="paragraph" w:customStyle="1" w:styleId="afffffffffb">
    <w:name w:val="标准文件_示例内容"/>
    <w:basedOn w:val="afff9"/>
    <w:qFormat/>
    <w:pPr>
      <w:ind w:firstLine="420"/>
    </w:pPr>
    <w:rPr>
      <w:sz w:val="18"/>
    </w:rPr>
  </w:style>
  <w:style w:type="paragraph" w:customStyle="1" w:styleId="afa">
    <w:name w:val="标准文件_示例×："/>
    <w:basedOn w:val="afff5"/>
    <w:next w:val="afffffffffb"/>
    <w:qFormat/>
    <w:pPr>
      <w:widowControl/>
      <w:numPr>
        <w:numId w:val="29"/>
      </w:numPr>
    </w:pPr>
    <w:rPr>
      <w:rFonts w:ascii="宋体" w:hAnsi="Times New Roman" w:cs="Times New Roman"/>
      <w:kern w:val="0"/>
      <w:sz w:val="18"/>
      <w:szCs w:val="18"/>
    </w:rPr>
  </w:style>
  <w:style w:type="character" w:customStyle="1" w:styleId="Char">
    <w:name w:val="标准文件_段 Char"/>
    <w:link w:val="afff9"/>
    <w:qFormat/>
    <w:rPr>
      <w:rFonts w:ascii="宋体" w:eastAsia="宋体" w:hAnsi="宋体" w:cs="Times New Roman"/>
      <w:sz w:val="28"/>
      <w:lang w:val="en-US" w:eastAsia="zh-CN" w:bidi="ar-SA"/>
    </w:rPr>
  </w:style>
  <w:style w:type="paragraph" w:customStyle="1" w:styleId="afffffffffc">
    <w:name w:val="标准文件_表格续"/>
    <w:basedOn w:val="afff9"/>
    <w:next w:val="afff9"/>
    <w:qFormat/>
    <w:pPr>
      <w:jc w:val="center"/>
    </w:pPr>
    <w:rPr>
      <w:rFonts w:ascii="黑体" w:eastAsia="黑体" w:hAnsi="黑体"/>
    </w:rPr>
  </w:style>
  <w:style w:type="character" w:styleId="afffffffffd">
    <w:name w:val="Placeholder Text"/>
    <w:basedOn w:val="afff6"/>
    <w:uiPriority w:val="99"/>
    <w:semiHidden/>
    <w:qFormat/>
    <w:rPr>
      <w:rFonts w:ascii="Times New Roman" w:eastAsia="宋体" w:hAnsi="Times New Roman" w:cs="Times New Roman"/>
      <w:color w:val="808080"/>
    </w:rPr>
  </w:style>
  <w:style w:type="paragraph" w:customStyle="1" w:styleId="2">
    <w:name w:val="标准文件_二级项2"/>
    <w:basedOn w:val="afff9"/>
    <w:qFormat/>
    <w:pPr>
      <w:numPr>
        <w:ilvl w:val="1"/>
        <w:numId w:val="21"/>
      </w:numPr>
      <w:ind w:firstLineChars="0" w:firstLine="0"/>
    </w:pPr>
  </w:style>
  <w:style w:type="paragraph" w:customStyle="1" w:styleId="21">
    <w:name w:val="标准文件_三级项2"/>
    <w:basedOn w:val="afff9"/>
    <w:qFormat/>
    <w:pPr>
      <w:numPr>
        <w:numId w:val="30"/>
      </w:numPr>
      <w:spacing w:line="300" w:lineRule="exact"/>
      <w:ind w:firstLineChars="0"/>
    </w:pPr>
    <w:rPr>
      <w:rFonts w:ascii="Times New Roman"/>
    </w:rPr>
  </w:style>
  <w:style w:type="paragraph" w:customStyle="1" w:styleId="20">
    <w:name w:val="标准文件_一级项2"/>
    <w:basedOn w:val="afff9"/>
    <w:qFormat/>
    <w:pPr>
      <w:numPr>
        <w:numId w:val="31"/>
      </w:numPr>
      <w:spacing w:line="300" w:lineRule="exact"/>
      <w:ind w:firstLineChars="0"/>
    </w:pPr>
    <w:rPr>
      <w:rFonts w:ascii="Times New Roman"/>
    </w:rPr>
  </w:style>
  <w:style w:type="paragraph" w:customStyle="1" w:styleId="afffffffffe">
    <w:name w:val="标准文件_提示"/>
    <w:basedOn w:val="afff9"/>
    <w:next w:val="afff9"/>
    <w:qFormat/>
    <w:pPr>
      <w:ind w:firstLine="420"/>
    </w:pPr>
    <w:rPr>
      <w:rFonts w:ascii="黑体" w:eastAsia="黑体"/>
    </w:rPr>
  </w:style>
  <w:style w:type="character" w:customStyle="1" w:styleId="affffffffff">
    <w:name w:val="标准文件_来源"/>
    <w:basedOn w:val="afff6"/>
    <w:uiPriority w:val="1"/>
    <w:qFormat/>
    <w:rPr>
      <w:rFonts w:ascii="Times New Roman" w:eastAsia="宋体" w:hAnsi="Times New Roman" w:cs="Times New Roman"/>
      <w:sz w:val="21"/>
    </w:rPr>
  </w:style>
  <w:style w:type="paragraph" w:customStyle="1" w:styleId="affffffffff0">
    <w:name w:val="标准文件_图表说明"/>
    <w:qFormat/>
    <w:pPr>
      <w:spacing w:line="276" w:lineRule="auto"/>
      <w:ind w:firstLine="420"/>
    </w:pPr>
    <w:rPr>
      <w:rFonts w:ascii="宋体" w:hAnsi="宋体"/>
      <w:kern w:val="2"/>
      <w:sz w:val="18"/>
    </w:rPr>
  </w:style>
  <w:style w:type="paragraph" w:customStyle="1" w:styleId="affffffffff1">
    <w:name w:val="其他发布日期"/>
    <w:basedOn w:val="afffffff4"/>
    <w:qFormat/>
    <w:pPr>
      <w:framePr w:w="3997" w:h="471" w:hRule="exact" w:hSpace="0" w:vSpace="181" w:wrap="around" w:vAnchor="page" w:hAnchor="page" w:x="1419" w:y="14097"/>
    </w:pPr>
  </w:style>
  <w:style w:type="paragraph" w:customStyle="1" w:styleId="affffffffff2">
    <w:name w:val="其他实施日期"/>
    <w:basedOn w:val="affffffffa"/>
    <w:qFormat/>
    <w:pPr>
      <w:framePr w:w="3997" w:h="471" w:hRule="exact" w:vSpace="181" w:wrap="around" w:vAnchor="page" w:hAnchor="page" w:x="7089" w:y="14097"/>
    </w:pPr>
  </w:style>
  <w:style w:type="paragraph" w:customStyle="1" w:styleId="affffffffff3">
    <w:name w:val="标准文件_文件编号"/>
    <w:basedOn w:val="afff9"/>
    <w:qFormat/>
    <w:pPr>
      <w:framePr w:w="9356" w:h="624" w:hRule="exact" w:hSpace="181" w:vSpace="181" w:wrap="auto" w:vAnchor="page" w:hAnchor="page" w:x="1419" w:y="3284"/>
      <w:wordWrap w:val="0"/>
      <w:spacing w:line="280" w:lineRule="exact"/>
      <w:ind w:firstLineChars="0" w:firstLine="0"/>
      <w:jc w:val="right"/>
    </w:pPr>
    <w:rPr>
      <w:rFonts w:ascii="黑体" w:eastAsia="黑体"/>
      <w:bCs/>
      <w:szCs w:val="28"/>
    </w:rPr>
  </w:style>
  <w:style w:type="paragraph" w:customStyle="1" w:styleId="affffffffff4">
    <w:name w:val="标准文件_替换文件编号"/>
    <w:basedOn w:val="affffffffff3"/>
    <w:qFormat/>
    <w:pPr>
      <w:framePr w:wrap="auto"/>
      <w:spacing w:before="57"/>
    </w:pPr>
    <w:rPr>
      <w:sz w:val="21"/>
    </w:rPr>
  </w:style>
  <w:style w:type="paragraph" w:customStyle="1" w:styleId="affffffffff5">
    <w:name w:val="标准文件_文件名称"/>
    <w:basedOn w:val="afff9"/>
    <w:next w:val="afff9"/>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9"/>
    <w:next w:val="afff9"/>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9"/>
    <w:next w:val="afff9"/>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9"/>
    <w:next w:val="afff9"/>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9"/>
    <w:next w:val="afff9"/>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9"/>
    <w:next w:val="afff9"/>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9"/>
    <w:next w:val="afff9"/>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9"/>
    <w:next w:val="afff9"/>
    <w:qFormat/>
    <w:pPr>
      <w:numPr>
        <w:ilvl w:val="5"/>
        <w:numId w:val="8"/>
      </w:numPr>
      <w:spacing w:beforeLines="50" w:before="50" w:afterLines="50" w:after="50"/>
      <w:ind w:firstLineChars="0"/>
    </w:pPr>
    <w:rPr>
      <w:rFonts w:ascii="黑体" w:eastAsia="黑体"/>
    </w:rPr>
  </w:style>
  <w:style w:type="paragraph" w:customStyle="1" w:styleId="affffffffff6">
    <w:name w:val="标准文件_注后"/>
    <w:basedOn w:val="afff9"/>
    <w:qFormat/>
    <w:pPr>
      <w:ind w:left="811" w:firstLineChars="0" w:firstLine="0"/>
    </w:pPr>
    <w:rPr>
      <w:sz w:val="18"/>
    </w:rPr>
  </w:style>
  <w:style w:type="paragraph" w:customStyle="1" w:styleId="X">
    <w:name w:val="标准文件_注X后"/>
    <w:basedOn w:val="afff9"/>
    <w:qFormat/>
    <w:pPr>
      <w:ind w:left="811" w:firstLineChars="0" w:firstLine="0"/>
    </w:pPr>
    <w:rPr>
      <w:sz w:val="18"/>
    </w:rPr>
  </w:style>
  <w:style w:type="paragraph" w:customStyle="1" w:styleId="affffffffff7">
    <w:name w:val="标准文件_示例后"/>
    <w:basedOn w:val="afff9"/>
    <w:qFormat/>
    <w:pPr>
      <w:ind w:left="964" w:firstLineChars="0" w:firstLine="0"/>
    </w:pPr>
    <w:rPr>
      <w:sz w:val="18"/>
    </w:rPr>
  </w:style>
  <w:style w:type="paragraph" w:customStyle="1" w:styleId="X0">
    <w:name w:val="标准文件_示例X后"/>
    <w:basedOn w:val="afff9"/>
    <w:link w:val="X1"/>
    <w:qFormat/>
    <w:pPr>
      <w:ind w:left="1049" w:firstLineChars="0" w:firstLine="0"/>
    </w:pPr>
    <w:rPr>
      <w:sz w:val="18"/>
    </w:rPr>
  </w:style>
  <w:style w:type="character" w:customStyle="1" w:styleId="X1">
    <w:name w:val="标准文件_示例X后 字符"/>
    <w:basedOn w:val="Char"/>
    <w:link w:val="X0"/>
    <w:qFormat/>
    <w:rPr>
      <w:rFonts w:ascii="宋体" w:eastAsia="宋体" w:hAnsi="宋体" w:cs="Times New Roman"/>
      <w:sz w:val="18"/>
      <w:lang w:val="en-US" w:eastAsia="zh-CN" w:bidi="ar-SA"/>
    </w:rPr>
  </w:style>
  <w:style w:type="paragraph" w:customStyle="1" w:styleId="affffffffff8">
    <w:name w:val="标准文件_索引项"/>
    <w:basedOn w:val="afff9"/>
    <w:next w:val="afff9"/>
    <w:qFormat/>
    <w:pPr>
      <w:tabs>
        <w:tab w:val="right" w:leader="dot" w:pos="9356"/>
      </w:tabs>
      <w:ind w:left="210" w:firstLineChars="0" w:hanging="210"/>
      <w:jc w:val="left"/>
    </w:pPr>
  </w:style>
  <w:style w:type="paragraph" w:customStyle="1" w:styleId="affffffffff9">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e">
    <w:name w:val="标准文件_引言一级无标题"/>
    <w:basedOn w:val="a7"/>
    <w:next w:val="afff9"/>
    <w:qFormat/>
    <w:pPr>
      <w:spacing w:beforeLines="0" w:before="0" w:afterLines="0" w:after="0" w:line="276" w:lineRule="auto"/>
    </w:pPr>
    <w:rPr>
      <w:rFonts w:ascii="宋体" w:eastAsia="宋体"/>
    </w:rPr>
  </w:style>
  <w:style w:type="paragraph" w:customStyle="1" w:styleId="afffffffffff">
    <w:name w:val="标准文件_引言二级无标题"/>
    <w:basedOn w:val="a8"/>
    <w:next w:val="afff9"/>
    <w:qFormat/>
    <w:pPr>
      <w:spacing w:beforeLines="0" w:before="0" w:afterLines="0" w:after="0" w:line="276" w:lineRule="auto"/>
    </w:pPr>
    <w:rPr>
      <w:rFonts w:ascii="宋体" w:eastAsia="宋体"/>
    </w:rPr>
  </w:style>
  <w:style w:type="paragraph" w:customStyle="1" w:styleId="afffffffffff0">
    <w:name w:val="标准文件_引言三级无标题"/>
    <w:basedOn w:val="a9"/>
    <w:qFormat/>
    <w:pPr>
      <w:spacing w:beforeLines="0" w:before="0" w:afterLines="0" w:after="0" w:line="276" w:lineRule="auto"/>
    </w:pPr>
    <w:rPr>
      <w:rFonts w:ascii="宋体" w:eastAsia="宋体"/>
    </w:rPr>
  </w:style>
  <w:style w:type="paragraph" w:customStyle="1" w:styleId="afffffffffff1">
    <w:name w:val="标准文件_引言四级无标题"/>
    <w:basedOn w:val="aa"/>
    <w:next w:val="afff9"/>
    <w:qFormat/>
    <w:pPr>
      <w:spacing w:beforeLines="0" w:before="0" w:afterLines="0" w:after="0" w:line="276" w:lineRule="auto"/>
    </w:pPr>
    <w:rPr>
      <w:rFonts w:ascii="宋体" w:eastAsia="宋体"/>
    </w:rPr>
  </w:style>
  <w:style w:type="paragraph" w:customStyle="1" w:styleId="afffffffffff2">
    <w:name w:val="标准文件_引言五级无标题"/>
    <w:basedOn w:val="ab"/>
    <w:next w:val="afff9"/>
    <w:qFormat/>
    <w:pPr>
      <w:spacing w:beforeLines="0" w:before="0" w:afterLines="0" w:after="0" w:line="276" w:lineRule="auto"/>
    </w:pPr>
    <w:rPr>
      <w:rFonts w:ascii="宋体" w:eastAsia="宋体"/>
    </w:rPr>
  </w:style>
  <w:style w:type="paragraph" w:customStyle="1" w:styleId="afffffffffff3">
    <w:name w:val="标准文件_索引标题"/>
    <w:basedOn w:val="afffffd"/>
    <w:next w:val="afff9"/>
    <w:qFormat/>
    <w:rPr>
      <w:rFonts w:hAnsi="黑体"/>
    </w:rPr>
  </w:style>
  <w:style w:type="paragraph" w:customStyle="1" w:styleId="afffffffffff4">
    <w:name w:val="标准文件_脚注内容"/>
    <w:basedOn w:val="afff9"/>
    <w:qFormat/>
    <w:pPr>
      <w:ind w:leftChars="200" w:left="400" w:hangingChars="200" w:hanging="200"/>
    </w:pPr>
    <w:rPr>
      <w:sz w:val="15"/>
    </w:rPr>
  </w:style>
  <w:style w:type="paragraph" w:customStyle="1" w:styleId="afffffffffff5">
    <w:name w:val="标准文件_术语条一"/>
    <w:basedOn w:val="afffffffff"/>
    <w:next w:val="afff9"/>
    <w:qFormat/>
  </w:style>
  <w:style w:type="paragraph" w:customStyle="1" w:styleId="afffffffffff6">
    <w:name w:val="标准文件_术语条二"/>
    <w:basedOn w:val="afffffffff2"/>
    <w:next w:val="afff9"/>
    <w:qFormat/>
  </w:style>
  <w:style w:type="paragraph" w:customStyle="1" w:styleId="afffffffffff7">
    <w:name w:val="标准文件_术语条三"/>
    <w:basedOn w:val="afffffffff1"/>
    <w:next w:val="afff9"/>
    <w:qFormat/>
  </w:style>
  <w:style w:type="paragraph" w:customStyle="1" w:styleId="afffffffffff8">
    <w:name w:val="标准文件_术语条四"/>
    <w:basedOn w:val="afffffffff4"/>
    <w:next w:val="afff9"/>
    <w:qFormat/>
  </w:style>
  <w:style w:type="paragraph" w:customStyle="1" w:styleId="afffffffffff9">
    <w:name w:val="标准文件_术语条五"/>
    <w:basedOn w:val="afffffffff0"/>
    <w:next w:val="afff9"/>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a">
    <w:name w:val="发布"/>
    <w:basedOn w:val="afff6"/>
    <w:qFormat/>
    <w:rPr>
      <w:rFonts w:ascii="黑体" w:eastAsia="黑体" w:hAnsi="Times New Roman" w:cs="Times New Roman"/>
      <w:spacing w:val="85"/>
      <w:w w:val="100"/>
      <w:position w:val="3"/>
      <w:sz w:val="28"/>
      <w:szCs w:val="28"/>
    </w:rPr>
  </w:style>
  <w:style w:type="character" w:customStyle="1" w:styleId="Char0">
    <w:name w:val="标准文件_目录标题 Char"/>
    <w:link w:val="affffffb"/>
    <w:qFormat/>
    <w:rPr>
      <w:rFonts w:ascii="黑体" w:eastAsia="黑体" w:hAnsi="Calibri" w:cs="Times New Roman"/>
      <w:sz w:val="32"/>
      <w:szCs w:val="21"/>
    </w:rPr>
  </w:style>
  <w:style w:type="character" w:customStyle="1" w:styleId="Char1">
    <w:name w:val="目次、索引正文 Char"/>
    <w:link w:val="affffffff7"/>
    <w:qFormat/>
    <w:rPr>
      <w:rFonts w:ascii="宋体" w:eastAsia="宋体" w:hAnsi="Times New Roman" w:cs="Times New Roman"/>
      <w:sz w:val="21"/>
      <w:lang w:val="en-US" w:eastAsia="zh-CN" w:bidi="ar-SA"/>
    </w:rPr>
  </w:style>
  <w:style w:type="character" w:customStyle="1" w:styleId="TOC20">
    <w:name w:val="TOC 2 字符"/>
    <w:link w:val="TOC2"/>
    <w:uiPriority w:val="39"/>
    <w:qFormat/>
    <w:rPr>
      <w:rFonts w:ascii="宋体" w:eastAsia="宋体" w:hAnsi="Calibri" w:cs="Times New Roman"/>
      <w:szCs w:val="21"/>
    </w:rPr>
  </w:style>
  <w:style w:type="character" w:customStyle="1" w:styleId="Char3">
    <w:name w:val="标准文件_二级无标题 Char"/>
    <w:link w:val="afffffffff2"/>
    <w:qFormat/>
    <w:rPr>
      <w:rFonts w:ascii="宋体" w:eastAsia="宋体"/>
    </w:rPr>
  </w:style>
  <w:style w:type="character" w:customStyle="1" w:styleId="Char4">
    <w:name w:val="标准_四级无标题 Char"/>
    <w:link w:val="afffffffff3"/>
    <w:qFormat/>
    <w:rPr>
      <w:rFonts w:eastAsia="宋体"/>
    </w:rPr>
  </w:style>
  <w:style w:type="paragraph" w:customStyle="1" w:styleId="TableText">
    <w:name w:val="Table Text"/>
    <w:basedOn w:val="afff5"/>
    <w:semiHidden/>
    <w:qFormat/>
    <w:pPr>
      <w:adjustRightInd w:val="0"/>
      <w:spacing w:line="400" w:lineRule="exact"/>
    </w:pPr>
    <w:rPr>
      <w:rFonts w:ascii="宋体" w:hAnsi="宋体" w:cs="宋体"/>
      <w:sz w:val="21"/>
      <w:szCs w:val="21"/>
      <w:lang w:eastAsia="en-US"/>
    </w:rPr>
  </w:style>
  <w:style w:type="table" w:customStyle="1" w:styleId="TableNormal">
    <w:name w:val="Table Normal"/>
    <w:semiHidden/>
    <w:unhideWhenUsed/>
    <w:qFormat/>
    <w:tblPr>
      <w:tblCellMar>
        <w:top w:w="0" w:type="dxa"/>
        <w:left w:w="0" w:type="dxa"/>
        <w:bottom w:w="0" w:type="dxa"/>
        <w:right w:w="0" w:type="dxa"/>
      </w:tblCellMar>
    </w:tblPr>
  </w:style>
  <w:style w:type="character" w:customStyle="1" w:styleId="TOC10">
    <w:name w:val="TOC 1 字符"/>
    <w:link w:val="TOC1"/>
    <w:uiPriority w:val="39"/>
    <w:qFormat/>
    <w:rPr>
      <w:rFonts w:ascii="宋体" w:eastAsia="宋体" w:hAnsi="Calibri" w:cs="Times New Roman"/>
      <w:szCs w:val="21"/>
    </w:rPr>
  </w:style>
  <w:style w:type="character" w:customStyle="1" w:styleId="Char2">
    <w:name w:val="标准文件_三级无标题 Char"/>
    <w:link w:val="afffffffff1"/>
    <w:qFormat/>
    <w:rPr>
      <w:rFonts w:ascii="宋体" w:eastAsia="宋体"/>
    </w:rPr>
  </w:style>
  <w:style w:type="paragraph" w:customStyle="1" w:styleId="afffffffffffb">
    <w:name w:val="毕设正文"/>
    <w:basedOn w:val="afff5"/>
    <w:autoRedefine/>
    <w:qFormat/>
    <w:pPr>
      <w:ind w:firstLineChars="200" w:firstLine="48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extobjs>
    <extobj name="ECB019B1-382A-4266-B25C-5B523AA43C14-1">
      <extobjdata type="ECB019B1-382A-4266-B25C-5B523AA43C14" data="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"/>
    </extobj>
  </extobj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1100</Words>
  <Characters>6270</Characters>
  <Application>Microsoft Office Word</Application>
  <DocSecurity>0</DocSecurity>
  <Lines>52</Lines>
  <Paragraphs>14</Paragraphs>
  <ScaleCrop>false</ScaleCrop>
  <Company/>
  <LinksUpToDate>false</LinksUpToDate>
  <CharactersWithSpaces>7356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11 11</cp:lastModifiedBy>
  <cp:revision>2</cp:revision>
  <dcterms:created xsi:type="dcterms:W3CDTF">2024-08-17T04:23:00Z</dcterms:created>
  <dcterms:modified xsi:type="dcterms:W3CDTF">2024-08-27T07:28:00Z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08052B89E26049A2A4938E6FDF05530A_11</vt:lpwstr>
  </property>
</Properties>
</file>