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A5FE0">
      <w:pPr>
        <w:tabs>
          <w:tab w:val="left" w:pos="7371"/>
        </w:tabs>
        <w:ind w:right="640"/>
        <w:rPr>
          <w:rFonts w:hint="eastAsia" w:ascii="黑体" w:hAnsi="黑体" w:eastAsia="黑体"/>
          <w:b/>
          <w:color w:val="000000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/>
          <w:color w:val="000000"/>
          <w:sz w:val="32"/>
          <w:szCs w:val="32"/>
        </w:rPr>
        <w:t>附件：</w:t>
      </w:r>
    </w:p>
    <w:p w14:paraId="423CCED2">
      <w:pPr>
        <w:jc w:val="center"/>
        <w:rPr>
          <w:rFonts w:hint="eastAsia" w:ascii="方正小标宋简体" w:hAnsi="黑体" w:eastAsia="方正小标宋简体"/>
          <w:color w:val="000000"/>
          <w:sz w:val="40"/>
          <w:szCs w:val="40"/>
        </w:rPr>
      </w:pPr>
      <w:bookmarkStart w:id="0" w:name="_Hlk163376908"/>
      <w:r>
        <w:rPr>
          <w:rFonts w:hint="eastAsia" w:ascii="方正小标宋简体" w:hAnsi="黑体" w:eastAsia="方正小标宋简体"/>
          <w:color w:val="000000"/>
          <w:sz w:val="40"/>
          <w:szCs w:val="40"/>
        </w:rPr>
        <w:t>中国煤炭学会团体标准制修订项目申请书</w:t>
      </w:r>
    </w:p>
    <w:bookmarkEnd w:id="0"/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523"/>
        <w:gridCol w:w="3235"/>
      </w:tblGrid>
      <w:tr w14:paraId="40E695B7">
        <w:trPr>
          <w:trHeight w:val="454" w:hRule="atLeast"/>
        </w:trPr>
        <w:tc>
          <w:tcPr>
            <w:tcW w:w="5495" w:type="dxa"/>
            <w:gridSpan w:val="2"/>
            <w:vAlign w:val="center"/>
          </w:tcPr>
          <w:p w14:paraId="31D71BD7">
            <w:pPr>
              <w:spacing w:line="240" w:lineRule="exact"/>
              <w:rPr>
                <w:rFonts w:ascii="Times New Roman" w:hAnsi="Times New Roman" w:eastAsia="楷体" w:cs="宋体"/>
              </w:rPr>
            </w:pPr>
            <w:r>
              <w:rPr>
                <w:rFonts w:hint="eastAsia" w:ascii="Times New Roman" w:hAnsi="Times New Roman" w:eastAsia="华文楷体"/>
                <w:color w:val="000000"/>
                <w:sz w:val="24"/>
              </w:rPr>
              <w:t>申请单位：</w:t>
            </w:r>
          </w:p>
        </w:tc>
        <w:tc>
          <w:tcPr>
            <w:tcW w:w="3235" w:type="dxa"/>
            <w:vAlign w:val="center"/>
          </w:tcPr>
          <w:p w14:paraId="2453E0DF">
            <w:pPr>
              <w:spacing w:line="240" w:lineRule="exact"/>
              <w:rPr>
                <w:rFonts w:ascii="Times New Roman" w:hAnsi="Times New Roman" w:eastAsia="楷体" w:cs="宋体"/>
              </w:rPr>
            </w:pPr>
            <w:r>
              <w:rPr>
                <w:rFonts w:hint="eastAsia" w:ascii="Times New Roman" w:hAnsi="Times New Roman" w:eastAsia="华文楷体"/>
                <w:color w:val="000000"/>
                <w:sz w:val="24"/>
              </w:rPr>
              <w:t>联系人：</w:t>
            </w:r>
          </w:p>
        </w:tc>
      </w:tr>
      <w:tr w14:paraId="264AA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72" w:type="dxa"/>
            <w:vAlign w:val="center"/>
          </w:tcPr>
          <w:p w14:paraId="690A6AFD">
            <w:pPr>
              <w:spacing w:line="240" w:lineRule="exact"/>
              <w:rPr>
                <w:rFonts w:ascii="Times New Roman" w:hAnsi="Times New Roman" w:eastAsia="楷体" w:cs="宋体"/>
              </w:rPr>
            </w:pPr>
            <w:r>
              <w:rPr>
                <w:rFonts w:hint="eastAsia" w:ascii="Times New Roman" w:hAnsi="Times New Roman" w:eastAsia="华文楷体"/>
                <w:color w:val="000000"/>
                <w:sz w:val="24"/>
              </w:rPr>
              <w:t>联系电话：</w:t>
            </w:r>
          </w:p>
        </w:tc>
        <w:tc>
          <w:tcPr>
            <w:tcW w:w="2523" w:type="dxa"/>
            <w:vAlign w:val="center"/>
          </w:tcPr>
          <w:p w14:paraId="4FB76020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华文楷体"/>
                <w:color w:val="000000"/>
                <w:sz w:val="24"/>
              </w:rPr>
              <w:t xml:space="preserve">传 </w:t>
            </w:r>
            <w:r>
              <w:rPr>
                <w:rFonts w:ascii="Times New Roman" w:hAnsi="Times New Roman" w:eastAsia="华文楷体"/>
                <w:color w:val="000000"/>
                <w:sz w:val="24"/>
              </w:rPr>
              <w:t xml:space="preserve"> </w:t>
            </w:r>
            <w:r>
              <w:rPr>
                <w:rFonts w:hint="eastAsia" w:ascii="Times New Roman" w:hAnsi="Times New Roman" w:eastAsia="华文楷体"/>
                <w:color w:val="000000"/>
                <w:sz w:val="24"/>
              </w:rPr>
              <w:t>真：</w:t>
            </w:r>
          </w:p>
        </w:tc>
        <w:tc>
          <w:tcPr>
            <w:tcW w:w="3235" w:type="dxa"/>
            <w:vAlign w:val="center"/>
          </w:tcPr>
          <w:p w14:paraId="48EF7AE6">
            <w:pPr>
              <w:spacing w:line="240" w:lineRule="exact"/>
              <w:rPr>
                <w:rFonts w:ascii="Times New Roman" w:hAnsi="Times New Roman" w:eastAsia="楷体" w:cs="宋体"/>
              </w:rPr>
            </w:pPr>
            <w:r>
              <w:rPr>
                <w:rFonts w:hint="eastAsia" w:ascii="Times New Roman" w:hAnsi="Times New Roman" w:eastAsia="华文楷体"/>
                <w:color w:val="000000"/>
                <w:sz w:val="24"/>
              </w:rPr>
              <w:t xml:space="preserve">手 </w:t>
            </w:r>
            <w:r>
              <w:rPr>
                <w:rFonts w:ascii="Times New Roman" w:hAnsi="Times New Roman" w:eastAsia="华文楷体"/>
                <w:color w:val="000000"/>
                <w:sz w:val="24"/>
              </w:rPr>
              <w:t xml:space="preserve"> </w:t>
            </w:r>
            <w:r>
              <w:rPr>
                <w:rFonts w:hint="eastAsia" w:ascii="Times New Roman" w:hAnsi="Times New Roman" w:eastAsia="华文楷体"/>
                <w:color w:val="000000"/>
                <w:sz w:val="24"/>
              </w:rPr>
              <w:t>机：</w:t>
            </w:r>
          </w:p>
        </w:tc>
      </w:tr>
    </w:tbl>
    <w:p w14:paraId="196DDFBA">
      <w:pPr>
        <w:spacing w:line="40" w:lineRule="exact"/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738"/>
        <w:gridCol w:w="736"/>
        <w:gridCol w:w="568"/>
        <w:gridCol w:w="426"/>
        <w:gridCol w:w="963"/>
        <w:gridCol w:w="227"/>
        <w:gridCol w:w="959"/>
        <w:gridCol w:w="515"/>
        <w:gridCol w:w="2840"/>
      </w:tblGrid>
      <w:tr w14:paraId="37C4F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CA256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项目</w:t>
            </w:r>
          </w:p>
          <w:p w14:paraId="765C86D2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名称</w:t>
            </w:r>
          </w:p>
        </w:tc>
        <w:tc>
          <w:tcPr>
            <w:tcW w:w="3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D0E5D">
            <w:pPr>
              <w:rPr>
                <w:rFonts w:ascii="Times New Roman" w:hAnsi="Times New Roman" w:eastAsia="楷体" w:cs="宋体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CEB2A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主要起草单位</w:t>
            </w:r>
          </w:p>
        </w:tc>
        <w:tc>
          <w:tcPr>
            <w:tcW w:w="3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67AE2">
            <w:pPr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（不少于3个）</w:t>
            </w:r>
          </w:p>
        </w:tc>
      </w:tr>
      <w:tr w14:paraId="5E136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D8F4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制定或</w:t>
            </w:r>
          </w:p>
          <w:p w14:paraId="6191CF25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修订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4BBB9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276A8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被修订标准号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EEBB0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4A4EA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计划完成时间</w:t>
            </w:r>
          </w:p>
        </w:tc>
        <w:tc>
          <w:tcPr>
            <w:tcW w:w="3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78705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</w:p>
        </w:tc>
      </w:tr>
      <w:tr w14:paraId="47D7E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87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F7056">
            <w:pPr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项目任务的目的、意义或必要性：</w:t>
            </w:r>
          </w:p>
          <w:p w14:paraId="760563F0">
            <w:pPr>
              <w:ind w:firstLine="420" w:firstLineChars="200"/>
              <w:rPr>
                <w:rFonts w:ascii="Times New Roman" w:hAnsi="Times New Roman" w:eastAsia="楷体" w:cs="宋体"/>
              </w:rPr>
            </w:pPr>
          </w:p>
        </w:tc>
      </w:tr>
      <w:tr w14:paraId="261F2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87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C3CB4">
            <w:pPr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标准适用范围、主要技术内容和预期要达到的主要指标：</w:t>
            </w:r>
          </w:p>
          <w:p w14:paraId="33718C46">
            <w:pPr>
              <w:ind w:firstLine="420" w:firstLineChars="200"/>
              <w:rPr>
                <w:rFonts w:ascii="Times New Roman" w:hAnsi="Times New Roman" w:eastAsia="楷体" w:cs="宋体"/>
              </w:rPr>
            </w:pPr>
          </w:p>
        </w:tc>
      </w:tr>
      <w:tr w14:paraId="57133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87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77ADD">
            <w:pPr>
              <w:adjustRightInd w:val="0"/>
              <w:snapToGrid w:val="0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国内外标准、技术现状分析及趋势预测：</w:t>
            </w:r>
          </w:p>
          <w:p w14:paraId="5B012C74">
            <w:pPr>
              <w:ind w:firstLine="420" w:firstLineChars="200"/>
              <w:rPr>
                <w:rFonts w:ascii="Times New Roman" w:hAnsi="Times New Roman" w:eastAsia="楷体" w:cs="宋体"/>
              </w:rPr>
            </w:pPr>
          </w:p>
        </w:tc>
      </w:tr>
      <w:tr w14:paraId="04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5934D">
            <w:pPr>
              <w:adjustRightInd w:val="0"/>
              <w:snapToGrid w:val="0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采用的国际标准或国外先进标准编号、名称及采标程度</w:t>
            </w:r>
          </w:p>
        </w:tc>
        <w:tc>
          <w:tcPr>
            <w:tcW w:w="59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09DEF">
            <w:pPr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</w:p>
        </w:tc>
      </w:tr>
      <w:tr w14:paraId="4AABA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D95AF">
            <w:pPr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项目经费预算（万元）</w:t>
            </w:r>
          </w:p>
        </w:tc>
        <w:tc>
          <w:tcPr>
            <w:tcW w:w="59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0835">
            <w:pPr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</w:p>
        </w:tc>
      </w:tr>
      <w:tr w14:paraId="38CD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1EA9C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申请单位意见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23A0A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</w:p>
          <w:p w14:paraId="29196388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</w:p>
          <w:p w14:paraId="4E0C2056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（签字、盖公章）</w:t>
            </w:r>
          </w:p>
          <w:p w14:paraId="42416B78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</w:p>
          <w:p w14:paraId="62C4A778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年  月  日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98E5F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中国煤炭学会</w:t>
            </w:r>
          </w:p>
          <w:p w14:paraId="5FB79BF1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意见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646B1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</w:p>
          <w:p w14:paraId="1A32BB7C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</w:p>
          <w:p w14:paraId="274F4CF4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（签字、盖公章）</w:t>
            </w:r>
          </w:p>
          <w:p w14:paraId="2847FC5E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000000"/>
                <w:szCs w:val="21"/>
              </w:rPr>
            </w:pPr>
          </w:p>
          <w:p w14:paraId="6CA95FD0">
            <w:pPr>
              <w:adjustRightInd w:val="0"/>
              <w:snapToGrid w:val="0"/>
              <w:jc w:val="right"/>
              <w:rPr>
                <w:rFonts w:ascii="Times New Roman" w:hAnsi="Times New Roman" w:eastAsia="楷体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/>
                <w:color w:val="000000"/>
                <w:szCs w:val="21"/>
              </w:rPr>
              <w:t>年  月  日</w:t>
            </w:r>
          </w:p>
        </w:tc>
      </w:tr>
    </w:tbl>
    <w:p w14:paraId="42C828C7">
      <w:pPr>
        <w:rPr>
          <w:rFonts w:eastAsia="黑体"/>
        </w:rPr>
      </w:pPr>
      <w:r>
        <w:rPr>
          <w:rFonts w:hint="eastAsia" w:ascii="黑体" w:hAnsi="黑体" w:eastAsia="黑体"/>
          <w:b/>
          <w:color w:val="000000"/>
          <w:szCs w:val="21"/>
        </w:rPr>
        <w:t>注</w:t>
      </w:r>
      <w:r>
        <w:rPr>
          <w:rFonts w:hint="eastAsia" w:ascii="黑体" w:hAnsi="黑体" w:eastAsia="黑体"/>
          <w:color w:val="000000"/>
          <w:szCs w:val="21"/>
        </w:rPr>
        <w:t>：如本表空间不够，可另附页。</w:t>
      </w:r>
    </w:p>
    <w:sectPr>
      <w:footerReference r:id="rId3" w:type="default"/>
      <w:pgSz w:w="11906" w:h="16838"/>
      <w:pgMar w:top="1440" w:right="1644" w:bottom="1440" w:left="164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AEB7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4846C5">
                          <w:pPr>
                            <w:pStyle w:val="2"/>
                          </w:pPr>
                          <w:r>
                            <w:rPr>
                              <w:rFonts w:hint="eastAsia" w:ascii="新宋体" w:hAnsi="新宋体" w:eastAsia="新宋体" w:cs="新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新宋体" w:hAnsi="新宋体" w:eastAsia="新宋体" w:cs="新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新宋体" w:hAnsi="新宋体" w:eastAsia="新宋体" w:cs="新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新宋体" w:hAnsi="新宋体" w:eastAsia="新宋体" w:cs="新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新宋体" w:hAnsi="新宋体" w:eastAsia="新宋体" w:cs="新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新宋体" w:hAnsi="新宋体" w:eastAsia="新宋体" w:cs="新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新宋体" w:hAnsi="新宋体" w:eastAsia="新宋体" w:cs="新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4846C5">
                    <w:pPr>
                      <w:pStyle w:val="2"/>
                    </w:pPr>
                    <w:r>
                      <w:rPr>
                        <w:rFonts w:hint="eastAsia" w:ascii="新宋体" w:hAnsi="新宋体" w:eastAsia="新宋体" w:cs="新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新宋体" w:hAnsi="新宋体" w:eastAsia="新宋体" w:cs="新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新宋体" w:hAnsi="新宋体" w:eastAsia="新宋体" w:cs="新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新宋体" w:hAnsi="新宋体" w:eastAsia="新宋体" w:cs="新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新宋体" w:hAnsi="新宋体" w:eastAsia="新宋体" w:cs="新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新宋体" w:hAnsi="新宋体" w:eastAsia="新宋体" w:cs="新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新宋体" w:hAnsi="新宋体" w:eastAsia="新宋体" w:cs="新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0MmRiMmYxNzU2ZjlhODA0ZWRkMThlMzM5ODc3NjEifQ=="/>
  </w:docVars>
  <w:rsids>
    <w:rsidRoot w:val="6BC77497"/>
    <w:rsid w:val="000B339C"/>
    <w:rsid w:val="000B458F"/>
    <w:rsid w:val="00114B28"/>
    <w:rsid w:val="003F6023"/>
    <w:rsid w:val="004301BB"/>
    <w:rsid w:val="00454B8A"/>
    <w:rsid w:val="00471174"/>
    <w:rsid w:val="004A45BD"/>
    <w:rsid w:val="00545D92"/>
    <w:rsid w:val="005978C7"/>
    <w:rsid w:val="00603F07"/>
    <w:rsid w:val="006D5E9C"/>
    <w:rsid w:val="007217D3"/>
    <w:rsid w:val="0086447E"/>
    <w:rsid w:val="008D0FFD"/>
    <w:rsid w:val="00A72445"/>
    <w:rsid w:val="00A835C6"/>
    <w:rsid w:val="00A878FB"/>
    <w:rsid w:val="00B74869"/>
    <w:rsid w:val="00C00D2A"/>
    <w:rsid w:val="00C42BE4"/>
    <w:rsid w:val="00C658A0"/>
    <w:rsid w:val="00D63837"/>
    <w:rsid w:val="00D7737A"/>
    <w:rsid w:val="0D607A4D"/>
    <w:rsid w:val="1B797E11"/>
    <w:rsid w:val="46BC1245"/>
    <w:rsid w:val="6BC77497"/>
    <w:rsid w:val="704B4043"/>
    <w:rsid w:val="7D9D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662</Words>
  <Characters>739</Characters>
  <Lines>5</Lines>
  <Paragraphs>1</Paragraphs>
  <TotalTime>0</TotalTime>
  <ScaleCrop>false</ScaleCrop>
  <LinksUpToDate>false</LinksUpToDate>
  <CharactersWithSpaces>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2022-08-05T01:40:00Z</dcterms:created>
  <dc:creator>admin</dc:creator>
  <cp:lastModifiedBy>吖✨孔平</cp:lastModifiedBy>
  <cp:lastPrinted>2024-04-08T02:54:00Z</cp:lastPrinted>
  <dcterms:modified xsi:type="dcterms:W3CDTF">2026-08-06T03:22:42Z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FA4DB6466DD043CAA404C4D5E917A6E4</vt:lpwstr>
  </property>
  <property fmtid="{D5CDD505-2E9C-101B-9397-08002B2CF9AE}" pid="4" name="KSOTemplateDocerSaveRecord">
    <vt:lpwstr>eyJoZGlkIjoiMzZjM2Q1ZGNlNGU2ZDlmNmRkZTFjZTk4NjBiN2EwYzAiLCJ1c2VySWQiOiIzMDU1MzAyMzYifQ==</vt:lpwstr>
  </property>
</Properties>
</file>