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357C52">
      <w:pPr>
        <w:jc w:val="left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附件1</w:t>
      </w:r>
    </w:p>
    <w:p w14:paraId="6DFC41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方正小标宋简体" w:hAnsi="方正小标宋简体" w:eastAsia="方正小标宋简体" w:cs="黑体"/>
          <w:b w:val="0"/>
          <w:bCs w:val="0"/>
          <w:kern w:val="2"/>
          <w:sz w:val="40"/>
          <w:szCs w:val="40"/>
          <w:lang w:val="en-US" w:eastAsia="zh-CN" w:bidi="ar-SA"/>
        </w:rPr>
      </w:pPr>
      <w:r>
        <w:rPr>
          <w:rFonts w:hint="eastAsia" w:ascii="方正小标宋简体" w:hAnsi="方正小标宋简体" w:eastAsia="方正小标宋简体" w:cs="黑体"/>
          <w:b w:val="0"/>
          <w:bCs w:val="0"/>
          <w:kern w:val="2"/>
          <w:sz w:val="40"/>
          <w:szCs w:val="40"/>
          <w:lang w:val="en-US" w:eastAsia="zh-CN" w:bidi="ar-SA"/>
        </w:rPr>
        <w:t>第四届中国青少年体能论坛选题范围指南</w:t>
      </w:r>
    </w:p>
    <w:p w14:paraId="1F39FAFC">
      <w:pPr>
        <w:rPr>
          <w:rFonts w:hint="eastAsia" w:ascii="Times New Roman" w:hAnsi="Times New Roman" w:eastAsia="仿宋"/>
          <w:b/>
          <w:bCs/>
          <w:sz w:val="24"/>
          <w:szCs w:val="24"/>
        </w:rPr>
      </w:pPr>
    </w:p>
    <w:p w14:paraId="0C6B3D0A">
      <w:pPr>
        <w:rPr>
          <w:rFonts w:hint="eastAsia" w:ascii="Times New Roman" w:hAnsi="Times New Roman" w:eastAsia="仿宋"/>
          <w:b/>
          <w:bCs/>
          <w:sz w:val="28"/>
          <w:szCs w:val="28"/>
        </w:rPr>
      </w:pPr>
      <w:r>
        <w:rPr>
          <w:rFonts w:hint="eastAsia" w:ascii="Times New Roman" w:hAnsi="Times New Roman" w:eastAsia="仿宋"/>
          <w:b/>
          <w:bCs/>
          <w:sz w:val="28"/>
          <w:szCs w:val="28"/>
        </w:rPr>
        <w:t>板块一：</w:t>
      </w:r>
      <w:bookmarkStart w:id="0" w:name="_GoBack"/>
      <w:bookmarkEnd w:id="0"/>
      <w:r>
        <w:rPr>
          <w:rFonts w:hint="eastAsia" w:ascii="Times New Roman" w:hAnsi="Times New Roman" w:eastAsia="仿宋"/>
          <w:b/>
          <w:bCs/>
          <w:sz w:val="28"/>
          <w:szCs w:val="28"/>
        </w:rPr>
        <w:t>青少年体能训练的科学基础</w:t>
      </w:r>
    </w:p>
    <w:p w14:paraId="656A4795">
      <w:pPr>
        <w:rPr>
          <w:rFonts w:hint="eastAsia" w:ascii="Times New Roman" w:hAnsi="Times New Roman" w:eastAsia="仿宋"/>
          <w:b w:val="0"/>
          <w:bCs w:val="0"/>
          <w:sz w:val="28"/>
          <w:szCs w:val="28"/>
        </w:rPr>
      </w:pPr>
      <w:r>
        <w:rPr>
          <w:rFonts w:hint="eastAsia" w:ascii="Times New Roman" w:hAnsi="Times New Roman" w:eastAsia="仿宋"/>
          <w:b w:val="0"/>
          <w:bCs w:val="0"/>
          <w:sz w:val="28"/>
          <w:szCs w:val="28"/>
        </w:rPr>
        <w:t>1.青少年体能训练的生理学原理</w:t>
      </w:r>
    </w:p>
    <w:p w14:paraId="4C278A23">
      <w:pPr>
        <w:rPr>
          <w:rFonts w:hint="eastAsia" w:ascii="Times New Roman" w:hAnsi="Times New Roman" w:eastAsia="仿宋"/>
          <w:b w:val="0"/>
          <w:bCs w:val="0"/>
          <w:sz w:val="28"/>
          <w:szCs w:val="28"/>
        </w:rPr>
      </w:pPr>
      <w:r>
        <w:rPr>
          <w:rFonts w:hint="eastAsia" w:ascii="Times New Roman" w:hAnsi="Times New Roman" w:eastAsia="仿宋"/>
          <w:b w:val="0"/>
          <w:bCs w:val="0"/>
          <w:sz w:val="28"/>
          <w:szCs w:val="28"/>
        </w:rPr>
        <w:t>2.青少年体能训练的生物力学原理</w:t>
      </w:r>
    </w:p>
    <w:p w14:paraId="3137CF20">
      <w:pPr>
        <w:rPr>
          <w:rFonts w:hint="eastAsia" w:ascii="Times New Roman" w:hAnsi="Times New Roman" w:eastAsia="仿宋"/>
          <w:b w:val="0"/>
          <w:bCs w:val="0"/>
          <w:sz w:val="28"/>
          <w:szCs w:val="28"/>
        </w:rPr>
      </w:pPr>
      <w:r>
        <w:rPr>
          <w:rFonts w:hint="eastAsia" w:ascii="Times New Roman" w:hAnsi="Times New Roman" w:eastAsia="仿宋"/>
          <w:b w:val="0"/>
          <w:bCs w:val="0"/>
          <w:sz w:val="28"/>
          <w:szCs w:val="28"/>
        </w:rPr>
        <w:t>3.青少年体能训练的脑科学原理</w:t>
      </w:r>
    </w:p>
    <w:p w14:paraId="70B6BE4C">
      <w:pPr>
        <w:rPr>
          <w:rFonts w:hint="eastAsia" w:ascii="Times New Roman" w:hAnsi="Times New Roman" w:eastAsia="仿宋"/>
          <w:b w:val="0"/>
          <w:bCs w:val="0"/>
          <w:sz w:val="28"/>
          <w:szCs w:val="28"/>
        </w:rPr>
      </w:pPr>
      <w:r>
        <w:rPr>
          <w:rFonts w:hint="eastAsia" w:ascii="Times New Roman" w:hAnsi="Times New Roman" w:eastAsia="仿宋"/>
          <w:b w:val="0"/>
          <w:bCs w:val="0"/>
          <w:sz w:val="28"/>
          <w:szCs w:val="28"/>
        </w:rPr>
        <w:t>4.青少年体能训练促进生长发育的生物学机制</w:t>
      </w:r>
    </w:p>
    <w:p w14:paraId="5FECEDF3">
      <w:pPr>
        <w:rPr>
          <w:rFonts w:hint="eastAsia" w:ascii="Times New Roman" w:hAnsi="Times New Roman" w:eastAsia="仿宋"/>
          <w:b w:val="0"/>
          <w:bCs w:val="0"/>
          <w:sz w:val="28"/>
          <w:szCs w:val="28"/>
        </w:rPr>
      </w:pPr>
      <w:r>
        <w:rPr>
          <w:rFonts w:hint="eastAsia" w:ascii="Times New Roman" w:hAnsi="Times New Roman" w:eastAsia="仿宋"/>
          <w:b w:val="0"/>
          <w:bCs w:val="0"/>
          <w:sz w:val="28"/>
          <w:szCs w:val="28"/>
        </w:rPr>
        <w:t>5.不同体能训练方式对青少年的生理适应特征</w:t>
      </w:r>
    </w:p>
    <w:p w14:paraId="1DD5A513">
      <w:pPr>
        <w:rPr>
          <w:rFonts w:hint="eastAsia" w:ascii="Times New Roman" w:hAnsi="Times New Roman" w:eastAsia="仿宋"/>
          <w:b w:val="0"/>
          <w:bCs w:val="0"/>
          <w:sz w:val="28"/>
          <w:szCs w:val="28"/>
        </w:rPr>
      </w:pPr>
    </w:p>
    <w:p w14:paraId="5ED12622">
      <w:pPr>
        <w:rPr>
          <w:rFonts w:hint="eastAsia" w:ascii="Times New Roman" w:hAnsi="Times New Roman" w:eastAsia="仿宋"/>
          <w:b/>
          <w:bCs/>
          <w:sz w:val="28"/>
          <w:szCs w:val="28"/>
        </w:rPr>
      </w:pPr>
      <w:r>
        <w:rPr>
          <w:rFonts w:hint="eastAsia" w:ascii="Times New Roman" w:hAnsi="Times New Roman" w:eastAsia="仿宋"/>
          <w:b/>
          <w:bCs/>
          <w:sz w:val="28"/>
          <w:szCs w:val="28"/>
        </w:rPr>
        <w:t>板块二：青少年体能训练计划与实施的精准化</w:t>
      </w:r>
    </w:p>
    <w:p w14:paraId="7CEA6E79">
      <w:pPr>
        <w:rPr>
          <w:rFonts w:hint="eastAsia" w:ascii="Times New Roman" w:hAnsi="Times New Roman" w:eastAsia="仿宋"/>
          <w:b w:val="0"/>
          <w:bCs w:val="0"/>
          <w:sz w:val="28"/>
          <w:szCs w:val="28"/>
        </w:rPr>
      </w:pPr>
      <w:r>
        <w:rPr>
          <w:rFonts w:hint="eastAsia" w:ascii="Times New Roman" w:hAnsi="Times New Roman" w:eastAsia="仿宋"/>
          <w:b w:val="0"/>
          <w:bCs w:val="0"/>
          <w:sz w:val="28"/>
          <w:szCs w:val="28"/>
        </w:rPr>
        <w:t>1.青少年热身及拉伸运动的精准化方案设计与效能验证</w:t>
      </w:r>
    </w:p>
    <w:p w14:paraId="6D9E5650">
      <w:pPr>
        <w:rPr>
          <w:rFonts w:hint="eastAsia" w:ascii="Times New Roman" w:hAnsi="Times New Roman" w:eastAsia="仿宋"/>
          <w:b w:val="0"/>
          <w:bCs w:val="0"/>
          <w:sz w:val="28"/>
          <w:szCs w:val="28"/>
        </w:rPr>
      </w:pPr>
      <w:r>
        <w:rPr>
          <w:rFonts w:hint="eastAsia" w:ascii="Times New Roman" w:hAnsi="Times New Roman" w:eastAsia="仿宋"/>
          <w:b w:val="0"/>
          <w:bCs w:val="0"/>
          <w:sz w:val="28"/>
          <w:szCs w:val="28"/>
        </w:rPr>
        <w:t>2.青少年运动能力训练方案的精准化设计、实施和测评</w:t>
      </w:r>
    </w:p>
    <w:p w14:paraId="402BAD12">
      <w:pPr>
        <w:rPr>
          <w:rFonts w:hint="eastAsia" w:ascii="Times New Roman" w:hAnsi="Times New Roman" w:eastAsia="仿宋"/>
          <w:b w:val="0"/>
          <w:bCs w:val="0"/>
          <w:sz w:val="28"/>
          <w:szCs w:val="28"/>
        </w:rPr>
      </w:pPr>
      <w:r>
        <w:rPr>
          <w:rFonts w:hint="eastAsia" w:ascii="Times New Roman" w:hAnsi="Times New Roman" w:eastAsia="仿宋"/>
          <w:b w:val="0"/>
          <w:bCs w:val="0"/>
          <w:sz w:val="28"/>
          <w:szCs w:val="28"/>
        </w:rPr>
        <w:t>3.青少年抗阻训练中负荷—反应关系的个体化调控</w:t>
      </w:r>
    </w:p>
    <w:p w14:paraId="4482C4B0">
      <w:pPr>
        <w:rPr>
          <w:rFonts w:hint="eastAsia" w:ascii="Times New Roman" w:hAnsi="Times New Roman" w:eastAsia="仿宋"/>
          <w:b w:val="0"/>
          <w:bCs w:val="0"/>
          <w:sz w:val="28"/>
          <w:szCs w:val="28"/>
        </w:rPr>
      </w:pPr>
      <w:r>
        <w:rPr>
          <w:rFonts w:hint="eastAsia" w:ascii="Times New Roman" w:hAnsi="Times New Roman" w:eastAsia="仿宋"/>
          <w:b w:val="0"/>
          <w:bCs w:val="0"/>
          <w:sz w:val="28"/>
          <w:szCs w:val="28"/>
        </w:rPr>
        <w:t>4.青少年比赛期间体能训练的精准化负荷管理</w:t>
      </w:r>
    </w:p>
    <w:p w14:paraId="23798465">
      <w:pPr>
        <w:rPr>
          <w:rFonts w:hint="eastAsia" w:ascii="Times New Roman" w:hAnsi="Times New Roman" w:eastAsia="仿宋"/>
          <w:b w:val="0"/>
          <w:bCs w:val="0"/>
          <w:sz w:val="28"/>
          <w:szCs w:val="28"/>
        </w:rPr>
      </w:pPr>
      <w:r>
        <w:rPr>
          <w:rFonts w:hint="eastAsia" w:ascii="Times New Roman" w:hAnsi="Times New Roman" w:eastAsia="仿宋"/>
          <w:b w:val="0"/>
          <w:bCs w:val="0"/>
          <w:sz w:val="28"/>
          <w:szCs w:val="28"/>
        </w:rPr>
        <w:t>5.青少年体能训练计划实施的精准化监控与反馈</w:t>
      </w:r>
    </w:p>
    <w:p w14:paraId="7B96AD13">
      <w:pPr>
        <w:rPr>
          <w:rFonts w:hint="eastAsia" w:ascii="Times New Roman" w:hAnsi="Times New Roman" w:eastAsia="仿宋"/>
          <w:b w:val="0"/>
          <w:bCs w:val="0"/>
          <w:sz w:val="28"/>
          <w:szCs w:val="28"/>
        </w:rPr>
      </w:pPr>
    </w:p>
    <w:p w14:paraId="3556FCB3">
      <w:pPr>
        <w:rPr>
          <w:rFonts w:hint="eastAsia" w:ascii="Times New Roman" w:hAnsi="Times New Roman" w:eastAsia="仿宋"/>
          <w:b/>
          <w:bCs/>
          <w:sz w:val="28"/>
          <w:szCs w:val="28"/>
        </w:rPr>
      </w:pPr>
      <w:r>
        <w:rPr>
          <w:rFonts w:hint="eastAsia" w:ascii="Times New Roman" w:hAnsi="Times New Roman" w:eastAsia="仿宋"/>
          <w:b/>
          <w:bCs/>
          <w:sz w:val="28"/>
          <w:szCs w:val="28"/>
        </w:rPr>
        <w:t>板块三：数智赋能青少年体能训练的效能与转化</w:t>
      </w:r>
    </w:p>
    <w:p w14:paraId="7F3B08FA">
      <w:pPr>
        <w:rPr>
          <w:rFonts w:hint="eastAsia" w:ascii="Times New Roman" w:hAnsi="Times New Roman" w:eastAsia="仿宋"/>
          <w:b w:val="0"/>
          <w:bCs w:val="0"/>
          <w:sz w:val="28"/>
          <w:szCs w:val="28"/>
        </w:rPr>
      </w:pPr>
      <w:r>
        <w:rPr>
          <w:rFonts w:hint="eastAsia" w:ascii="Times New Roman" w:hAnsi="Times New Roman" w:eastAsia="仿宋"/>
          <w:b w:val="0"/>
          <w:bCs w:val="0"/>
          <w:sz w:val="28"/>
          <w:szCs w:val="28"/>
        </w:rPr>
        <w:t>1.可穿戴设备在青少年体能训练中的测量效度与训练效能</w:t>
      </w:r>
    </w:p>
    <w:p w14:paraId="4D5CF72C">
      <w:pPr>
        <w:rPr>
          <w:rFonts w:hint="eastAsia" w:ascii="Times New Roman" w:hAnsi="Times New Roman" w:eastAsia="仿宋"/>
          <w:b w:val="0"/>
          <w:bCs w:val="0"/>
          <w:sz w:val="28"/>
          <w:szCs w:val="28"/>
        </w:rPr>
      </w:pPr>
      <w:r>
        <w:rPr>
          <w:rFonts w:hint="eastAsia" w:ascii="Times New Roman" w:hAnsi="Times New Roman" w:eastAsia="仿宋"/>
          <w:b w:val="0"/>
          <w:bCs w:val="0"/>
          <w:sz w:val="28"/>
          <w:szCs w:val="28"/>
        </w:rPr>
        <w:t>2.大数据与人工智能驱动的个性化训练方案生成与验证</w:t>
      </w:r>
    </w:p>
    <w:p w14:paraId="5E35FFA1">
      <w:pPr>
        <w:rPr>
          <w:rFonts w:hint="eastAsia" w:ascii="Times New Roman" w:hAnsi="Times New Roman" w:eastAsia="仿宋"/>
          <w:b w:val="0"/>
          <w:bCs w:val="0"/>
          <w:sz w:val="28"/>
          <w:szCs w:val="28"/>
        </w:rPr>
      </w:pPr>
      <w:r>
        <w:rPr>
          <w:rFonts w:hint="eastAsia" w:ascii="Times New Roman" w:hAnsi="Times New Roman" w:eastAsia="仿宋"/>
          <w:b w:val="0"/>
          <w:bCs w:val="0"/>
          <w:sz w:val="28"/>
          <w:szCs w:val="28"/>
        </w:rPr>
        <w:t>3.青少年体能训练负荷的智能监控与精准评估模型</w:t>
      </w:r>
    </w:p>
    <w:p w14:paraId="018321F4">
      <w:pPr>
        <w:rPr>
          <w:rFonts w:hint="eastAsia" w:ascii="Times New Roman" w:hAnsi="Times New Roman" w:eastAsia="仿宋"/>
          <w:b w:val="0"/>
          <w:bCs w:val="0"/>
          <w:sz w:val="28"/>
          <w:szCs w:val="28"/>
        </w:rPr>
      </w:pPr>
      <w:r>
        <w:rPr>
          <w:rFonts w:hint="eastAsia" w:ascii="Times New Roman" w:hAnsi="Times New Roman" w:eastAsia="仿宋"/>
          <w:b w:val="0"/>
          <w:bCs w:val="0"/>
          <w:sz w:val="28"/>
          <w:szCs w:val="28"/>
        </w:rPr>
        <w:t>4.青少年运动损伤风险的智能识别与预警</w:t>
      </w:r>
    </w:p>
    <w:p w14:paraId="629EF420">
      <w:pPr>
        <w:rPr>
          <w:rFonts w:hint="eastAsia" w:ascii="Times New Roman" w:hAnsi="Times New Roman" w:eastAsia="仿宋"/>
          <w:b w:val="0"/>
          <w:bCs w:val="0"/>
          <w:sz w:val="28"/>
          <w:szCs w:val="28"/>
        </w:rPr>
      </w:pPr>
      <w:r>
        <w:rPr>
          <w:rFonts w:hint="eastAsia" w:ascii="Times New Roman" w:hAnsi="Times New Roman" w:eastAsia="仿宋"/>
          <w:b w:val="0"/>
          <w:bCs w:val="0"/>
          <w:sz w:val="28"/>
          <w:szCs w:val="28"/>
        </w:rPr>
        <w:t>5.青少年体能训练科技产品的独立效能验证与转化路径</w:t>
      </w:r>
    </w:p>
    <w:p w14:paraId="7EF86360">
      <w:pPr>
        <w:rPr>
          <w:rFonts w:hint="eastAsia" w:ascii="Times New Roman" w:hAnsi="Times New Roman" w:eastAsia="仿宋"/>
          <w:b w:val="0"/>
          <w:bCs w:val="0"/>
          <w:sz w:val="28"/>
          <w:szCs w:val="28"/>
        </w:rPr>
      </w:pPr>
      <w:r>
        <w:rPr>
          <w:rFonts w:hint="eastAsia" w:ascii="Times New Roman" w:hAnsi="Times New Roman" w:eastAsia="仿宋"/>
          <w:b w:val="0"/>
          <w:bCs w:val="0"/>
          <w:sz w:val="28"/>
          <w:szCs w:val="28"/>
        </w:rPr>
        <w:t>6.数智化训练系统对青少年体能训练长期效果的纵向追踪证据</w:t>
      </w:r>
    </w:p>
    <w:p w14:paraId="378FA0C6">
      <w:pPr>
        <w:rPr>
          <w:rFonts w:hint="eastAsia" w:ascii="Times New Roman" w:hAnsi="Times New Roman" w:eastAsia="仿宋"/>
          <w:b w:val="0"/>
          <w:bCs w:val="0"/>
          <w:sz w:val="28"/>
          <w:szCs w:val="28"/>
        </w:rPr>
      </w:pPr>
    </w:p>
    <w:p w14:paraId="6E0866C7">
      <w:pPr>
        <w:rPr>
          <w:rFonts w:hint="eastAsia" w:ascii="Times New Roman" w:hAnsi="Times New Roman" w:eastAsia="仿宋"/>
          <w:b/>
          <w:bCs/>
          <w:sz w:val="28"/>
          <w:szCs w:val="28"/>
        </w:rPr>
      </w:pPr>
      <w:r>
        <w:rPr>
          <w:rFonts w:hint="eastAsia" w:ascii="Times New Roman" w:hAnsi="Times New Roman" w:eastAsia="仿宋"/>
          <w:b/>
          <w:bCs/>
          <w:sz w:val="28"/>
          <w:szCs w:val="28"/>
        </w:rPr>
        <w:t>板块四：青少年体能训练与学校体育</w:t>
      </w:r>
    </w:p>
    <w:p w14:paraId="3A46B476">
      <w:pPr>
        <w:rPr>
          <w:rFonts w:hint="eastAsia" w:ascii="Times New Roman" w:hAnsi="Times New Roman" w:eastAsia="仿宋"/>
          <w:b w:val="0"/>
          <w:bCs w:val="0"/>
          <w:sz w:val="28"/>
          <w:szCs w:val="28"/>
        </w:rPr>
      </w:pPr>
      <w:r>
        <w:rPr>
          <w:rFonts w:hint="eastAsia" w:ascii="Times New Roman" w:hAnsi="Times New Roman" w:eastAsia="仿宋"/>
          <w:b w:val="0"/>
          <w:bCs w:val="0"/>
          <w:sz w:val="28"/>
          <w:szCs w:val="28"/>
        </w:rPr>
        <w:t>1.青少年体能训练与体质健康</w:t>
      </w:r>
    </w:p>
    <w:p w14:paraId="7772DF64">
      <w:pPr>
        <w:rPr>
          <w:rFonts w:hint="eastAsia" w:ascii="Times New Roman" w:hAnsi="Times New Roman" w:eastAsia="仿宋"/>
          <w:b w:val="0"/>
          <w:bCs w:val="0"/>
          <w:sz w:val="28"/>
          <w:szCs w:val="28"/>
        </w:rPr>
      </w:pPr>
      <w:r>
        <w:rPr>
          <w:rFonts w:hint="eastAsia" w:ascii="Times New Roman" w:hAnsi="Times New Roman" w:eastAsia="仿宋"/>
          <w:b w:val="0"/>
          <w:bCs w:val="0"/>
          <w:sz w:val="28"/>
          <w:szCs w:val="28"/>
        </w:rPr>
        <w:t>2.青少年体能训练与心理健康</w:t>
      </w:r>
    </w:p>
    <w:p w14:paraId="5F95B550">
      <w:pPr>
        <w:rPr>
          <w:rFonts w:hint="eastAsia" w:ascii="Times New Roman" w:hAnsi="Times New Roman" w:eastAsia="仿宋"/>
          <w:b w:val="0"/>
          <w:bCs w:val="0"/>
          <w:sz w:val="28"/>
          <w:szCs w:val="28"/>
        </w:rPr>
      </w:pPr>
      <w:r>
        <w:rPr>
          <w:rFonts w:hint="eastAsia" w:ascii="Times New Roman" w:hAnsi="Times New Roman" w:eastAsia="仿宋"/>
          <w:b w:val="0"/>
          <w:bCs w:val="0"/>
          <w:sz w:val="28"/>
          <w:szCs w:val="28"/>
        </w:rPr>
        <w:t>3.青少年体能训练与学业表现</w:t>
      </w:r>
    </w:p>
    <w:p w14:paraId="30A12715">
      <w:pPr>
        <w:rPr>
          <w:rFonts w:hint="eastAsia" w:ascii="Times New Roman" w:hAnsi="Times New Roman" w:eastAsia="仿宋"/>
          <w:b w:val="0"/>
          <w:bCs w:val="0"/>
          <w:sz w:val="28"/>
          <w:szCs w:val="28"/>
        </w:rPr>
      </w:pPr>
      <w:r>
        <w:rPr>
          <w:rFonts w:hint="eastAsia" w:ascii="Times New Roman" w:hAnsi="Times New Roman" w:eastAsia="仿宋"/>
          <w:b w:val="0"/>
          <w:bCs w:val="0"/>
          <w:sz w:val="28"/>
          <w:szCs w:val="28"/>
        </w:rPr>
        <w:t>4.青少年体能训练与社会适应</w:t>
      </w:r>
    </w:p>
    <w:p w14:paraId="31E936D2">
      <w:pPr>
        <w:rPr>
          <w:rFonts w:hint="eastAsia" w:ascii="Times New Roman" w:hAnsi="Times New Roman" w:eastAsia="仿宋"/>
          <w:b w:val="0"/>
          <w:bCs w:val="0"/>
          <w:sz w:val="28"/>
          <w:szCs w:val="28"/>
        </w:rPr>
      </w:pPr>
      <w:r>
        <w:rPr>
          <w:rFonts w:hint="eastAsia" w:ascii="Times New Roman" w:hAnsi="Times New Roman" w:eastAsia="仿宋"/>
          <w:b w:val="0"/>
          <w:bCs w:val="0"/>
          <w:sz w:val="28"/>
          <w:szCs w:val="28"/>
        </w:rPr>
        <w:t>5.青少年体能训练与特殊儿童健康</w:t>
      </w:r>
    </w:p>
    <w:p w14:paraId="0DEBD9BC">
      <w:pPr>
        <w:rPr>
          <w:rFonts w:hint="eastAsia" w:ascii="Times New Roman" w:hAnsi="Times New Roman" w:eastAsia="仿宋"/>
          <w:b w:val="0"/>
          <w:bCs w:val="0"/>
          <w:sz w:val="28"/>
          <w:szCs w:val="28"/>
        </w:rPr>
      </w:pPr>
      <w:r>
        <w:rPr>
          <w:rFonts w:hint="eastAsia" w:ascii="Times New Roman" w:hAnsi="Times New Roman" w:eastAsia="仿宋"/>
          <w:b w:val="0"/>
          <w:bCs w:val="0"/>
          <w:sz w:val="28"/>
          <w:szCs w:val="28"/>
        </w:rPr>
        <w:t>6.青少年体能训练与校园体育课程的融合实施</w:t>
      </w:r>
    </w:p>
    <w:p w14:paraId="0BF4B11A">
      <w:pPr>
        <w:rPr>
          <w:rFonts w:hint="eastAsia" w:ascii="Times New Roman" w:hAnsi="Times New Roman" w:eastAsia="仿宋"/>
          <w:b w:val="0"/>
          <w:bCs w:val="0"/>
          <w:sz w:val="28"/>
          <w:szCs w:val="28"/>
        </w:rPr>
      </w:pPr>
    </w:p>
    <w:p w14:paraId="7C9BC03D">
      <w:pPr>
        <w:rPr>
          <w:rFonts w:hint="eastAsia" w:ascii="Times New Roman" w:hAnsi="Times New Roman" w:eastAsia="仿宋"/>
          <w:b/>
          <w:bCs/>
          <w:sz w:val="24"/>
          <w:szCs w:val="24"/>
        </w:rPr>
      </w:pPr>
      <w:r>
        <w:rPr>
          <w:rFonts w:hint="eastAsia" w:ascii="Times New Roman" w:hAnsi="Times New Roman" w:eastAsia="仿宋"/>
          <w:b/>
          <w:bCs/>
          <w:sz w:val="28"/>
          <w:szCs w:val="28"/>
        </w:rPr>
        <w:t>板块五：体教融合背景下青少年体能训练</w:t>
      </w:r>
    </w:p>
    <w:p w14:paraId="0CD5C87C">
      <w:pPr>
        <w:rPr>
          <w:rFonts w:hint="eastAsia" w:ascii="Times New Roman" w:hAnsi="Times New Roman" w:eastAsia="仿宋"/>
          <w:b w:val="0"/>
          <w:bCs w:val="0"/>
          <w:sz w:val="28"/>
          <w:szCs w:val="28"/>
        </w:rPr>
      </w:pPr>
      <w:r>
        <w:rPr>
          <w:rFonts w:hint="eastAsia" w:ascii="Times New Roman" w:hAnsi="Times New Roman" w:eastAsia="仿宋"/>
          <w:b w:val="0"/>
          <w:bCs w:val="0"/>
          <w:sz w:val="28"/>
          <w:szCs w:val="28"/>
        </w:rPr>
        <w:t>1.体教融合背景下学校体能课程的建设</w:t>
      </w:r>
    </w:p>
    <w:p w14:paraId="2AEC61E0">
      <w:pPr>
        <w:rPr>
          <w:rFonts w:hint="eastAsia" w:ascii="Times New Roman" w:hAnsi="Times New Roman" w:eastAsia="仿宋"/>
          <w:b w:val="0"/>
          <w:bCs w:val="0"/>
          <w:sz w:val="28"/>
          <w:szCs w:val="28"/>
        </w:rPr>
      </w:pPr>
      <w:r>
        <w:rPr>
          <w:rFonts w:hint="eastAsia" w:ascii="Times New Roman" w:hAnsi="Times New Roman" w:eastAsia="仿宋"/>
          <w:b w:val="0"/>
          <w:bCs w:val="0"/>
          <w:sz w:val="28"/>
          <w:szCs w:val="28"/>
        </w:rPr>
        <w:t>2.体教融合背景下学校体能师资的培养</w:t>
      </w:r>
    </w:p>
    <w:p w14:paraId="292CC7B1">
      <w:pPr>
        <w:rPr>
          <w:rFonts w:hint="eastAsia" w:ascii="Times New Roman" w:hAnsi="Times New Roman" w:eastAsia="仿宋"/>
          <w:b w:val="0"/>
          <w:bCs w:val="0"/>
          <w:sz w:val="28"/>
          <w:szCs w:val="28"/>
        </w:rPr>
      </w:pPr>
      <w:r>
        <w:rPr>
          <w:rFonts w:hint="eastAsia" w:ascii="Times New Roman" w:hAnsi="Times New Roman" w:eastAsia="仿宋"/>
          <w:b w:val="0"/>
          <w:bCs w:val="0"/>
          <w:sz w:val="28"/>
          <w:szCs w:val="28"/>
        </w:rPr>
        <w:t>3.体教融合背景下学校体能训练教材建设</w:t>
      </w:r>
    </w:p>
    <w:p w14:paraId="38D9BDD2">
      <w:pPr>
        <w:rPr>
          <w:rFonts w:hint="eastAsia" w:ascii="Times New Roman" w:hAnsi="Times New Roman" w:eastAsia="仿宋"/>
          <w:b w:val="0"/>
          <w:bCs w:val="0"/>
          <w:sz w:val="28"/>
          <w:szCs w:val="28"/>
        </w:rPr>
      </w:pPr>
      <w:r>
        <w:rPr>
          <w:rFonts w:hint="eastAsia" w:ascii="Times New Roman" w:hAnsi="Times New Roman" w:eastAsia="仿宋"/>
          <w:b w:val="0"/>
          <w:bCs w:val="0"/>
          <w:sz w:val="28"/>
          <w:szCs w:val="28"/>
        </w:rPr>
        <w:t>4.“双减”政策下校外俱乐部青少年体能课程研发</w:t>
      </w:r>
    </w:p>
    <w:p w14:paraId="77FF2451">
      <w:pPr>
        <w:rPr>
          <w:rFonts w:hint="eastAsia" w:ascii="Times New Roman" w:hAnsi="Times New Roman" w:eastAsia="仿宋"/>
          <w:b w:val="0"/>
          <w:bCs w:val="0"/>
          <w:sz w:val="28"/>
          <w:szCs w:val="28"/>
        </w:rPr>
      </w:pPr>
      <w:r>
        <w:rPr>
          <w:rFonts w:hint="eastAsia" w:ascii="Times New Roman" w:hAnsi="Times New Roman" w:eastAsia="仿宋"/>
          <w:b w:val="0"/>
          <w:bCs w:val="0"/>
          <w:sz w:val="28"/>
          <w:szCs w:val="28"/>
        </w:rPr>
        <w:t>5.“双减”政策下校外俱乐部青少年体能教练的培训</w:t>
      </w:r>
    </w:p>
    <w:p w14:paraId="759F36BA">
      <w:pPr>
        <w:rPr>
          <w:rFonts w:hint="eastAsia" w:ascii="Times New Roman" w:hAnsi="Times New Roman" w:eastAsia="仿宋"/>
          <w:b w:val="0"/>
          <w:bCs w:val="0"/>
          <w:sz w:val="28"/>
          <w:szCs w:val="28"/>
        </w:rPr>
      </w:pPr>
      <w:r>
        <w:rPr>
          <w:rFonts w:hint="eastAsia" w:ascii="Times New Roman" w:hAnsi="Times New Roman" w:eastAsia="仿宋"/>
          <w:b w:val="0"/>
          <w:bCs w:val="0"/>
          <w:sz w:val="28"/>
          <w:szCs w:val="28"/>
        </w:rPr>
        <w:t>6.“双减”政策下校外俱乐部青少年体能培训的质量保障与监管机制</w:t>
      </w:r>
    </w:p>
    <w:p w14:paraId="5ADC01E9">
      <w:pPr>
        <w:rPr>
          <w:rFonts w:hint="eastAsia" w:ascii="Times New Roman" w:hAnsi="Times New Roman" w:eastAsia="仿宋"/>
          <w:b w:val="0"/>
          <w:bCs w:val="0"/>
          <w:sz w:val="28"/>
          <w:szCs w:val="28"/>
        </w:rPr>
      </w:pPr>
    </w:p>
    <w:p w14:paraId="775942E6">
      <w:pPr>
        <w:rPr>
          <w:rFonts w:hint="eastAsia" w:ascii="Times New Roman" w:hAnsi="Times New Roman" w:eastAsia="仿宋"/>
          <w:b/>
          <w:bCs/>
          <w:sz w:val="28"/>
          <w:szCs w:val="28"/>
        </w:rPr>
      </w:pPr>
      <w:r>
        <w:rPr>
          <w:rFonts w:hint="eastAsia" w:ascii="Times New Roman" w:hAnsi="Times New Roman" w:eastAsia="仿宋"/>
          <w:b/>
          <w:bCs/>
          <w:sz w:val="28"/>
          <w:szCs w:val="28"/>
        </w:rPr>
        <w:t>板块六：青少年专项体能训练</w:t>
      </w:r>
    </w:p>
    <w:p w14:paraId="63280227">
      <w:pPr>
        <w:rPr>
          <w:rFonts w:hint="eastAsia" w:ascii="Times New Roman" w:hAnsi="Times New Roman" w:eastAsia="仿宋"/>
          <w:b w:val="0"/>
          <w:bCs w:val="0"/>
          <w:sz w:val="28"/>
          <w:szCs w:val="28"/>
        </w:rPr>
      </w:pPr>
      <w:r>
        <w:rPr>
          <w:rFonts w:hint="eastAsia" w:ascii="Times New Roman" w:hAnsi="Times New Roman" w:eastAsia="仿宋"/>
          <w:b w:val="0"/>
          <w:bCs w:val="0"/>
          <w:sz w:val="28"/>
          <w:szCs w:val="28"/>
        </w:rPr>
        <w:t>1.青少年专项体能训练特征与原则</w:t>
      </w:r>
    </w:p>
    <w:p w14:paraId="46961A7F">
      <w:pPr>
        <w:rPr>
          <w:rFonts w:hint="eastAsia" w:ascii="Times New Roman" w:hAnsi="Times New Roman" w:eastAsia="仿宋"/>
          <w:b w:val="0"/>
          <w:bCs w:val="0"/>
          <w:sz w:val="28"/>
          <w:szCs w:val="28"/>
        </w:rPr>
      </w:pPr>
      <w:r>
        <w:rPr>
          <w:rFonts w:hint="eastAsia" w:ascii="Times New Roman" w:hAnsi="Times New Roman" w:eastAsia="仿宋"/>
          <w:b w:val="0"/>
          <w:bCs w:val="0"/>
          <w:sz w:val="28"/>
          <w:szCs w:val="28"/>
        </w:rPr>
        <w:t>2.青少年专项体能训练方案设计</w:t>
      </w:r>
    </w:p>
    <w:p w14:paraId="6AC471CA">
      <w:pPr>
        <w:rPr>
          <w:rFonts w:hint="eastAsia" w:ascii="Times New Roman" w:hAnsi="Times New Roman" w:eastAsia="仿宋"/>
          <w:b w:val="0"/>
          <w:bCs w:val="0"/>
          <w:sz w:val="28"/>
          <w:szCs w:val="28"/>
        </w:rPr>
      </w:pPr>
      <w:r>
        <w:rPr>
          <w:rFonts w:hint="eastAsia" w:ascii="Times New Roman" w:hAnsi="Times New Roman" w:eastAsia="仿宋"/>
          <w:b w:val="0"/>
          <w:bCs w:val="0"/>
          <w:sz w:val="28"/>
          <w:szCs w:val="28"/>
        </w:rPr>
        <w:t>3.青少年专项体能训练个性化测评</w:t>
      </w:r>
    </w:p>
    <w:p w14:paraId="7AB07364">
      <w:pPr>
        <w:rPr>
          <w:rFonts w:hint="eastAsia" w:ascii="Times New Roman" w:hAnsi="Times New Roman" w:eastAsia="仿宋"/>
          <w:b w:val="0"/>
          <w:bCs w:val="0"/>
          <w:sz w:val="28"/>
          <w:szCs w:val="28"/>
        </w:rPr>
      </w:pPr>
      <w:r>
        <w:rPr>
          <w:rFonts w:hint="eastAsia" w:ascii="Times New Roman" w:hAnsi="Times New Roman" w:eastAsia="仿宋"/>
          <w:b w:val="0"/>
          <w:bCs w:val="0"/>
          <w:sz w:val="28"/>
          <w:szCs w:val="28"/>
        </w:rPr>
        <w:t>4.青少年专项体能训练科学性与个性化实施路径</w:t>
      </w:r>
    </w:p>
    <w:p w14:paraId="257EF414">
      <w:pPr>
        <w:rPr>
          <w:rFonts w:hint="eastAsia" w:ascii="Times New Roman" w:hAnsi="Times New Roman" w:eastAsia="仿宋"/>
          <w:b w:val="0"/>
          <w:bCs w:val="0"/>
          <w:sz w:val="28"/>
          <w:szCs w:val="28"/>
        </w:rPr>
      </w:pPr>
      <w:r>
        <w:rPr>
          <w:rFonts w:hint="eastAsia" w:ascii="Times New Roman" w:hAnsi="Times New Roman" w:eastAsia="仿宋"/>
          <w:b w:val="0"/>
          <w:bCs w:val="0"/>
          <w:sz w:val="28"/>
          <w:szCs w:val="28"/>
        </w:rPr>
        <w:t>5.青少年优秀运动员专项体能训练案例研究</w:t>
      </w:r>
    </w:p>
    <w:p w14:paraId="542BA465">
      <w:pPr>
        <w:rPr>
          <w:rFonts w:hint="eastAsia" w:ascii="Times New Roman" w:hAnsi="Times New Roman" w:eastAsia="仿宋"/>
          <w:b w:val="0"/>
          <w:bCs w:val="0"/>
          <w:sz w:val="28"/>
          <w:szCs w:val="28"/>
        </w:rPr>
      </w:pPr>
    </w:p>
    <w:p w14:paraId="1405B944">
      <w:pPr>
        <w:rPr>
          <w:rFonts w:hint="eastAsia" w:ascii="Times New Roman" w:hAnsi="Times New Roman" w:eastAsia="仿宋"/>
          <w:b/>
          <w:bCs/>
          <w:sz w:val="28"/>
          <w:szCs w:val="28"/>
        </w:rPr>
      </w:pPr>
      <w:r>
        <w:rPr>
          <w:rFonts w:hint="eastAsia" w:ascii="Times New Roman" w:hAnsi="Times New Roman" w:eastAsia="仿宋"/>
          <w:b/>
          <w:bCs/>
          <w:sz w:val="28"/>
          <w:szCs w:val="28"/>
        </w:rPr>
        <w:t>板块七：青少年运动损伤预防与健康促进</w:t>
      </w:r>
    </w:p>
    <w:p w14:paraId="18C42163">
      <w:pPr>
        <w:rPr>
          <w:rFonts w:hint="eastAsia" w:ascii="Times New Roman" w:hAnsi="Times New Roman" w:eastAsia="仿宋"/>
          <w:b w:val="0"/>
          <w:bCs w:val="0"/>
          <w:sz w:val="28"/>
          <w:szCs w:val="28"/>
        </w:rPr>
      </w:pPr>
      <w:r>
        <w:rPr>
          <w:rFonts w:hint="eastAsia" w:ascii="Times New Roman" w:hAnsi="Times New Roman" w:eastAsia="仿宋"/>
          <w:b w:val="0"/>
          <w:bCs w:val="0"/>
          <w:sz w:val="28"/>
          <w:szCs w:val="28"/>
        </w:rPr>
        <w:t>1.青少年运动损伤的主要成因与类型研究</w:t>
      </w:r>
    </w:p>
    <w:p w14:paraId="4CA93D63">
      <w:pPr>
        <w:rPr>
          <w:rFonts w:hint="eastAsia" w:ascii="Times New Roman" w:hAnsi="Times New Roman" w:eastAsia="仿宋"/>
          <w:b w:val="0"/>
          <w:bCs w:val="0"/>
          <w:sz w:val="28"/>
          <w:szCs w:val="28"/>
        </w:rPr>
      </w:pPr>
      <w:r>
        <w:rPr>
          <w:rFonts w:hint="eastAsia" w:ascii="Times New Roman" w:hAnsi="Times New Roman" w:eastAsia="仿宋"/>
          <w:b w:val="0"/>
          <w:bCs w:val="0"/>
          <w:sz w:val="28"/>
          <w:szCs w:val="28"/>
        </w:rPr>
        <w:t>2.青少年体能训练中预防运动损伤的策略</w:t>
      </w:r>
    </w:p>
    <w:p w14:paraId="1698E7E4">
      <w:pPr>
        <w:rPr>
          <w:rFonts w:hint="eastAsia" w:ascii="Times New Roman" w:hAnsi="Times New Roman" w:eastAsia="仿宋"/>
          <w:b w:val="0"/>
          <w:bCs w:val="0"/>
          <w:sz w:val="28"/>
          <w:szCs w:val="28"/>
        </w:rPr>
      </w:pPr>
      <w:r>
        <w:rPr>
          <w:rFonts w:hint="eastAsia" w:ascii="Times New Roman" w:hAnsi="Times New Roman" w:eastAsia="仿宋"/>
          <w:b w:val="0"/>
          <w:bCs w:val="0"/>
          <w:sz w:val="28"/>
          <w:szCs w:val="28"/>
        </w:rPr>
        <w:t>3.青少年体能训练与久坐行为干预</w:t>
      </w:r>
    </w:p>
    <w:p w14:paraId="02AE4179">
      <w:pPr>
        <w:rPr>
          <w:rFonts w:hint="eastAsia" w:ascii="Times New Roman" w:hAnsi="Times New Roman" w:eastAsia="仿宋"/>
          <w:b w:val="0"/>
          <w:bCs w:val="0"/>
          <w:sz w:val="28"/>
          <w:szCs w:val="28"/>
        </w:rPr>
      </w:pPr>
      <w:r>
        <w:rPr>
          <w:rFonts w:hint="eastAsia" w:ascii="Times New Roman" w:hAnsi="Times New Roman" w:eastAsia="仿宋"/>
          <w:b w:val="0"/>
          <w:bCs w:val="0"/>
          <w:sz w:val="28"/>
          <w:szCs w:val="28"/>
        </w:rPr>
        <w:t>4.青少年体能训练与屏幕时间干预</w:t>
      </w:r>
    </w:p>
    <w:p w14:paraId="64E81D53">
      <w:pPr>
        <w:rPr>
          <w:rFonts w:hint="eastAsia" w:ascii="Times New Roman" w:hAnsi="Times New Roman" w:eastAsia="仿宋"/>
          <w:b w:val="0"/>
          <w:bCs w:val="0"/>
          <w:sz w:val="28"/>
          <w:szCs w:val="28"/>
        </w:rPr>
      </w:pPr>
      <w:r>
        <w:rPr>
          <w:rFonts w:hint="eastAsia" w:ascii="Times New Roman" w:hAnsi="Times New Roman" w:eastAsia="仿宋"/>
          <w:b w:val="0"/>
          <w:bCs w:val="0"/>
          <w:sz w:val="28"/>
          <w:szCs w:val="28"/>
        </w:rPr>
        <w:t>5.青少年体能训练长期追踪与健康结局研究</w:t>
      </w:r>
    </w:p>
    <w:p w14:paraId="1DFC30DC">
      <w:pPr>
        <w:rPr>
          <w:rFonts w:hint="eastAsia" w:ascii="Times New Roman" w:hAnsi="Times New Roman" w:eastAsia="仿宋"/>
          <w:b w:val="0"/>
          <w:bCs w:val="0"/>
          <w:sz w:val="28"/>
          <w:szCs w:val="28"/>
        </w:rPr>
      </w:pPr>
    </w:p>
    <w:p w14:paraId="506825DA">
      <w:pPr>
        <w:rPr>
          <w:rFonts w:hint="eastAsia" w:ascii="Times New Roman" w:hAnsi="Times New Roman" w:eastAsia="仿宋"/>
          <w:b/>
          <w:bCs/>
          <w:sz w:val="28"/>
          <w:szCs w:val="28"/>
        </w:rPr>
      </w:pPr>
      <w:r>
        <w:rPr>
          <w:rFonts w:hint="eastAsia" w:ascii="Times New Roman" w:hAnsi="Times New Roman" w:eastAsia="仿宋"/>
          <w:b/>
          <w:bCs/>
          <w:sz w:val="28"/>
          <w:szCs w:val="28"/>
        </w:rPr>
        <w:t>板块八：国际青少年体能训练发展进展</w:t>
      </w:r>
    </w:p>
    <w:p w14:paraId="44B467E4">
      <w:pPr>
        <w:rPr>
          <w:rFonts w:hint="eastAsia" w:ascii="Times New Roman" w:hAnsi="Times New Roman" w:eastAsia="仿宋"/>
          <w:b w:val="0"/>
          <w:bCs w:val="0"/>
          <w:sz w:val="28"/>
          <w:szCs w:val="28"/>
        </w:rPr>
      </w:pPr>
      <w:r>
        <w:rPr>
          <w:rFonts w:hint="eastAsia" w:ascii="Times New Roman" w:hAnsi="Times New Roman" w:eastAsia="仿宋"/>
          <w:b w:val="0"/>
          <w:bCs w:val="0"/>
          <w:sz w:val="28"/>
          <w:szCs w:val="28"/>
        </w:rPr>
        <w:t>1.运动员长期发展模型（LTAD）进展与实证检验</w:t>
      </w:r>
    </w:p>
    <w:p w14:paraId="56409D28">
      <w:pPr>
        <w:rPr>
          <w:rFonts w:hint="eastAsia" w:ascii="Times New Roman" w:hAnsi="Times New Roman" w:eastAsia="仿宋"/>
          <w:b w:val="0"/>
          <w:bCs w:val="0"/>
          <w:sz w:val="28"/>
          <w:szCs w:val="28"/>
        </w:rPr>
      </w:pPr>
      <w:r>
        <w:rPr>
          <w:rFonts w:hint="eastAsia" w:ascii="Times New Roman" w:hAnsi="Times New Roman" w:eastAsia="仿宋"/>
          <w:b w:val="0"/>
          <w:bCs w:val="0"/>
          <w:sz w:val="28"/>
          <w:szCs w:val="28"/>
        </w:rPr>
        <w:t>2.国际青少年体能训练方式与测评工具</w:t>
      </w:r>
    </w:p>
    <w:p w14:paraId="1BA13B5A">
      <w:pPr>
        <w:rPr>
          <w:rFonts w:hint="eastAsia" w:ascii="Times New Roman" w:hAnsi="Times New Roman" w:eastAsia="仿宋"/>
          <w:b w:val="0"/>
          <w:bCs w:val="0"/>
          <w:sz w:val="28"/>
          <w:szCs w:val="28"/>
        </w:rPr>
      </w:pPr>
      <w:r>
        <w:rPr>
          <w:rFonts w:hint="eastAsia" w:ascii="Times New Roman" w:hAnsi="Times New Roman" w:eastAsia="仿宋"/>
          <w:b w:val="0"/>
          <w:bCs w:val="0"/>
          <w:sz w:val="28"/>
          <w:szCs w:val="28"/>
        </w:rPr>
        <w:t>3.国际青少年体能训练认证体系的特征</w:t>
      </w:r>
    </w:p>
    <w:p w14:paraId="576DA240">
      <w:pPr>
        <w:rPr>
          <w:rFonts w:hint="eastAsia" w:ascii="Times New Roman" w:hAnsi="Times New Roman" w:eastAsia="仿宋"/>
          <w:b w:val="0"/>
          <w:bCs w:val="0"/>
          <w:sz w:val="28"/>
          <w:szCs w:val="28"/>
        </w:rPr>
      </w:pPr>
      <w:r>
        <w:rPr>
          <w:rFonts w:hint="eastAsia" w:ascii="Times New Roman" w:hAnsi="Times New Roman" w:eastAsia="仿宋"/>
          <w:b w:val="0"/>
          <w:bCs w:val="0"/>
          <w:sz w:val="28"/>
          <w:szCs w:val="28"/>
        </w:rPr>
        <w:t>4.国际青少年体能训练及研究的发展趋势</w:t>
      </w:r>
    </w:p>
    <w:p w14:paraId="6488A2F4">
      <w:pPr>
        <w:rPr>
          <w:rFonts w:hint="eastAsia" w:ascii="Times New Roman" w:hAnsi="Times New Roman" w:eastAsia="仿宋"/>
          <w:b w:val="0"/>
          <w:bCs w:val="0"/>
          <w:sz w:val="28"/>
          <w:szCs w:val="28"/>
        </w:rPr>
      </w:pPr>
      <w:r>
        <w:rPr>
          <w:rFonts w:hint="eastAsia" w:ascii="Times New Roman" w:hAnsi="Times New Roman" w:eastAsia="仿宋"/>
          <w:b w:val="0"/>
          <w:bCs w:val="0"/>
          <w:sz w:val="28"/>
          <w:szCs w:val="28"/>
        </w:rPr>
        <w:t>5.不同国家青少年体能训练专业人才培养模式</w:t>
      </w:r>
    </w:p>
    <w:p w14:paraId="4BA1B696">
      <w:pPr>
        <w:rPr>
          <w:rFonts w:hint="eastAsia" w:ascii="Times New Roman" w:hAnsi="Times New Roman" w:eastAsia="仿宋"/>
          <w:b w:val="0"/>
          <w:bCs w:val="0"/>
          <w:sz w:val="28"/>
          <w:szCs w:val="28"/>
        </w:rPr>
      </w:pPr>
      <w:r>
        <w:rPr>
          <w:rFonts w:hint="eastAsia" w:ascii="Times New Roman" w:hAnsi="Times New Roman" w:eastAsia="仿宋"/>
          <w:b w:val="0"/>
          <w:bCs w:val="0"/>
          <w:sz w:val="28"/>
          <w:szCs w:val="28"/>
        </w:rPr>
        <w:t>6.中外青少年体能训练的比较研究</w:t>
      </w:r>
    </w:p>
    <w:p w14:paraId="70C26777">
      <w:pPr>
        <w:rPr>
          <w:rFonts w:hint="eastAsia" w:ascii="Times New Roman" w:hAnsi="Times New Roman" w:eastAsia="仿宋"/>
          <w:b w:val="0"/>
          <w:bCs w:val="0"/>
          <w:sz w:val="28"/>
          <w:szCs w:val="28"/>
        </w:rPr>
      </w:pPr>
    </w:p>
    <w:p w14:paraId="0D8E7E9A">
      <w:pPr>
        <w:rPr>
          <w:rFonts w:hint="eastAsia" w:ascii="Times New Roman" w:hAnsi="Times New Roman" w:eastAsia="仿宋"/>
          <w:b/>
          <w:bCs/>
          <w:sz w:val="28"/>
          <w:szCs w:val="28"/>
        </w:rPr>
      </w:pPr>
      <w:r>
        <w:rPr>
          <w:rFonts w:hint="eastAsia" w:ascii="Times New Roman" w:hAnsi="Times New Roman" w:eastAsia="仿宋"/>
          <w:b/>
          <w:bCs/>
          <w:sz w:val="28"/>
          <w:szCs w:val="28"/>
        </w:rPr>
        <w:t>板块九：青少年体能训练方法与技术创新</w:t>
      </w:r>
    </w:p>
    <w:p w14:paraId="6DED34BE">
      <w:pPr>
        <w:rPr>
          <w:rFonts w:hint="eastAsia" w:ascii="Times New Roman" w:hAnsi="Times New Roman" w:eastAsia="仿宋"/>
          <w:b w:val="0"/>
          <w:bCs w:val="0"/>
          <w:sz w:val="28"/>
          <w:szCs w:val="28"/>
        </w:rPr>
      </w:pPr>
      <w:r>
        <w:rPr>
          <w:rFonts w:hint="eastAsia" w:ascii="Times New Roman" w:hAnsi="Times New Roman" w:eastAsia="仿宋"/>
          <w:b w:val="0"/>
          <w:bCs w:val="0"/>
          <w:sz w:val="28"/>
          <w:szCs w:val="28"/>
        </w:rPr>
        <w:t>1.青少年体能训练的新方法、新技术的应用效能与适用条件研究</w:t>
      </w:r>
    </w:p>
    <w:p w14:paraId="58ABA7EF">
      <w:pPr>
        <w:rPr>
          <w:rFonts w:hint="eastAsia" w:ascii="Times New Roman" w:hAnsi="Times New Roman" w:eastAsia="仿宋"/>
          <w:b w:val="0"/>
          <w:bCs w:val="0"/>
          <w:sz w:val="28"/>
          <w:szCs w:val="28"/>
        </w:rPr>
      </w:pPr>
      <w:r>
        <w:rPr>
          <w:rFonts w:hint="eastAsia" w:ascii="Times New Roman" w:hAnsi="Times New Roman" w:eastAsia="仿宋"/>
          <w:b w:val="0"/>
          <w:bCs w:val="0"/>
          <w:sz w:val="28"/>
          <w:szCs w:val="28"/>
        </w:rPr>
        <w:t>2.青少年优秀运动员体能训练新方法和新技术的案例研究</w:t>
      </w:r>
    </w:p>
    <w:p w14:paraId="1599ACBE">
      <w:pPr>
        <w:rPr>
          <w:rFonts w:hint="eastAsia" w:ascii="Times New Roman" w:hAnsi="Times New Roman" w:eastAsia="仿宋"/>
          <w:b w:val="0"/>
          <w:bCs w:val="0"/>
          <w:sz w:val="28"/>
          <w:szCs w:val="28"/>
        </w:rPr>
      </w:pPr>
      <w:r>
        <w:rPr>
          <w:rFonts w:hint="eastAsia" w:ascii="Times New Roman" w:hAnsi="Times New Roman" w:eastAsia="仿宋"/>
          <w:b w:val="0"/>
          <w:bCs w:val="0"/>
          <w:sz w:val="28"/>
          <w:szCs w:val="28"/>
        </w:rPr>
        <w:t>3.青少年体能训练跨学科研究</w:t>
      </w:r>
    </w:p>
    <w:p w14:paraId="604D479D">
      <w:pPr>
        <w:rPr>
          <w:rFonts w:hint="eastAsia" w:ascii="Times New Roman" w:hAnsi="Times New Roman" w:eastAsia="仿宋"/>
          <w:b w:val="0"/>
          <w:bCs w:val="0"/>
          <w:sz w:val="28"/>
          <w:szCs w:val="28"/>
        </w:rPr>
      </w:pPr>
      <w:r>
        <w:rPr>
          <w:rFonts w:hint="eastAsia" w:ascii="Times New Roman" w:hAnsi="Times New Roman" w:eastAsia="仿宋"/>
          <w:b w:val="0"/>
          <w:bCs w:val="0"/>
          <w:sz w:val="28"/>
          <w:szCs w:val="28"/>
        </w:rPr>
        <w:t>4.新质生产力视域下青少年体能训练方法创新的路径与机制研究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FE28ED"/>
    <w:rsid w:val="00444105"/>
    <w:rsid w:val="01DD4A94"/>
    <w:rsid w:val="0BAF2951"/>
    <w:rsid w:val="15477903"/>
    <w:rsid w:val="16491459"/>
    <w:rsid w:val="18FE28ED"/>
    <w:rsid w:val="2C2B5431"/>
    <w:rsid w:val="31DE2F46"/>
    <w:rsid w:val="40844CB8"/>
    <w:rsid w:val="42CE6669"/>
    <w:rsid w:val="44DB7B3B"/>
    <w:rsid w:val="49ED7D72"/>
    <w:rsid w:val="53D8114B"/>
    <w:rsid w:val="5798756F"/>
    <w:rsid w:val="58675193"/>
    <w:rsid w:val="5E395C04"/>
    <w:rsid w:val="60432042"/>
    <w:rsid w:val="763C04E6"/>
    <w:rsid w:val="79676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1096</Words>
  <Characters>1147</Characters>
  <Lines>0</Lines>
  <Paragraphs>0</Paragraphs>
  <TotalTime>16</TotalTime>
  <ScaleCrop>false</ScaleCrop>
  <LinksUpToDate>false</LinksUpToDate>
  <CharactersWithSpaces>1147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2026-10-19T03:17:00Z</dcterms:created>
  <dc:creator>杨婷</dc:creator>
  <cp:lastModifiedBy>于明智</cp:lastModifiedBy>
  <dcterms:modified xsi:type="dcterms:W3CDTF">2026-11-05T02:10:23Z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BF368A3E158D41169B0929B822921D77_11</vt:lpwstr>
  </property>
  <property fmtid="{D5CDD505-2E9C-101B-9397-08002B2CF9AE}" pid="4" name="KSOTemplateDocerSaveRecord">
    <vt:lpwstr>eyJoZGlkIjoiYWU4NGM5OGE1YzY2MmUyNWIyYTJmZjg2NjM3YTBkZmMiLCJ1c2VySWQiOiI1MzMyNjE2MjAifQ==</vt:lpwstr>
  </property>
</Properties>
</file>