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新宋体" w:hAnsi="新宋体" w:eastAsia="黑体" w:cs="黑体"/>
          <w:szCs w:val="32"/>
        </w:rPr>
      </w:pPr>
      <w:bookmarkStart w:id="1" w:name="_GoBack"/>
      <w:bookmarkEnd w:id="1"/>
      <w:bookmarkStart w:id="0" w:name="_Hlk150154150"/>
      <w:bookmarkEnd w:id="0"/>
      <w:r>
        <w:rPr>
          <w:rFonts w:hint="eastAsia" w:ascii="新宋体" w:hAnsi="新宋体" w:eastAsia="黑体" w:cs="黑体"/>
          <w:szCs w:val="32"/>
        </w:rPr>
        <w:t>附件</w:t>
      </w:r>
    </w:p>
    <w:p>
      <w:pPr>
        <w:pStyle w:val="2"/>
        <w:ind w:firstLine="880"/>
        <w:jc w:val="center"/>
        <w:rPr>
          <w:rFonts w:ascii="新宋体" w:hAnsi="新宋体" w:eastAsia="方正小标宋简体" w:cs="方正小标宋简体"/>
          <w:sz w:val="44"/>
          <w:szCs w:val="44"/>
        </w:rPr>
      </w:pPr>
      <w:r>
        <w:rPr>
          <w:rFonts w:hint="eastAsia" w:ascii="新宋体" w:hAnsi="新宋体" w:eastAsia="方正小标宋简体" w:cs="方正小标宋简体"/>
          <w:sz w:val="44"/>
          <w:szCs w:val="44"/>
        </w:rPr>
        <w:t>2023年中国科协工程领域评审专家推荐汇总表</w:t>
      </w:r>
    </w:p>
    <w:p>
      <w:pPr>
        <w:rPr>
          <w:rFonts w:ascii="新宋体" w:hAnsi="新宋体"/>
        </w:rPr>
      </w:pPr>
    </w:p>
    <w:p>
      <w:pPr>
        <w:rPr>
          <w:rFonts w:ascii="新宋体" w:hAnsi="新宋体" w:eastAsia="楷体" w:cs="楷体"/>
          <w:szCs w:val="32"/>
        </w:rPr>
      </w:pPr>
      <w:r>
        <w:rPr>
          <w:rFonts w:hint="eastAsia" w:ascii="新宋体" w:hAnsi="新宋体" w:eastAsia="楷体" w:cs="楷体"/>
          <w:szCs w:val="32"/>
        </w:rPr>
        <w:t>推荐渠道（盖章/签字）：</w:t>
      </w:r>
    </w:p>
    <w:tbl>
      <w:tblPr>
        <w:tblStyle w:val="9"/>
        <w:tblW w:w="14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08"/>
        <w:gridCol w:w="700"/>
        <w:gridCol w:w="1400"/>
        <w:gridCol w:w="850"/>
        <w:gridCol w:w="1450"/>
        <w:gridCol w:w="2272"/>
        <w:gridCol w:w="2050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sz w:val="28"/>
                <w:szCs w:val="28"/>
              </w:rPr>
              <w:t>姓名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sz w:val="28"/>
                <w:szCs w:val="28"/>
              </w:rPr>
              <w:t>出生年月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/>
              </w:rPr>
            </w:pPr>
            <w:r>
              <w:rPr>
                <w:rFonts w:hint="eastAsia" w:ascii="新宋体" w:hAnsi="新宋体" w:eastAsia="楷体" w:cs="楷体"/>
                <w:sz w:val="28"/>
                <w:szCs w:val="28"/>
              </w:rPr>
              <w:t>（年龄）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sz w:val="28"/>
                <w:szCs w:val="28"/>
              </w:rPr>
              <w:t>政治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sz w:val="28"/>
                <w:szCs w:val="28"/>
              </w:rPr>
              <w:t>面貌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sz w:val="28"/>
                <w:szCs w:val="28"/>
              </w:rPr>
              <w:t>专业技术职称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sz w:val="28"/>
                <w:szCs w:val="28"/>
              </w:rPr>
              <w:t>单位及职务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b/>
                <w:sz w:val="28"/>
                <w:szCs w:val="28"/>
              </w:rPr>
              <w:t>专业领域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新宋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sz w:val="28"/>
                <w:szCs w:val="28"/>
              </w:rPr>
              <w:t>满足哪些推荐条件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75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新宋体" w:hAnsi="新宋体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新宋体" w:hAnsi="新宋体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新宋体" w:hAnsi="新宋体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新宋体" w:hAnsi="新宋体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新宋体" w:hAnsi="新宋体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新宋体" w:hAnsi="新宋体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新宋体" w:hAnsi="新宋体" w:eastAsia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新宋体" w:hAnsi="新宋体" w:eastAsia="仿宋_GB2312" w:cs="仿宋_GB2312"/>
                <w:sz w:val="28"/>
                <w:szCs w:val="2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新宋体" w:hAnsi="新宋体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新宋体" w:hAnsi="新宋体"/>
        </w:rPr>
      </w:pPr>
    </w:p>
    <w:p>
      <w:pPr>
        <w:pStyle w:val="2"/>
        <w:rPr>
          <w:rFonts w:ascii="新宋体" w:hAnsi="新宋体" w:eastAsia="宋体" w:cs="Times New Roman"/>
          <w:b/>
          <w:color w:val="000000"/>
          <w:kern w:val="0"/>
          <w:szCs w:val="32"/>
          <w:shd w:val="clear" w:color="auto" w:fill="FFFFFF"/>
          <w:lang w:bidi="ar"/>
        </w:rPr>
      </w:pPr>
      <w:r>
        <w:rPr>
          <w:rFonts w:hint="eastAsia" w:ascii="新宋体" w:hAnsi="新宋体" w:eastAsia="楷体" w:cs="楷体"/>
          <w:szCs w:val="36"/>
        </w:rPr>
        <w:t>联系人：           联系电话：</w:t>
      </w:r>
    </w:p>
    <w:p>
      <w:pPr>
        <w:rPr>
          <w:rFonts w:ascii="新宋体" w:hAnsi="新宋体"/>
        </w:rPr>
      </w:pPr>
    </w:p>
    <w:p>
      <w:pPr>
        <w:ind w:firstLine="0" w:firstLineChars="0"/>
        <w:rPr>
          <w:rFonts w:ascii="新宋体" w:hAnsi="新宋体"/>
          <w:sz w:val="28"/>
          <w:szCs w:val="22"/>
        </w:rPr>
      </w:pPr>
      <w:r>
        <w:rPr>
          <w:rFonts w:hint="eastAsia" w:ascii="新宋体" w:hAnsi="新宋体"/>
          <w:sz w:val="28"/>
          <w:szCs w:val="22"/>
        </w:rPr>
        <w:t>备注：</w:t>
      </w:r>
      <w:r>
        <w:rPr>
          <w:rFonts w:hint="eastAsia" w:ascii="新宋体" w:hAnsi="新宋体"/>
          <w:b/>
          <w:sz w:val="28"/>
          <w:szCs w:val="22"/>
        </w:rPr>
        <w:t>1.专业领域：井巷工程、采矿环境工程、矿山综合利用工程、矿山测量、矿山安全；</w:t>
      </w:r>
    </w:p>
    <w:p>
      <w:pPr>
        <w:pStyle w:val="2"/>
        <w:ind w:firstLine="840" w:firstLineChars="300"/>
      </w:pPr>
      <w:r>
        <w:rPr>
          <w:rFonts w:hint="eastAsia" w:ascii="新宋体" w:hAnsi="新宋体" w:cstheme="minorBidi"/>
          <w:sz w:val="28"/>
          <w:szCs w:val="22"/>
        </w:rPr>
        <w:t>2.</w:t>
      </w:r>
      <w:r>
        <w:rPr>
          <w:rFonts w:hint="eastAsia"/>
        </w:rPr>
        <w:t>推荐渠道为相关单位的，加盖单位印章；推荐渠道为专家推荐的，相关专家签字。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04447D-333A-4C6F-A9AF-4513ADBFED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2" w:fontKey="{2F174838-3AF1-42B4-BD8A-FA6E1781EDF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F3937B-22CF-421E-BCF3-5A20FD309F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4B93BA0-7CCB-406E-AB6C-0D44954CB91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rFonts w:ascii="新宋体" w:hAnsi="新宋体" w:eastAsia="新宋体" w:cs="新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新宋体" w:hAnsi="新宋体" w:eastAsia="新宋体" w:cs="新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rFonts w:ascii="新宋体" w:hAnsi="新宋体" w:eastAsia="新宋体" w:cs="新宋体"/>
                        <w:sz w:val="28"/>
                        <w:szCs w:val="28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新宋体" w:hAnsi="新宋体" w:eastAsia="新宋体" w:cs="新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YTQzYjMwZTEzZTk0Nzg5MmQ3YzMyOWEzNGI1ZjkifQ=="/>
  </w:docVars>
  <w:rsids>
    <w:rsidRoot w:val="001B6FE7"/>
    <w:rsid w:val="001B6FE7"/>
    <w:rsid w:val="001D4206"/>
    <w:rsid w:val="003C7434"/>
    <w:rsid w:val="003E0F9E"/>
    <w:rsid w:val="005A52C8"/>
    <w:rsid w:val="00637F73"/>
    <w:rsid w:val="007620E2"/>
    <w:rsid w:val="007C687A"/>
    <w:rsid w:val="00810FA7"/>
    <w:rsid w:val="00840909"/>
    <w:rsid w:val="00892C44"/>
    <w:rsid w:val="00971B15"/>
    <w:rsid w:val="00BF5F9A"/>
    <w:rsid w:val="00C5652B"/>
    <w:rsid w:val="00CC26CF"/>
    <w:rsid w:val="00FB5222"/>
    <w:rsid w:val="01635C49"/>
    <w:rsid w:val="030B2A3C"/>
    <w:rsid w:val="03462228"/>
    <w:rsid w:val="03E219EE"/>
    <w:rsid w:val="05B777E9"/>
    <w:rsid w:val="09CD4474"/>
    <w:rsid w:val="0A9C3BBB"/>
    <w:rsid w:val="0AC37758"/>
    <w:rsid w:val="0B0C55A3"/>
    <w:rsid w:val="0B3543DB"/>
    <w:rsid w:val="0B423D65"/>
    <w:rsid w:val="0CD70323"/>
    <w:rsid w:val="0D3B4C80"/>
    <w:rsid w:val="0D9C1A76"/>
    <w:rsid w:val="0DB77A48"/>
    <w:rsid w:val="1182036D"/>
    <w:rsid w:val="11ED1C8A"/>
    <w:rsid w:val="1212349F"/>
    <w:rsid w:val="129E0822"/>
    <w:rsid w:val="12E666D9"/>
    <w:rsid w:val="13433B2C"/>
    <w:rsid w:val="1356385F"/>
    <w:rsid w:val="13FA243C"/>
    <w:rsid w:val="14604E64"/>
    <w:rsid w:val="14667AD2"/>
    <w:rsid w:val="147E306D"/>
    <w:rsid w:val="15175270"/>
    <w:rsid w:val="15A074FD"/>
    <w:rsid w:val="15C52642"/>
    <w:rsid w:val="1A46462D"/>
    <w:rsid w:val="1A8D475B"/>
    <w:rsid w:val="1D8F0099"/>
    <w:rsid w:val="1FE3088A"/>
    <w:rsid w:val="1FFC753C"/>
    <w:rsid w:val="208F03B0"/>
    <w:rsid w:val="217A2E0F"/>
    <w:rsid w:val="22F64717"/>
    <w:rsid w:val="23B87C1E"/>
    <w:rsid w:val="242C5A86"/>
    <w:rsid w:val="281A4A03"/>
    <w:rsid w:val="2874680A"/>
    <w:rsid w:val="29AE18A7"/>
    <w:rsid w:val="29F27EBE"/>
    <w:rsid w:val="2A895E70"/>
    <w:rsid w:val="2B612949"/>
    <w:rsid w:val="2CA64AB8"/>
    <w:rsid w:val="2DBB39A9"/>
    <w:rsid w:val="2E1001F4"/>
    <w:rsid w:val="30000983"/>
    <w:rsid w:val="3050190A"/>
    <w:rsid w:val="309C1149"/>
    <w:rsid w:val="30B8300C"/>
    <w:rsid w:val="32AC4DF2"/>
    <w:rsid w:val="333F17C2"/>
    <w:rsid w:val="357F67EE"/>
    <w:rsid w:val="358F6B99"/>
    <w:rsid w:val="3660217B"/>
    <w:rsid w:val="36B45DB4"/>
    <w:rsid w:val="37377380"/>
    <w:rsid w:val="37E157C6"/>
    <w:rsid w:val="381C6576"/>
    <w:rsid w:val="38657F1D"/>
    <w:rsid w:val="38BA6FA4"/>
    <w:rsid w:val="38C22C79"/>
    <w:rsid w:val="3B27770B"/>
    <w:rsid w:val="3BB0325D"/>
    <w:rsid w:val="3C6329C5"/>
    <w:rsid w:val="3C687FDC"/>
    <w:rsid w:val="3CBD0327"/>
    <w:rsid w:val="3CD91015"/>
    <w:rsid w:val="3DF95CB0"/>
    <w:rsid w:val="408B24EB"/>
    <w:rsid w:val="40E51BFB"/>
    <w:rsid w:val="40EF00B0"/>
    <w:rsid w:val="41653A4B"/>
    <w:rsid w:val="43324E9F"/>
    <w:rsid w:val="4374370A"/>
    <w:rsid w:val="44FC65D5"/>
    <w:rsid w:val="453039B9"/>
    <w:rsid w:val="45AD64F7"/>
    <w:rsid w:val="467B6B5D"/>
    <w:rsid w:val="46C97B14"/>
    <w:rsid w:val="479E0D55"/>
    <w:rsid w:val="47F60B91"/>
    <w:rsid w:val="48D71248"/>
    <w:rsid w:val="49C94286"/>
    <w:rsid w:val="4AF40C8C"/>
    <w:rsid w:val="4C327CBE"/>
    <w:rsid w:val="4CD909D9"/>
    <w:rsid w:val="4D445EFB"/>
    <w:rsid w:val="4F456427"/>
    <w:rsid w:val="517A0E7E"/>
    <w:rsid w:val="51C9035F"/>
    <w:rsid w:val="51E63A25"/>
    <w:rsid w:val="51F20CB6"/>
    <w:rsid w:val="51F223CA"/>
    <w:rsid w:val="523E46A1"/>
    <w:rsid w:val="5408644E"/>
    <w:rsid w:val="55191A1B"/>
    <w:rsid w:val="57E27FBB"/>
    <w:rsid w:val="57F30AD1"/>
    <w:rsid w:val="594A2AEB"/>
    <w:rsid w:val="5A5C34F4"/>
    <w:rsid w:val="5B105CF6"/>
    <w:rsid w:val="5B3C2907"/>
    <w:rsid w:val="5B63796E"/>
    <w:rsid w:val="5D63417B"/>
    <w:rsid w:val="5F742670"/>
    <w:rsid w:val="5F8D0644"/>
    <w:rsid w:val="606F1089"/>
    <w:rsid w:val="60FF065F"/>
    <w:rsid w:val="617C580C"/>
    <w:rsid w:val="61841CF5"/>
    <w:rsid w:val="61F90268"/>
    <w:rsid w:val="62BD60DC"/>
    <w:rsid w:val="63B70D7D"/>
    <w:rsid w:val="63D556A7"/>
    <w:rsid w:val="640146EE"/>
    <w:rsid w:val="64523336"/>
    <w:rsid w:val="65D805E4"/>
    <w:rsid w:val="67191D4F"/>
    <w:rsid w:val="672A4C97"/>
    <w:rsid w:val="67B12E9B"/>
    <w:rsid w:val="681A3612"/>
    <w:rsid w:val="6844104D"/>
    <w:rsid w:val="690F6F65"/>
    <w:rsid w:val="69690D6B"/>
    <w:rsid w:val="69CE2840"/>
    <w:rsid w:val="6B6563DC"/>
    <w:rsid w:val="6C496C32"/>
    <w:rsid w:val="6C6C46CF"/>
    <w:rsid w:val="6C841A18"/>
    <w:rsid w:val="6D12171A"/>
    <w:rsid w:val="6DB64CF1"/>
    <w:rsid w:val="6DDE3BB6"/>
    <w:rsid w:val="6ED21161"/>
    <w:rsid w:val="6F2B261F"/>
    <w:rsid w:val="6F653D83"/>
    <w:rsid w:val="70934920"/>
    <w:rsid w:val="71CA611F"/>
    <w:rsid w:val="71CD3E62"/>
    <w:rsid w:val="721E646B"/>
    <w:rsid w:val="72AE5A41"/>
    <w:rsid w:val="74F31E31"/>
    <w:rsid w:val="755F74C6"/>
    <w:rsid w:val="760F4A49"/>
    <w:rsid w:val="780A371A"/>
    <w:rsid w:val="79815C5D"/>
    <w:rsid w:val="79DA536E"/>
    <w:rsid w:val="79E93803"/>
    <w:rsid w:val="7CD10CAA"/>
    <w:rsid w:val="7D3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 w:line="500" w:lineRule="exact"/>
      <w:ind w:firstLine="0" w:firstLineChars="0"/>
      <w:jc w:val="center"/>
      <w:outlineLvl w:val="0"/>
    </w:pPr>
    <w:rPr>
      <w:rFonts w:eastAsia="方正小标宋简体"/>
      <w:b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20" w:after="120" w:line="500" w:lineRule="exact"/>
      <w:ind w:firstLine="803"/>
      <w:jc w:val="left"/>
      <w:outlineLvl w:val="1"/>
    </w:pPr>
    <w:rPr>
      <w:rFonts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500" w:lineRule="exact"/>
      <w:ind w:firstLine="602"/>
      <w:jc w:val="left"/>
      <w:outlineLvl w:val="2"/>
    </w:pPr>
    <w:rPr>
      <w:rFonts w:eastAsia="方正楷体_GBK"/>
      <w:b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方正仿宋_GBK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Georgia" w:hAnsi="Georgia" w:cs="Georgi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8"/>
    <w:qFormat/>
    <w:uiPriority w:val="0"/>
    <w:rPr>
      <w:rFonts w:eastAsia="方正仿宋简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2498</Words>
  <Characters>2670</Characters>
  <Lines>20</Lines>
  <Paragraphs>5</Paragraphs>
  <TotalTime>3</TotalTime>
  <ScaleCrop>false</ScaleCrop>
  <LinksUpToDate>false</LinksUpToDate>
  <CharactersWithSpaces>2701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2023-11-02T02:12:00Z</dcterms:created>
  <dc:creator>renzh</dc:creator>
  <cp:lastModifiedBy>admin</cp:lastModifiedBy>
  <cp:lastPrinted>2023-11-08T02:34:35Z</cp:lastPrinted>
  <dcterms:modified xsi:type="dcterms:W3CDTF">2023-11-08T03:15:59Z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5DE2EB17C81F4B6692FD4AFD28D579EA_13</vt:lpwstr>
  </property>
</Properties>
</file>