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ACB21" w14:textId="77777777" w:rsidR="00C42BE4" w:rsidRDefault="00477597">
      <w:pPr>
        <w:tabs>
          <w:tab w:val="left" w:pos="7371"/>
        </w:tabs>
        <w:ind w:right="640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75CF667C" w14:textId="39926B8D" w:rsidR="00C42BE4" w:rsidRDefault="00477597">
      <w:pPr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  <w:bookmarkStart w:id="0" w:name="_Hlk163376908"/>
      <w:bookmarkStart w:id="1" w:name="_GoBack"/>
      <w:r>
        <w:rPr>
          <w:rFonts w:ascii="方正小标宋简体" w:eastAsia="方正小标宋简体" w:hAnsi="黑体" w:hint="eastAsia"/>
          <w:color w:val="000000"/>
          <w:sz w:val="40"/>
          <w:szCs w:val="40"/>
        </w:rPr>
        <w:t>中国煤炭学会团体标准制修订</w:t>
      </w:r>
      <w:r w:rsidR="008D0FFD">
        <w:rPr>
          <w:rFonts w:ascii="方正小标宋简体" w:eastAsia="方正小标宋简体" w:hAnsi="黑体" w:hint="eastAsia"/>
          <w:color w:val="000000"/>
          <w:sz w:val="40"/>
          <w:szCs w:val="40"/>
        </w:rPr>
        <w:t>项目</w:t>
      </w:r>
      <w:r>
        <w:rPr>
          <w:rFonts w:ascii="方正小标宋简体" w:eastAsia="方正小标宋简体" w:hAnsi="黑体" w:hint="eastAsia"/>
          <w:color w:val="000000"/>
          <w:sz w:val="40"/>
          <w:szCs w:val="40"/>
        </w:rPr>
        <w:t>申请书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2523"/>
        <w:gridCol w:w="3235"/>
      </w:tblGrid>
      <w:tr w:rsidR="00C42BE4" w14:paraId="64DB7F45" w14:textId="77777777">
        <w:trPr>
          <w:trHeight w:val="454"/>
        </w:trPr>
        <w:tc>
          <w:tcPr>
            <w:tcW w:w="5495" w:type="dxa"/>
            <w:gridSpan w:val="2"/>
            <w:vAlign w:val="center"/>
          </w:tcPr>
          <w:bookmarkEnd w:id="0"/>
          <w:bookmarkEnd w:id="1"/>
          <w:p w14:paraId="309B9769" w14:textId="01E8BEB5" w:rsidR="00C42BE4" w:rsidRDefault="00477597">
            <w:pPr>
              <w:spacing w:line="240" w:lineRule="exact"/>
              <w:rPr>
                <w:rFonts w:ascii="Times New Roman" w:eastAsia="楷体" w:hAnsi="Times New Roman" w:cs="宋体"/>
              </w:rPr>
            </w:pPr>
            <w:r>
              <w:rPr>
                <w:rFonts w:ascii="Times New Roman" w:eastAsia="华文楷体" w:hAnsi="Times New Roman" w:hint="eastAsia"/>
                <w:color w:val="000000"/>
                <w:sz w:val="24"/>
              </w:rPr>
              <w:t>申请单位：</w:t>
            </w:r>
          </w:p>
        </w:tc>
        <w:tc>
          <w:tcPr>
            <w:tcW w:w="3235" w:type="dxa"/>
            <w:vAlign w:val="center"/>
          </w:tcPr>
          <w:p w14:paraId="5C0C746E" w14:textId="77777777" w:rsidR="00C42BE4" w:rsidRDefault="00477597">
            <w:pPr>
              <w:spacing w:line="240" w:lineRule="exact"/>
              <w:rPr>
                <w:rFonts w:ascii="Times New Roman" w:eastAsia="楷体" w:hAnsi="Times New Roman" w:cs="宋体"/>
              </w:rPr>
            </w:pPr>
            <w:r>
              <w:rPr>
                <w:rFonts w:ascii="Times New Roman" w:eastAsia="华文楷体" w:hAnsi="Times New Roman" w:hint="eastAsia"/>
                <w:color w:val="000000"/>
                <w:sz w:val="24"/>
              </w:rPr>
              <w:t>联系人：</w:t>
            </w:r>
          </w:p>
        </w:tc>
      </w:tr>
      <w:tr w:rsidR="00C42BE4" w14:paraId="0181A400" w14:textId="77777777">
        <w:trPr>
          <w:trHeight w:val="454"/>
        </w:trPr>
        <w:tc>
          <w:tcPr>
            <w:tcW w:w="2972" w:type="dxa"/>
            <w:vAlign w:val="center"/>
          </w:tcPr>
          <w:p w14:paraId="53AE55B4" w14:textId="77777777" w:rsidR="00C42BE4" w:rsidRDefault="00477597">
            <w:pPr>
              <w:spacing w:line="240" w:lineRule="exact"/>
              <w:rPr>
                <w:rFonts w:ascii="Times New Roman" w:eastAsia="楷体" w:hAnsi="Times New Roman" w:cs="宋体"/>
              </w:rPr>
            </w:pPr>
            <w:r>
              <w:rPr>
                <w:rFonts w:ascii="Times New Roman" w:eastAsia="华文楷体" w:hAnsi="Times New Roman" w:hint="eastAsia"/>
                <w:color w:val="000000"/>
                <w:sz w:val="24"/>
              </w:rPr>
              <w:t>联系电话：</w:t>
            </w:r>
          </w:p>
        </w:tc>
        <w:tc>
          <w:tcPr>
            <w:tcW w:w="2523" w:type="dxa"/>
            <w:vAlign w:val="center"/>
          </w:tcPr>
          <w:p w14:paraId="621AB9D9" w14:textId="77777777" w:rsidR="00C42BE4" w:rsidRDefault="0047759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华文楷体" w:hAnsi="Times New Roman" w:hint="eastAsia"/>
                <w:color w:val="000000"/>
                <w:sz w:val="24"/>
              </w:rPr>
              <w:t>传</w:t>
            </w:r>
            <w:r>
              <w:rPr>
                <w:rFonts w:ascii="Times New Roman" w:eastAsia="华文楷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华文楷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华文楷体" w:hAnsi="Times New Roman" w:hint="eastAsia"/>
                <w:color w:val="000000"/>
                <w:sz w:val="24"/>
              </w:rPr>
              <w:t>真：</w:t>
            </w:r>
          </w:p>
        </w:tc>
        <w:tc>
          <w:tcPr>
            <w:tcW w:w="3235" w:type="dxa"/>
            <w:vAlign w:val="center"/>
          </w:tcPr>
          <w:p w14:paraId="3658A368" w14:textId="77777777" w:rsidR="00C42BE4" w:rsidRDefault="00477597">
            <w:pPr>
              <w:spacing w:line="240" w:lineRule="exact"/>
              <w:rPr>
                <w:rFonts w:ascii="Times New Roman" w:eastAsia="楷体" w:hAnsi="Times New Roman" w:cs="宋体"/>
              </w:rPr>
            </w:pPr>
            <w:r>
              <w:rPr>
                <w:rFonts w:ascii="Times New Roman" w:eastAsia="华文楷体" w:hAnsi="Times New Roman" w:hint="eastAsia"/>
                <w:color w:val="000000"/>
                <w:sz w:val="24"/>
              </w:rPr>
              <w:t>手</w:t>
            </w:r>
            <w:r>
              <w:rPr>
                <w:rFonts w:ascii="Times New Roman" w:eastAsia="华文楷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华文楷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华文楷体" w:hAnsi="Times New Roman" w:hint="eastAsia"/>
                <w:color w:val="000000"/>
                <w:sz w:val="24"/>
              </w:rPr>
              <w:t>机：</w:t>
            </w:r>
          </w:p>
        </w:tc>
      </w:tr>
    </w:tbl>
    <w:p w14:paraId="657D57F5" w14:textId="77777777" w:rsidR="00C42BE4" w:rsidRDefault="00C42BE4">
      <w:pPr>
        <w:spacing w:line="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38"/>
        <w:gridCol w:w="736"/>
        <w:gridCol w:w="568"/>
        <w:gridCol w:w="426"/>
        <w:gridCol w:w="963"/>
        <w:gridCol w:w="227"/>
        <w:gridCol w:w="959"/>
        <w:gridCol w:w="515"/>
        <w:gridCol w:w="2840"/>
      </w:tblGrid>
      <w:tr w:rsidR="00C42BE4" w14:paraId="63C0667C" w14:textId="77777777">
        <w:trPr>
          <w:trHeight w:val="7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488B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项目</w:t>
            </w:r>
          </w:p>
          <w:p w14:paraId="7D7FC912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名称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A9CE" w14:textId="77777777" w:rsidR="00C42BE4" w:rsidRDefault="00C42BE4">
            <w:pPr>
              <w:rPr>
                <w:rFonts w:ascii="Times New Roman" w:eastAsia="楷体" w:hAnsi="Times New Roman" w:cs="宋体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1DD4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主要起草单位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0744" w14:textId="77777777" w:rsidR="00C42BE4" w:rsidRDefault="00477597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（不少于</w:t>
            </w: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个）</w:t>
            </w:r>
          </w:p>
        </w:tc>
      </w:tr>
      <w:tr w:rsidR="00C42BE4" w14:paraId="3A176FC0" w14:textId="77777777">
        <w:trPr>
          <w:trHeight w:val="9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9862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制定或</w:t>
            </w:r>
          </w:p>
          <w:p w14:paraId="1B6AD2AD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修订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FFFA" w14:textId="77777777" w:rsidR="00C42BE4" w:rsidRDefault="00C42B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FE73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被修订标准号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5984" w14:textId="77777777" w:rsidR="00C42BE4" w:rsidRDefault="00C42B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11B0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计划完成时间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D24" w14:textId="77777777" w:rsidR="00C42BE4" w:rsidRDefault="00C42B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C42BE4" w14:paraId="41850517" w14:textId="77777777" w:rsidTr="00545D92">
        <w:trPr>
          <w:trHeight w:val="2438"/>
        </w:trPr>
        <w:tc>
          <w:tcPr>
            <w:tcW w:w="8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224" w14:textId="77777777" w:rsidR="00C42BE4" w:rsidRDefault="00477597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项目任务的目的、意义或必要性：</w:t>
            </w:r>
          </w:p>
          <w:p w14:paraId="61241D4D" w14:textId="77777777" w:rsidR="00C42BE4" w:rsidRDefault="00C42BE4">
            <w:pPr>
              <w:ind w:firstLineChars="200" w:firstLine="420"/>
              <w:rPr>
                <w:rFonts w:ascii="Times New Roman" w:eastAsia="楷体" w:hAnsi="Times New Roman" w:cs="宋体"/>
              </w:rPr>
            </w:pPr>
          </w:p>
        </w:tc>
      </w:tr>
      <w:tr w:rsidR="00C42BE4" w14:paraId="12CDDD5D" w14:textId="77777777" w:rsidTr="00545D92">
        <w:trPr>
          <w:trHeight w:val="2438"/>
        </w:trPr>
        <w:tc>
          <w:tcPr>
            <w:tcW w:w="8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F56" w14:textId="77777777" w:rsidR="00C42BE4" w:rsidRDefault="00477597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标准适用范围、主要技术内容和预期要达到的主要指标：</w:t>
            </w:r>
          </w:p>
          <w:p w14:paraId="3A5610C3" w14:textId="77777777" w:rsidR="00C42BE4" w:rsidRDefault="00C42BE4">
            <w:pPr>
              <w:ind w:firstLineChars="200" w:firstLine="420"/>
              <w:rPr>
                <w:rFonts w:ascii="Times New Roman" w:eastAsia="楷体" w:hAnsi="Times New Roman" w:cs="宋体"/>
              </w:rPr>
            </w:pPr>
          </w:p>
        </w:tc>
      </w:tr>
      <w:tr w:rsidR="00C42BE4" w14:paraId="208A5AC1" w14:textId="77777777" w:rsidTr="00545D92">
        <w:trPr>
          <w:trHeight w:val="1871"/>
        </w:trPr>
        <w:tc>
          <w:tcPr>
            <w:tcW w:w="8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E810" w14:textId="77777777" w:rsidR="00C42BE4" w:rsidRDefault="00477597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国内外标准、技术现状分析及趋势预测：</w:t>
            </w:r>
          </w:p>
          <w:p w14:paraId="0A209F42" w14:textId="77777777" w:rsidR="00C42BE4" w:rsidRDefault="00C42BE4">
            <w:pPr>
              <w:ind w:firstLineChars="200" w:firstLine="420"/>
              <w:rPr>
                <w:rFonts w:ascii="Times New Roman" w:eastAsia="楷体" w:hAnsi="Times New Roman" w:cs="宋体"/>
              </w:rPr>
            </w:pPr>
          </w:p>
        </w:tc>
      </w:tr>
      <w:tr w:rsidR="00C42BE4" w14:paraId="1A58E0C1" w14:textId="77777777">
        <w:trPr>
          <w:trHeight w:val="770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654B" w14:textId="77777777" w:rsidR="00C42BE4" w:rsidRDefault="00477597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采用的国际标准或国外先进标准编号、名称及采标程度</w:t>
            </w:r>
          </w:p>
        </w:tc>
        <w:tc>
          <w:tcPr>
            <w:tcW w:w="5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DD85" w14:textId="77777777" w:rsidR="00C42BE4" w:rsidRDefault="00C42BE4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C42BE4" w14:paraId="2270AA95" w14:textId="77777777">
        <w:trPr>
          <w:trHeight w:val="389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0BF" w14:textId="77777777" w:rsidR="00C42BE4" w:rsidRDefault="00477597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项目经费预算（万元）</w:t>
            </w:r>
          </w:p>
        </w:tc>
        <w:tc>
          <w:tcPr>
            <w:tcW w:w="5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636B" w14:textId="77777777" w:rsidR="00C42BE4" w:rsidRDefault="00C42BE4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C42BE4" w14:paraId="75E658C4" w14:textId="77777777">
        <w:trPr>
          <w:trHeight w:val="169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DE22" w14:textId="58E8D88E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申请单位意见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AD8C" w14:textId="77777777" w:rsidR="00C42BE4" w:rsidRDefault="00C42B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0AF89C9E" w14:textId="77777777" w:rsidR="00C42BE4" w:rsidRDefault="00C42B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E9D1B2F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（签字、盖公章）</w:t>
            </w:r>
          </w:p>
          <w:p w14:paraId="6C28C658" w14:textId="77777777" w:rsidR="00C42BE4" w:rsidRDefault="00C42B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34E09F0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32A7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中国煤炭学会</w:t>
            </w:r>
          </w:p>
          <w:p w14:paraId="1B03EAE4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意见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E57A" w14:textId="77777777" w:rsidR="00C42BE4" w:rsidRDefault="00C42B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0AE3916" w14:textId="77777777" w:rsidR="00C42BE4" w:rsidRDefault="00C42B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6D0CA92" w14:textId="77777777" w:rsidR="00C42BE4" w:rsidRDefault="0047759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（签字、盖公章）</w:t>
            </w:r>
          </w:p>
          <w:p w14:paraId="22F83981" w14:textId="77777777" w:rsidR="00C42BE4" w:rsidRDefault="00C42B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7C2C402" w14:textId="77777777" w:rsidR="00C42BE4" w:rsidRDefault="00477597">
            <w:pPr>
              <w:adjustRightInd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日</w:t>
            </w:r>
          </w:p>
        </w:tc>
      </w:tr>
    </w:tbl>
    <w:p w14:paraId="20E84174" w14:textId="77777777" w:rsidR="00C42BE4" w:rsidRDefault="00477597">
      <w:pPr>
        <w:rPr>
          <w:rFonts w:eastAsia="黑体"/>
        </w:rPr>
      </w:pPr>
      <w:r>
        <w:rPr>
          <w:rFonts w:ascii="黑体" w:eastAsia="黑体" w:hAnsi="黑体" w:hint="eastAsia"/>
          <w:b/>
          <w:color w:val="000000"/>
          <w:szCs w:val="21"/>
        </w:rPr>
        <w:t>注</w:t>
      </w:r>
      <w:r>
        <w:rPr>
          <w:rFonts w:ascii="黑体" w:eastAsia="黑体" w:hAnsi="黑体" w:hint="eastAsia"/>
          <w:color w:val="000000"/>
          <w:szCs w:val="21"/>
        </w:rPr>
        <w:t>：如本表空间不够，可另附页。</w:t>
      </w:r>
    </w:p>
    <w:sectPr w:rsidR="00C42BE4">
      <w:footerReference w:type="default" r:id="rId8"/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6E6EF" w14:textId="77777777" w:rsidR="00477597" w:rsidRDefault="00477597">
      <w:r>
        <w:separator/>
      </w:r>
    </w:p>
  </w:endnote>
  <w:endnote w:type="continuationSeparator" w:id="0">
    <w:p w14:paraId="5293BB6A" w14:textId="77777777" w:rsidR="00477597" w:rsidRDefault="004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F6DFC" w14:textId="77777777" w:rsidR="00C42BE4" w:rsidRDefault="004775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27E22" wp14:editId="130DAA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A98C1" w14:textId="77777777" w:rsidR="00C42BE4" w:rsidRDefault="00477597">
                          <w:pPr>
                            <w:pStyle w:val="a3"/>
                          </w:pPr>
                          <w:r>
                            <w:rPr>
                              <w:rFonts w:ascii="新宋体" w:eastAsia="新宋体" w:hAnsi="新宋体" w:cs="新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新宋体" w:eastAsia="新宋体" w:hAnsi="新宋体" w:cs="新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新宋体" w:eastAsia="新宋体" w:hAnsi="新宋体" w:cs="新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新宋体" w:eastAsia="新宋体" w:hAnsi="新宋体" w:cs="新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新宋体" w:eastAsia="新宋体" w:hAnsi="新宋体" w:cs="新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6F4E">
                            <w:rPr>
                              <w:rFonts w:ascii="新宋体" w:eastAsia="新宋体" w:hAnsi="新宋体" w:cs="新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新宋体" w:eastAsia="新宋体" w:hAnsi="新宋体" w:cs="新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新宋体" w:eastAsia="新宋体" w:hAnsi="新宋体" w:cs="新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新宋体" w:eastAsia="新宋体" w:hAnsi="新宋体" w:cs="新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E5A98C1" w14:textId="77777777" w:rsidR="00C42BE4" w:rsidRDefault="00477597">
                    <w:pPr>
                      <w:pStyle w:val="a3"/>
                    </w:pPr>
                    <w:r>
                      <w:rPr>
                        <w:rFonts w:ascii="新宋体" w:eastAsia="新宋体" w:hAnsi="新宋体" w:cs="新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新宋体" w:eastAsia="新宋体" w:hAnsi="新宋体" w:cs="新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新宋体" w:eastAsia="新宋体" w:hAnsi="新宋体" w:cs="新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新宋体" w:eastAsia="新宋体" w:hAnsi="新宋体" w:cs="新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新宋体" w:eastAsia="新宋体" w:hAnsi="新宋体" w:cs="新宋体" w:hint="eastAsia"/>
                        <w:sz w:val="28"/>
                        <w:szCs w:val="28"/>
                      </w:rPr>
                      <w:fldChar w:fldCharType="separate"/>
                    </w:r>
                    <w:r w:rsidR="00C46F4E">
                      <w:rPr>
                        <w:rFonts w:ascii="新宋体" w:eastAsia="新宋体" w:hAnsi="新宋体" w:cs="新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新宋体" w:eastAsia="新宋体" w:hAnsi="新宋体" w:cs="新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新宋体" w:eastAsia="新宋体" w:hAnsi="新宋体" w:cs="新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新宋体" w:eastAsia="新宋体" w:hAnsi="新宋体" w:cs="新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B5615" w14:textId="77777777" w:rsidR="00477597" w:rsidRDefault="00477597">
      <w:r>
        <w:separator/>
      </w:r>
    </w:p>
  </w:footnote>
  <w:footnote w:type="continuationSeparator" w:id="0">
    <w:p w14:paraId="31FC58DB" w14:textId="77777777" w:rsidR="00477597" w:rsidRDefault="0047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YTQzYjMwZTEzZTk0Nzg5MmQ3YzMyOWEzNGI1ZjkifQ=="/>
  </w:docVars>
  <w:rsids>
    <w:rsidRoot w:val="6BC77497"/>
    <w:rsid w:val="00035C1D"/>
    <w:rsid w:val="000B339C"/>
    <w:rsid w:val="00114B28"/>
    <w:rsid w:val="003F6023"/>
    <w:rsid w:val="004301BB"/>
    <w:rsid w:val="00454B8A"/>
    <w:rsid w:val="00471174"/>
    <w:rsid w:val="00477597"/>
    <w:rsid w:val="004A45BD"/>
    <w:rsid w:val="00545D92"/>
    <w:rsid w:val="00716A9E"/>
    <w:rsid w:val="008D0FFD"/>
    <w:rsid w:val="00A878FB"/>
    <w:rsid w:val="00C00D2A"/>
    <w:rsid w:val="00C42BE4"/>
    <w:rsid w:val="00C46F4E"/>
    <w:rsid w:val="00D63837"/>
    <w:rsid w:val="00D7737A"/>
    <w:rsid w:val="6BC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A6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2024-04-09T08:11:00Z</dcterms:created>
  <dcterms:modified xsi:type="dcterms:W3CDTF">2024-04-09T08:11:00Z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FA4DB6466DD043CAA404C4D5E917A6E4</vt:lpwstr>
  </property>
</Properties>
</file>