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Hlk112427342"/>
    </w:p>
    <w:p>
      <w:pPr>
        <w:jc w:val="center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</w:rPr>
        <w:t>中国煤炭学会</w:t>
      </w:r>
      <w:bookmarkEnd w:id="0"/>
      <w:r>
        <w:rPr>
          <w:rFonts w:hint="eastAsia" w:ascii="方正小标宋简体" w:eastAsia="方正小标宋简体"/>
          <w:sz w:val="36"/>
          <w:szCs w:val="36"/>
          <w:highlight w:val="none"/>
        </w:rPr>
        <w:t>关于《电动轮矿车无人驾驶改造验收导则》等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项团体标准征求意见的函</w:t>
      </w:r>
    </w:p>
    <w:p>
      <w:pPr>
        <w:jc w:val="left"/>
        <w:rPr>
          <w:rFonts w:ascii="方正仿宋简体" w:eastAsia="方正仿宋简体"/>
          <w:sz w:val="32"/>
          <w:szCs w:val="32"/>
          <w:highlight w:val="none"/>
        </w:rPr>
      </w:pPr>
    </w:p>
    <w:p>
      <w:pPr>
        <w:jc w:val="left"/>
        <w:rPr>
          <w:rFonts w:ascii="方正仿宋简体" w:eastAsia="方正仿宋简体"/>
          <w:sz w:val="32"/>
          <w:szCs w:val="32"/>
          <w:highlight w:val="none"/>
        </w:rPr>
      </w:pPr>
      <w:r>
        <w:rPr>
          <w:rFonts w:hint="eastAsia" w:ascii="方正仿宋简体" w:eastAsia="方正仿宋简体"/>
          <w:sz w:val="32"/>
          <w:szCs w:val="32"/>
          <w:highlight w:val="none"/>
        </w:rPr>
        <w:t>各有关单位：</w:t>
      </w: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  <w:highlight w:val="none"/>
        </w:rPr>
      </w:pPr>
      <w:r>
        <w:rPr>
          <w:rFonts w:hint="eastAsia" w:ascii="方正仿宋简体" w:eastAsia="方正仿宋简体"/>
          <w:sz w:val="32"/>
          <w:szCs w:val="32"/>
          <w:highlight w:val="none"/>
        </w:rPr>
        <w:t>由中国煤炭学会</w:t>
      </w:r>
      <w:r>
        <w:rPr>
          <w:rFonts w:hint="eastAsia" w:ascii="方正仿宋简体" w:eastAsia="方正仿宋简体"/>
          <w:sz w:val="32"/>
          <w:szCs w:val="32"/>
          <w:highlight w:val="none"/>
          <w:lang w:val="en-US" w:eastAsia="zh-CN"/>
        </w:rPr>
        <w:t>提出并</w:t>
      </w:r>
      <w:r>
        <w:rPr>
          <w:rFonts w:hint="eastAsia" w:ascii="方正仿宋简体" w:eastAsia="方正仿宋简体"/>
          <w:sz w:val="32"/>
          <w:szCs w:val="32"/>
          <w:highlight w:val="none"/>
        </w:rPr>
        <w:t>归口，华能伊敏煤电有限责任公司等单位起草的《电动轮矿车无人驾驶改造验收导则</w:t>
      </w:r>
      <w:r>
        <w:rPr>
          <w:rFonts w:hint="eastAsia" w:ascii="方正仿宋简体" w:eastAsia="方正仿宋简体"/>
          <w:sz w:val="32"/>
          <w:szCs w:val="32"/>
          <w:highlight w:val="none"/>
        </w:rPr>
        <w:t>》</w:t>
      </w:r>
      <w:r>
        <w:rPr>
          <w:rFonts w:hint="eastAsia" w:ascii="方正仿宋简体" w:eastAsia="方正仿宋简体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简体" w:eastAsia="方正仿宋简体"/>
          <w:sz w:val="32"/>
          <w:szCs w:val="32"/>
          <w:highlight w:val="none"/>
        </w:rPr>
        <w:t>项</w:t>
      </w:r>
      <w:r>
        <w:rPr>
          <w:rFonts w:ascii="方正仿宋简体" w:eastAsia="方正仿宋简体"/>
          <w:sz w:val="32"/>
          <w:szCs w:val="32"/>
          <w:highlight w:val="none"/>
        </w:rPr>
        <w:t>团体标准已完成征求意见稿的编制，根据</w:t>
      </w:r>
      <w:r>
        <w:rPr>
          <w:rFonts w:hint="eastAsia" w:ascii="方正仿宋简体" w:eastAsia="方正仿宋简体"/>
          <w:sz w:val="32"/>
          <w:szCs w:val="32"/>
          <w:highlight w:val="none"/>
        </w:rPr>
        <w:t>国家标准化管理委员会、民政部印发的《团体标准管理规定》及</w:t>
      </w:r>
      <w:r>
        <w:rPr>
          <w:rFonts w:ascii="方正仿宋简体" w:eastAsia="方正仿宋简体"/>
          <w:sz w:val="32"/>
          <w:szCs w:val="32"/>
          <w:highlight w:val="none"/>
        </w:rPr>
        <w:t>《</w:t>
      </w:r>
      <w:r>
        <w:rPr>
          <w:rFonts w:hint="eastAsia" w:ascii="方正仿宋简体" w:eastAsia="方正仿宋简体"/>
          <w:sz w:val="32"/>
          <w:szCs w:val="32"/>
          <w:highlight w:val="none"/>
        </w:rPr>
        <w:t>中国煤炭学会标准工作管理办法（暂行）</w:t>
      </w:r>
      <w:r>
        <w:rPr>
          <w:rFonts w:ascii="方正仿宋简体" w:eastAsia="方正仿宋简体"/>
          <w:sz w:val="32"/>
          <w:szCs w:val="32"/>
          <w:highlight w:val="none"/>
        </w:rPr>
        <w:t>》</w:t>
      </w:r>
      <w:r>
        <w:rPr>
          <w:rFonts w:hint="eastAsia" w:ascii="方正仿宋简体" w:eastAsia="方正仿宋简体"/>
          <w:sz w:val="32"/>
          <w:szCs w:val="32"/>
          <w:highlight w:val="none"/>
        </w:rPr>
        <w:t>的</w:t>
      </w:r>
      <w:r>
        <w:rPr>
          <w:rFonts w:ascii="方正仿宋简体" w:eastAsia="方正仿宋简体"/>
          <w:sz w:val="32"/>
          <w:szCs w:val="32"/>
          <w:highlight w:val="none"/>
        </w:rPr>
        <w:t>有关规</w:t>
      </w:r>
      <w:bookmarkStart w:id="1" w:name="_GoBack"/>
      <w:bookmarkEnd w:id="1"/>
      <w:r>
        <w:rPr>
          <w:rFonts w:ascii="方正仿宋简体" w:eastAsia="方正仿宋简体"/>
          <w:sz w:val="32"/>
          <w:szCs w:val="32"/>
          <w:highlight w:val="none"/>
        </w:rPr>
        <w:t>定，为保证标准的科学性、严谨性和适用性，现</w:t>
      </w:r>
      <w:r>
        <w:rPr>
          <w:rFonts w:hint="eastAsia" w:ascii="方正仿宋简体" w:eastAsia="方正仿宋简体"/>
          <w:sz w:val="32"/>
          <w:szCs w:val="32"/>
          <w:highlight w:val="none"/>
        </w:rPr>
        <w:t>向全行业广泛</w:t>
      </w:r>
      <w:r>
        <w:rPr>
          <w:rFonts w:ascii="方正仿宋简体" w:eastAsia="方正仿宋简体"/>
          <w:sz w:val="32"/>
          <w:szCs w:val="32"/>
          <w:highlight w:val="none"/>
        </w:rPr>
        <w:t>公开征求意见。</w:t>
      </w: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  <w:highlight w:val="none"/>
        </w:rPr>
      </w:pPr>
      <w:r>
        <w:rPr>
          <w:rFonts w:hint="eastAsia" w:ascii="方正仿宋简体" w:eastAsia="方正仿宋简体"/>
          <w:sz w:val="32"/>
          <w:szCs w:val="32"/>
          <w:highlight w:val="none"/>
        </w:rPr>
        <w:t>请各有关单位及专家对标准提出宝贵建议和意见，于</w:t>
      </w:r>
      <w:r>
        <w:rPr>
          <w:rFonts w:ascii="方正仿宋简体" w:eastAsia="方正仿宋简体"/>
          <w:sz w:val="32"/>
          <w:szCs w:val="32"/>
          <w:highlight w:val="none"/>
        </w:rPr>
        <w:t>202</w:t>
      </w:r>
      <w:r>
        <w:rPr>
          <w:rFonts w:hint="eastAsia" w:ascii="方正仿宋简体" w:eastAsia="方正仿宋简体"/>
          <w:sz w:val="32"/>
          <w:szCs w:val="32"/>
          <w:highlight w:val="none"/>
          <w:lang w:val="en-US" w:eastAsia="zh-CN"/>
        </w:rPr>
        <w:t>3</w:t>
      </w:r>
      <w:r>
        <w:rPr>
          <w:rFonts w:ascii="方正仿宋简体" w:eastAsia="方正仿宋简体"/>
          <w:sz w:val="32"/>
          <w:szCs w:val="32"/>
          <w:highlight w:val="none"/>
        </w:rPr>
        <w:t>年</w:t>
      </w:r>
      <w:r>
        <w:rPr>
          <w:rFonts w:hint="eastAsia" w:ascii="方正仿宋简体" w:eastAsia="方正仿宋简体"/>
          <w:sz w:val="32"/>
          <w:szCs w:val="32"/>
          <w:highlight w:val="none"/>
          <w:lang w:val="en-US" w:eastAsia="zh-CN"/>
        </w:rPr>
        <w:t>3</w:t>
      </w:r>
      <w:r>
        <w:rPr>
          <w:rFonts w:ascii="方正仿宋简体" w:eastAsia="方正仿宋简体"/>
          <w:sz w:val="32"/>
          <w:szCs w:val="32"/>
          <w:highlight w:val="none"/>
        </w:rPr>
        <w:t>月</w:t>
      </w:r>
      <w:r>
        <w:rPr>
          <w:rFonts w:hint="eastAsia" w:ascii="方正仿宋简体" w:eastAsia="方正仿宋简体"/>
          <w:sz w:val="32"/>
          <w:szCs w:val="32"/>
          <w:highlight w:val="none"/>
          <w:lang w:val="en-US" w:eastAsia="zh-CN"/>
        </w:rPr>
        <w:t>9</w:t>
      </w:r>
      <w:r>
        <w:rPr>
          <w:rFonts w:ascii="方正仿宋简体" w:eastAsia="方正仿宋简体"/>
          <w:sz w:val="32"/>
          <w:szCs w:val="32"/>
          <w:highlight w:val="none"/>
        </w:rPr>
        <w:t>日前以邮件的形式将《标准征求意见反馈表》（见附</w:t>
      </w:r>
      <w:r>
        <w:rPr>
          <w:rFonts w:ascii="方正仿宋简体" w:eastAsia="方正仿宋简体"/>
          <w:sz w:val="32"/>
          <w:szCs w:val="32"/>
          <w:highlight w:val="none"/>
        </w:rPr>
        <w:t>件</w:t>
      </w:r>
      <w:r>
        <w:rPr>
          <w:rFonts w:hint="eastAsia" w:ascii="方正仿宋简体" w:eastAsia="方正仿宋简体"/>
          <w:sz w:val="32"/>
          <w:szCs w:val="32"/>
          <w:highlight w:val="none"/>
          <w:lang w:val="en-US" w:eastAsia="zh-CN"/>
        </w:rPr>
        <w:t>9</w:t>
      </w:r>
      <w:r>
        <w:rPr>
          <w:rFonts w:ascii="方正仿宋简体" w:eastAsia="方正仿宋简体"/>
          <w:sz w:val="32"/>
          <w:szCs w:val="32"/>
          <w:highlight w:val="none"/>
        </w:rPr>
        <w:t>）反馈至</w:t>
      </w:r>
      <w:r>
        <w:rPr>
          <w:rFonts w:hint="eastAsia" w:ascii="方正仿宋简体" w:eastAsia="方正仿宋简体"/>
          <w:sz w:val="32"/>
          <w:szCs w:val="32"/>
          <w:highlight w:val="none"/>
        </w:rPr>
        <w:t>学</w:t>
      </w:r>
      <w:r>
        <w:rPr>
          <w:rFonts w:ascii="方正仿宋简体" w:eastAsia="方正仿宋简体"/>
          <w:sz w:val="32"/>
          <w:szCs w:val="32"/>
          <w:highlight w:val="none"/>
        </w:rPr>
        <w:t>会。逾期未反馈意见视为无意见。</w:t>
      </w:r>
    </w:p>
    <w:p>
      <w:pPr>
        <w:jc w:val="left"/>
        <w:rPr>
          <w:rFonts w:ascii="方正仿宋简体" w:eastAsia="方正仿宋简体"/>
          <w:sz w:val="32"/>
          <w:szCs w:val="32"/>
          <w:highlight w:val="none"/>
        </w:rPr>
      </w:pP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联系人：</w:t>
      </w: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郭 </w:t>
      </w:r>
      <w:r>
        <w:rPr>
          <w:rFonts w:ascii="方正仿宋简体" w:eastAsia="方正仿宋简体"/>
          <w:sz w:val="32"/>
          <w:szCs w:val="32"/>
        </w:rPr>
        <w:t xml:space="preserve"> </w:t>
      </w:r>
      <w:r>
        <w:rPr>
          <w:rFonts w:hint="eastAsia" w:ascii="方正仿宋简体" w:eastAsia="方正仿宋简体"/>
          <w:sz w:val="32"/>
          <w:szCs w:val="32"/>
        </w:rPr>
        <w:t>尧：0</w:t>
      </w:r>
      <w:r>
        <w:rPr>
          <w:rFonts w:ascii="方正仿宋简体" w:eastAsia="方正仿宋简体"/>
          <w:sz w:val="32"/>
          <w:szCs w:val="32"/>
        </w:rPr>
        <w:t>10-84263451  18811778693</w:t>
      </w: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张 </w:t>
      </w:r>
      <w:r>
        <w:rPr>
          <w:rFonts w:ascii="方正仿宋简体" w:eastAsia="方正仿宋简体"/>
          <w:sz w:val="32"/>
          <w:szCs w:val="32"/>
        </w:rPr>
        <w:t xml:space="preserve"> </w:t>
      </w:r>
      <w:r>
        <w:rPr>
          <w:rFonts w:hint="eastAsia" w:ascii="方正仿宋简体" w:eastAsia="方正仿宋简体"/>
          <w:sz w:val="32"/>
          <w:szCs w:val="32"/>
        </w:rPr>
        <w:t>景：0</w:t>
      </w:r>
      <w:r>
        <w:rPr>
          <w:rFonts w:ascii="方正仿宋简体" w:eastAsia="方正仿宋简体"/>
          <w:sz w:val="32"/>
          <w:szCs w:val="32"/>
        </w:rPr>
        <w:t>10-84262778  15901221858</w:t>
      </w: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邮 </w:t>
      </w:r>
      <w:r>
        <w:rPr>
          <w:rFonts w:ascii="方正仿宋简体" w:eastAsia="方正仿宋简体"/>
          <w:sz w:val="32"/>
          <w:szCs w:val="32"/>
        </w:rPr>
        <w:t xml:space="preserve"> </w:t>
      </w:r>
      <w:r>
        <w:rPr>
          <w:rFonts w:hint="eastAsia" w:ascii="方正仿宋简体" w:eastAsia="方正仿宋简体"/>
          <w:sz w:val="32"/>
          <w:szCs w:val="32"/>
        </w:rPr>
        <w:t>箱：</w:t>
      </w:r>
      <w:r>
        <w:rPr>
          <w:rFonts w:ascii="方正仿宋简体" w:eastAsia="方正仿宋简体"/>
          <w:sz w:val="32"/>
          <w:szCs w:val="32"/>
        </w:rPr>
        <w:t>mtxh@chinacs.org.cn</w:t>
      </w:r>
    </w:p>
    <w:p>
      <w:pPr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</w:t>
      </w:r>
      <w:r>
        <w:rPr>
          <w:rFonts w:ascii="方正仿宋简体" w:eastAsia="方正仿宋简体"/>
          <w:sz w:val="32"/>
          <w:szCs w:val="32"/>
        </w:rPr>
        <w:t xml:space="preserve">           </w:t>
      </w: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附件：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1.《</w:t>
      </w:r>
      <w:r>
        <w:rPr>
          <w:rFonts w:hint="eastAsia" w:ascii="方正仿宋简体" w:eastAsia="方正仿宋简体"/>
          <w:sz w:val="32"/>
          <w:szCs w:val="32"/>
        </w:rPr>
        <w:t>电动轮矿车无人驾驶改造验收导则</w:t>
      </w:r>
      <w:r>
        <w:rPr>
          <w:rFonts w:ascii="方正仿宋简体" w:eastAsia="方正仿宋简体"/>
          <w:sz w:val="32"/>
          <w:szCs w:val="32"/>
        </w:rPr>
        <w:t>》征求意见稿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2.《</w:t>
      </w:r>
      <w:r>
        <w:rPr>
          <w:rFonts w:hint="eastAsia" w:ascii="方正仿宋简体" w:eastAsia="方正仿宋简体"/>
          <w:sz w:val="32"/>
          <w:szCs w:val="32"/>
        </w:rPr>
        <w:t>电动轮矿车无人驾驶改造验收导则</w:t>
      </w:r>
      <w:r>
        <w:rPr>
          <w:rFonts w:ascii="方正仿宋简体" w:eastAsia="方正仿宋简体"/>
          <w:sz w:val="32"/>
          <w:szCs w:val="32"/>
        </w:rPr>
        <w:t>》编制说明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3.《</w:t>
      </w:r>
      <w:r>
        <w:rPr>
          <w:rFonts w:hint="eastAsia" w:ascii="方正仿宋简体" w:eastAsia="方正仿宋简体"/>
          <w:sz w:val="32"/>
          <w:szCs w:val="32"/>
        </w:rPr>
        <w:t>无人驾驶矿用自卸车安全员操作标准</w:t>
      </w:r>
      <w:r>
        <w:rPr>
          <w:rFonts w:ascii="方正仿宋简体" w:eastAsia="方正仿宋简体"/>
          <w:sz w:val="32"/>
          <w:szCs w:val="32"/>
        </w:rPr>
        <w:t>》征求意见稿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4.《</w:t>
      </w:r>
      <w:r>
        <w:rPr>
          <w:rFonts w:hint="eastAsia" w:ascii="方正仿宋简体" w:eastAsia="方正仿宋简体"/>
          <w:sz w:val="32"/>
          <w:szCs w:val="32"/>
        </w:rPr>
        <w:t>无人驾驶矿用自卸车安全员操作标准</w:t>
      </w:r>
      <w:r>
        <w:rPr>
          <w:rFonts w:ascii="方正仿宋简体" w:eastAsia="方正仿宋简体"/>
          <w:sz w:val="32"/>
          <w:szCs w:val="32"/>
        </w:rPr>
        <w:t>》编制说明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5</w:t>
      </w:r>
      <w:r>
        <w:rPr>
          <w:rFonts w:ascii="方正仿宋简体" w:eastAsia="方正仿宋简体"/>
          <w:sz w:val="32"/>
          <w:szCs w:val="32"/>
        </w:rPr>
        <w:t>.《</w:t>
      </w:r>
      <w:r>
        <w:rPr>
          <w:rFonts w:hint="eastAsia" w:ascii="方正仿宋简体" w:eastAsia="方正仿宋简体"/>
          <w:sz w:val="32"/>
          <w:szCs w:val="32"/>
        </w:rPr>
        <w:t>煤炭工业排土场生态修复验收规范》</w:t>
      </w:r>
      <w:r>
        <w:rPr>
          <w:rFonts w:ascii="方正仿宋简体" w:eastAsia="方正仿宋简体"/>
          <w:sz w:val="32"/>
          <w:szCs w:val="32"/>
        </w:rPr>
        <w:t>征求意见稿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6</w:t>
      </w:r>
      <w:r>
        <w:rPr>
          <w:rFonts w:ascii="方正仿宋简体" w:eastAsia="方正仿宋简体"/>
          <w:sz w:val="32"/>
          <w:szCs w:val="32"/>
        </w:rPr>
        <w:t>.</w:t>
      </w:r>
      <w:r>
        <w:rPr>
          <w:rFonts w:hint="eastAsia" w:ascii="方正仿宋简体" w:eastAsia="方正仿宋简体"/>
          <w:sz w:val="32"/>
          <w:szCs w:val="32"/>
        </w:rPr>
        <w:t>《煤炭工业排土场生态修复验收规范》</w:t>
      </w:r>
      <w:r>
        <w:rPr>
          <w:rFonts w:ascii="方正仿宋简体" w:eastAsia="方正仿宋简体"/>
          <w:sz w:val="32"/>
          <w:szCs w:val="32"/>
        </w:rPr>
        <w:t>编制说明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7</w:t>
      </w:r>
      <w:r>
        <w:rPr>
          <w:rFonts w:ascii="方正仿宋简体" w:eastAsia="方正仿宋简体"/>
          <w:sz w:val="32"/>
          <w:szCs w:val="32"/>
        </w:rPr>
        <w:t>.</w:t>
      </w:r>
      <w:r>
        <w:rPr>
          <w:rFonts w:hint="eastAsia" w:ascii="方正仿宋简体" w:eastAsia="方正仿宋简体"/>
          <w:sz w:val="32"/>
          <w:szCs w:val="32"/>
        </w:rPr>
        <w:t>《关闭煤矿多要素综合调查技术指南》</w:t>
      </w:r>
      <w:r>
        <w:rPr>
          <w:rFonts w:ascii="方正仿宋简体" w:eastAsia="方正仿宋简体"/>
          <w:sz w:val="32"/>
          <w:szCs w:val="32"/>
        </w:rPr>
        <w:t>征求意见稿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8</w:t>
      </w:r>
      <w:r>
        <w:rPr>
          <w:rFonts w:ascii="方正仿宋简体" w:eastAsia="方正仿宋简体"/>
          <w:sz w:val="32"/>
          <w:szCs w:val="32"/>
        </w:rPr>
        <w:t>.</w:t>
      </w:r>
      <w:r>
        <w:rPr>
          <w:rFonts w:hint="eastAsia" w:ascii="方正仿宋简体" w:eastAsia="方正仿宋简体"/>
          <w:sz w:val="32"/>
          <w:szCs w:val="32"/>
        </w:rPr>
        <w:t>《关闭煤矿多要素综合调查技术指南》</w:t>
      </w:r>
      <w:r>
        <w:rPr>
          <w:rFonts w:ascii="方正仿宋简体" w:eastAsia="方正仿宋简体"/>
          <w:sz w:val="32"/>
          <w:szCs w:val="32"/>
        </w:rPr>
        <w:t>编制说明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  <w:highlight w:val="none"/>
          <w:lang w:val="en-US" w:eastAsia="zh-CN"/>
        </w:rPr>
        <w:t>9</w:t>
      </w:r>
      <w:r>
        <w:rPr>
          <w:rFonts w:ascii="方正仿宋简体" w:eastAsia="方正仿宋简体"/>
          <w:sz w:val="32"/>
          <w:szCs w:val="32"/>
          <w:highlight w:val="none"/>
        </w:rPr>
        <w:t>.标准征求</w:t>
      </w:r>
      <w:r>
        <w:rPr>
          <w:rFonts w:ascii="方正仿宋简体" w:eastAsia="方正仿宋简体"/>
          <w:sz w:val="32"/>
          <w:szCs w:val="32"/>
        </w:rPr>
        <w:t>意见反馈表</w:t>
      </w:r>
    </w:p>
    <w:p>
      <w:pPr>
        <w:ind w:firstLine="480" w:firstLineChars="150"/>
        <w:jc w:val="left"/>
        <w:rPr>
          <w:rFonts w:ascii="方正仿宋简体" w:eastAsia="方正仿宋简体"/>
          <w:sz w:val="32"/>
          <w:szCs w:val="32"/>
        </w:rPr>
      </w:pPr>
    </w:p>
    <w:p>
      <w:pPr>
        <w:ind w:right="320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中国煤炭学会</w:t>
      </w:r>
    </w:p>
    <w:p>
      <w:pPr>
        <w:jc w:val="righ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202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3</w:t>
      </w:r>
      <w:r>
        <w:rPr>
          <w:rFonts w:ascii="方正仿宋简体" w:eastAsia="方正仿宋简体"/>
          <w:sz w:val="32"/>
          <w:szCs w:val="32"/>
        </w:rPr>
        <w:t>年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3</w:t>
      </w:r>
      <w:r>
        <w:rPr>
          <w:rFonts w:ascii="方正仿宋简体" w:eastAsia="方正仿宋简体"/>
          <w:sz w:val="32"/>
          <w:szCs w:val="32"/>
        </w:rPr>
        <w:t>月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 xml:space="preserve"> </w:t>
      </w:r>
      <w:r>
        <w:rPr>
          <w:rFonts w:ascii="方正仿宋简体" w:eastAsia="方正仿宋简体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6D1C1BB6-F53A-425B-8F94-4613F593A13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2YmY2YWRmMmNmZDBiMTM3OGUzYzA0ZDdlOTViZjcifQ=="/>
  </w:docVars>
  <w:rsids>
    <w:rsidRoot w:val="001C53C6"/>
    <w:rsid w:val="001207B4"/>
    <w:rsid w:val="001A0742"/>
    <w:rsid w:val="001C53C6"/>
    <w:rsid w:val="00246A3E"/>
    <w:rsid w:val="0027756B"/>
    <w:rsid w:val="00304BDC"/>
    <w:rsid w:val="0032239B"/>
    <w:rsid w:val="00373057"/>
    <w:rsid w:val="004345F4"/>
    <w:rsid w:val="004E7AD1"/>
    <w:rsid w:val="0056287D"/>
    <w:rsid w:val="006F3FC0"/>
    <w:rsid w:val="008E6124"/>
    <w:rsid w:val="009C1D06"/>
    <w:rsid w:val="009E131E"/>
    <w:rsid w:val="00BE5190"/>
    <w:rsid w:val="00C10EA8"/>
    <w:rsid w:val="00CE74B2"/>
    <w:rsid w:val="00D1366A"/>
    <w:rsid w:val="00D741EE"/>
    <w:rsid w:val="00D97050"/>
    <w:rsid w:val="00DD636D"/>
    <w:rsid w:val="00E30F84"/>
    <w:rsid w:val="00F16F14"/>
    <w:rsid w:val="00F87E70"/>
    <w:rsid w:val="00F94068"/>
    <w:rsid w:val="00FA4774"/>
    <w:rsid w:val="27DA4607"/>
    <w:rsid w:val="3786506D"/>
    <w:rsid w:val="49E538D1"/>
    <w:rsid w:val="4E211155"/>
    <w:rsid w:val="55043FA3"/>
    <w:rsid w:val="57BD6136"/>
    <w:rsid w:val="6BA0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495</Words>
  <Characters>570</Characters>
  <Lines>10</Lines>
  <Paragraphs>3</Paragraphs>
  <TotalTime>9</TotalTime>
  <ScaleCrop>false</ScaleCrop>
  <LinksUpToDate>false</LinksUpToDate>
  <CharactersWithSpaces>593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2022-08-26T08:11:00Z</dcterms:created>
  <dc:creator>q'w</dc:creator>
  <cp:lastModifiedBy>景</cp:lastModifiedBy>
  <cp:lastPrinted>2022-08-29T01:51:00Z</cp:lastPrinted>
  <dcterms:modified xsi:type="dcterms:W3CDTF">2023-03-10T03:12:36Z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9631235DD3D24CDBB113EA131B2B5481</vt:lpwstr>
  </property>
</Properties>
</file>