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06" w:rsidRPr="00D55D06" w:rsidRDefault="00D55D06" w:rsidP="00D55D06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55D06">
        <w:rPr>
          <w:rFonts w:ascii="黑体" w:eastAsia="黑体" w:hAnsi="黑体" w:hint="eastAsia"/>
          <w:sz w:val="32"/>
          <w:szCs w:val="32"/>
        </w:rPr>
        <w:t>附件2</w:t>
      </w:r>
    </w:p>
    <w:p w:rsidR="00D55D06" w:rsidRPr="00D55D06" w:rsidRDefault="00D55D06" w:rsidP="00D55D06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FF0000"/>
          <w:sz w:val="44"/>
          <w:szCs w:val="44"/>
        </w:rPr>
      </w:pPr>
      <w:r w:rsidRPr="00D55D06">
        <w:rPr>
          <w:rFonts w:eastAsia="方正小标宋简体" w:hint="eastAsia"/>
          <w:sz w:val="44"/>
          <w:szCs w:val="44"/>
        </w:rPr>
        <w:t>2024</w:t>
      </w:r>
      <w:r w:rsidRPr="00D55D06">
        <w:rPr>
          <w:rFonts w:eastAsia="方正小标宋简体" w:hint="eastAsia"/>
          <w:sz w:val="44"/>
          <w:szCs w:val="44"/>
        </w:rPr>
        <w:t>年知识产权培训计划表</w:t>
      </w:r>
    </w:p>
    <w:p w:rsidR="00D55D06" w:rsidRPr="00D55D06" w:rsidRDefault="00D55D06" w:rsidP="00D55D06">
      <w:pPr>
        <w:spacing w:line="460" w:lineRule="exact"/>
        <w:ind w:leftChars="-250" w:left="-525"/>
        <w:rPr>
          <w:rFonts w:eastAsia="方正小标宋简体"/>
          <w:sz w:val="28"/>
          <w:szCs w:val="28"/>
        </w:rPr>
      </w:pPr>
    </w:p>
    <w:tbl>
      <w:tblPr>
        <w:tblW w:w="1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2967"/>
        <w:gridCol w:w="1056"/>
        <w:gridCol w:w="2168"/>
        <w:gridCol w:w="992"/>
        <w:gridCol w:w="1191"/>
        <w:gridCol w:w="1460"/>
        <w:gridCol w:w="3687"/>
      </w:tblGrid>
      <w:tr w:rsidR="00D55D06" w:rsidRPr="00D55D06" w:rsidTr="00D55D06">
        <w:trPr>
          <w:cantSplit/>
          <w:trHeight w:val="454"/>
          <w:tblHeader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jc w:val="left"/>
              <w:rPr>
                <w:rFonts w:eastAsia="黑体" w:cs="宋体"/>
                <w:szCs w:val="21"/>
              </w:rPr>
            </w:pPr>
            <w:r w:rsidRPr="00D55D06">
              <w:rPr>
                <w:rFonts w:eastAsia="黑体" w:cs="宋体" w:hint="eastAsia"/>
                <w:szCs w:val="21"/>
              </w:rPr>
              <w:t>申请单位（盖章）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jc w:val="left"/>
              <w:rPr>
                <w:rFonts w:eastAsia="黑体" w:cstheme="minorBidi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cs="宋体" w:hint="eastAsia"/>
                <w:szCs w:val="21"/>
              </w:rPr>
              <w:t>是否会员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仿宋_GB2312" w:hint="eastAsia"/>
                <w:bCs/>
                <w:szCs w:val="21"/>
              </w:rPr>
              <w:t>是□</w:t>
            </w:r>
            <w:r w:rsidRPr="00D55D06">
              <w:rPr>
                <w:rFonts w:eastAsia="仿宋_GB2312" w:hint="eastAsia"/>
                <w:szCs w:val="21"/>
              </w:rPr>
              <w:t xml:space="preserve">  </w:t>
            </w:r>
            <w:r w:rsidRPr="00D55D06">
              <w:rPr>
                <w:rFonts w:eastAsia="仿宋_GB2312" w:hint="eastAsia"/>
                <w:szCs w:val="21"/>
              </w:rPr>
              <w:t>否</w:t>
            </w:r>
            <w:r w:rsidRPr="00D55D06">
              <w:rPr>
                <w:rFonts w:eastAsia="仿宋_GB2312" w:hint="eastAsia"/>
                <w:bCs/>
                <w:szCs w:val="21"/>
              </w:rPr>
              <w:t>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cs="宋体" w:hint="eastAsia"/>
                <w:szCs w:val="21"/>
              </w:rPr>
              <w:t>会员层级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spacing w:line="360" w:lineRule="exact"/>
              <w:rPr>
                <w:rFonts w:eastAsia="仿宋_GB2312"/>
                <w:bCs/>
                <w:szCs w:val="21"/>
              </w:rPr>
            </w:pPr>
            <w:r w:rsidRPr="00D55D06">
              <w:rPr>
                <w:rFonts w:eastAsia="仿宋_GB2312" w:cs="宋体" w:hint="eastAsia"/>
                <w:szCs w:val="21"/>
              </w:rPr>
              <w:t>副理事长单位</w:t>
            </w:r>
            <w:r w:rsidRPr="00D55D06">
              <w:rPr>
                <w:rFonts w:eastAsia="仿宋_GB2312" w:hint="eastAsia"/>
                <w:bCs/>
                <w:szCs w:val="21"/>
              </w:rPr>
              <w:t>□</w:t>
            </w:r>
            <w:r w:rsidRPr="00D55D06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D55D06">
              <w:rPr>
                <w:rFonts w:eastAsia="仿宋_GB2312" w:cs="宋体" w:hint="eastAsia"/>
                <w:szCs w:val="21"/>
              </w:rPr>
              <w:t>常务理事单位</w:t>
            </w:r>
            <w:r w:rsidRPr="00D55D06">
              <w:rPr>
                <w:rFonts w:eastAsia="仿宋_GB2312" w:hint="eastAsia"/>
                <w:bCs/>
                <w:szCs w:val="21"/>
              </w:rPr>
              <w:t>□</w:t>
            </w:r>
          </w:p>
          <w:p w:rsidR="00D55D06" w:rsidRPr="00D55D06" w:rsidRDefault="00D55D06">
            <w:pPr>
              <w:spacing w:line="360" w:lineRule="exact"/>
              <w:ind w:rightChars="-50" w:right="-105"/>
              <w:rPr>
                <w:rFonts w:eastAsia="黑体"/>
                <w:szCs w:val="21"/>
              </w:rPr>
            </w:pPr>
            <w:r w:rsidRPr="00D55D06">
              <w:rPr>
                <w:rFonts w:eastAsia="仿宋_GB2312" w:hint="eastAsia"/>
                <w:bCs/>
                <w:szCs w:val="21"/>
              </w:rPr>
              <w:t>理事单位□</w:t>
            </w:r>
            <w:r w:rsidRPr="00D55D06">
              <w:rPr>
                <w:rFonts w:eastAsia="仿宋_GB2312" w:hint="eastAsia"/>
                <w:bCs/>
                <w:szCs w:val="21"/>
              </w:rPr>
              <w:t xml:space="preserve">      </w:t>
            </w:r>
            <w:r w:rsidRPr="00D55D06">
              <w:rPr>
                <w:rFonts w:eastAsia="仿宋_GB2312" w:hint="eastAsia"/>
                <w:bCs/>
                <w:szCs w:val="21"/>
              </w:rPr>
              <w:t>普通会员单位□</w:t>
            </w:r>
          </w:p>
        </w:tc>
      </w:tr>
      <w:tr w:rsidR="00D55D06" w:rsidRPr="00D55D06" w:rsidTr="00D55D06">
        <w:trPr>
          <w:cantSplit/>
          <w:trHeight w:val="454"/>
          <w:tblHeader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ind w:leftChars="-100" w:left="-210" w:rightChars="-100" w:right="-210"/>
              <w:jc w:val="center"/>
              <w:rPr>
                <w:rFonts w:eastAsia="黑体"/>
                <w:spacing w:val="-20"/>
                <w:szCs w:val="21"/>
              </w:rPr>
            </w:pPr>
            <w:r w:rsidRPr="00D55D06">
              <w:rPr>
                <w:rFonts w:eastAsia="黑体" w:hint="eastAsia"/>
                <w:spacing w:val="-20"/>
                <w:szCs w:val="21"/>
              </w:rPr>
              <w:t>序号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hint="eastAsia"/>
                <w:szCs w:val="21"/>
              </w:rPr>
              <w:t>培训主题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hint="eastAsia"/>
                <w:szCs w:val="21"/>
              </w:rPr>
              <w:t>培训时长（学时）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hint="eastAsia"/>
                <w:szCs w:val="21"/>
              </w:rPr>
              <w:t>推荐授课专家</w:t>
            </w:r>
          </w:p>
          <w:p w:rsidR="00D55D06" w:rsidRPr="00D55D06" w:rsidRDefault="00D55D06">
            <w:pPr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hint="eastAsia"/>
                <w:szCs w:val="21"/>
              </w:rPr>
              <w:t>（列出姓名、单位及职务</w:t>
            </w:r>
            <w:r w:rsidRPr="00D55D06">
              <w:rPr>
                <w:rFonts w:eastAsia="黑体" w:hint="eastAsia"/>
                <w:szCs w:val="21"/>
              </w:rPr>
              <w:t>/</w:t>
            </w:r>
            <w:r w:rsidRPr="00D55D06">
              <w:rPr>
                <w:rFonts w:eastAsia="黑体" w:hint="eastAsia"/>
                <w:szCs w:val="21"/>
              </w:rPr>
              <w:t>职称）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hint="eastAsia"/>
                <w:szCs w:val="21"/>
              </w:rPr>
              <w:t>举办时间</w:t>
            </w:r>
          </w:p>
          <w:p w:rsidR="00D55D06" w:rsidRPr="00D55D06" w:rsidRDefault="00D55D06">
            <w:pPr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hint="eastAsia"/>
                <w:szCs w:val="21"/>
              </w:rPr>
              <w:t>（月份）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hint="eastAsia"/>
                <w:szCs w:val="21"/>
              </w:rPr>
              <w:t>形式</w:t>
            </w:r>
            <w:r w:rsidRPr="00D55D06">
              <w:rPr>
                <w:rFonts w:eastAsia="黑体" w:hint="eastAsia"/>
                <w:szCs w:val="21"/>
              </w:rPr>
              <w:t>/</w:t>
            </w:r>
            <w:r w:rsidRPr="00D55D06">
              <w:rPr>
                <w:rFonts w:eastAsia="黑体" w:hint="eastAsia"/>
                <w:szCs w:val="21"/>
              </w:rPr>
              <w:t>地点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hint="eastAsia"/>
                <w:szCs w:val="21"/>
              </w:rPr>
              <w:t>申请单位可用于本次培训的经费</w:t>
            </w:r>
          </w:p>
          <w:p w:rsidR="00D55D06" w:rsidRPr="00D55D06" w:rsidRDefault="00D55D06">
            <w:pPr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hint="eastAsia"/>
                <w:szCs w:val="21"/>
              </w:rPr>
              <w:t>（万元）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 w:rsidRPr="00D55D06">
              <w:rPr>
                <w:rFonts w:eastAsia="黑体" w:hint="eastAsia"/>
                <w:szCs w:val="21"/>
              </w:rPr>
              <w:t>培训目的</w:t>
            </w:r>
          </w:p>
        </w:tc>
      </w:tr>
      <w:tr w:rsidR="00D55D06" w:rsidRPr="00D55D06" w:rsidTr="00D55D06">
        <w:trPr>
          <w:cantSplit/>
          <w:trHeight w:val="14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5D06" w:rsidRPr="00D55D06" w:rsidRDefault="00D55D06">
            <w:pPr>
              <w:shd w:val="solid" w:color="FFFFFF" w:fill="auto"/>
              <w:autoSpaceDN w:val="0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autoSpaceDN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autoSpaceDN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D55D06"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5D06" w:rsidRPr="00D55D06" w:rsidRDefault="00D55D06">
            <w:pPr>
              <w:shd w:val="solid" w:color="FFFFFF" w:fill="auto"/>
              <w:autoSpaceDN w:val="0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5D06" w:rsidRPr="00D55D06" w:rsidRDefault="00D55D0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5D06" w:rsidRPr="00D55D06" w:rsidTr="00D55D06">
        <w:trPr>
          <w:cantSplit/>
          <w:trHeight w:val="15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06" w:rsidRPr="00D55D06" w:rsidRDefault="00D55D06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D55D06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5D06" w:rsidRPr="00D55D06" w:rsidRDefault="00D55D06">
            <w:pPr>
              <w:shd w:val="solid" w:color="FFFFFF" w:fill="auto"/>
              <w:autoSpaceDN w:val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6" w:rsidRPr="00D55D06" w:rsidRDefault="00D55D06">
            <w:pPr>
              <w:autoSpaceDN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5D06" w:rsidRPr="00D55D06" w:rsidRDefault="00D55D06"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55D06" w:rsidRPr="00D55D06" w:rsidRDefault="00D55D06">
            <w:pPr>
              <w:rPr>
                <w:rFonts w:eastAsia="仿宋_GB2312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D55D06" w:rsidRPr="00D55D06" w:rsidRDefault="00D55D06" w:rsidP="00D55D06">
      <w:pPr>
        <w:spacing w:before="240" w:line="320" w:lineRule="exact"/>
        <w:rPr>
          <w:rFonts w:eastAsia="仿宋_GB2312" w:cs="宋体"/>
          <w:sz w:val="24"/>
          <w:szCs w:val="24"/>
        </w:rPr>
      </w:pPr>
      <w:r w:rsidRPr="00D55D06">
        <w:rPr>
          <w:rFonts w:eastAsia="仿宋_GB2312" w:cs="宋体" w:hint="eastAsia"/>
          <w:sz w:val="24"/>
          <w:szCs w:val="24"/>
        </w:rPr>
        <w:t>注：</w:t>
      </w:r>
      <w:r w:rsidRPr="00D55D06">
        <w:rPr>
          <w:rFonts w:eastAsia="仿宋_GB2312" w:cs="宋体" w:hint="eastAsia"/>
          <w:sz w:val="24"/>
          <w:szCs w:val="24"/>
        </w:rPr>
        <w:t>1.</w:t>
      </w:r>
      <w:r>
        <w:rPr>
          <w:rFonts w:eastAsia="仿宋_GB2312" w:cs="宋体"/>
          <w:sz w:val="24"/>
          <w:szCs w:val="24"/>
        </w:rPr>
        <w:t xml:space="preserve"> </w:t>
      </w:r>
      <w:r w:rsidRPr="00D55D06">
        <w:rPr>
          <w:rFonts w:eastAsia="仿宋_GB2312" w:cs="宋体" w:hint="eastAsia"/>
          <w:sz w:val="24"/>
          <w:szCs w:val="24"/>
        </w:rPr>
        <w:t>培训类型均为全国性培训。</w:t>
      </w:r>
    </w:p>
    <w:p w:rsidR="00D55D06" w:rsidRPr="00D55D06" w:rsidRDefault="00D55D06" w:rsidP="00D55D06">
      <w:pPr>
        <w:spacing w:line="320" w:lineRule="exact"/>
        <w:ind w:firstLineChars="200" w:firstLine="480"/>
        <w:rPr>
          <w:rFonts w:eastAsia="仿宋_GB2312" w:cs="宋体"/>
          <w:sz w:val="24"/>
          <w:szCs w:val="24"/>
        </w:rPr>
      </w:pPr>
      <w:r w:rsidRPr="00D55D06">
        <w:rPr>
          <w:rFonts w:eastAsia="仿宋_GB2312" w:cs="宋体" w:hint="eastAsia"/>
          <w:sz w:val="24"/>
          <w:szCs w:val="24"/>
        </w:rPr>
        <w:t>2.</w:t>
      </w:r>
      <w:r>
        <w:rPr>
          <w:rFonts w:eastAsia="仿宋_GB2312" w:cs="宋体"/>
          <w:sz w:val="24"/>
          <w:szCs w:val="24"/>
        </w:rPr>
        <w:t xml:space="preserve"> </w:t>
      </w:r>
      <w:r w:rsidRPr="00D55D06">
        <w:rPr>
          <w:rFonts w:eastAsia="仿宋_GB2312" w:cs="宋体" w:hint="eastAsia"/>
          <w:sz w:val="24"/>
          <w:szCs w:val="24"/>
        </w:rPr>
        <w:t>每家单位附件</w:t>
      </w:r>
      <w:r w:rsidRPr="00D55D06">
        <w:rPr>
          <w:rFonts w:eastAsia="仿宋_GB2312" w:cs="宋体" w:hint="eastAsia"/>
          <w:sz w:val="24"/>
          <w:szCs w:val="24"/>
        </w:rPr>
        <w:t>1</w:t>
      </w:r>
      <w:r w:rsidRPr="00D55D06">
        <w:rPr>
          <w:rFonts w:eastAsia="仿宋_GB2312" w:cs="宋体" w:hint="eastAsia"/>
          <w:sz w:val="24"/>
          <w:szCs w:val="24"/>
        </w:rPr>
        <w:t>的“培训单位可选主题”中，选择</w:t>
      </w:r>
      <w:r w:rsidRPr="00D55D06">
        <w:rPr>
          <w:rFonts w:eastAsia="仿宋_GB2312" w:cs="宋体" w:hint="eastAsia"/>
          <w:sz w:val="24"/>
          <w:szCs w:val="24"/>
        </w:rPr>
        <w:t>1-2</w:t>
      </w:r>
      <w:r w:rsidRPr="00D55D06">
        <w:rPr>
          <w:rFonts w:eastAsia="仿宋_GB2312" w:cs="宋体" w:hint="eastAsia"/>
          <w:sz w:val="24"/>
          <w:szCs w:val="24"/>
        </w:rPr>
        <w:t>个擅长的培训主题进行申请。</w:t>
      </w:r>
    </w:p>
    <w:p w:rsidR="00870109" w:rsidRDefault="00D55D06" w:rsidP="00870109">
      <w:pPr>
        <w:spacing w:line="320" w:lineRule="exact"/>
        <w:ind w:rightChars="52" w:right="109" w:firstLineChars="200" w:firstLine="480"/>
        <w:rPr>
          <w:rFonts w:eastAsia="仿宋_GB2312" w:cs="宋体"/>
          <w:sz w:val="24"/>
          <w:szCs w:val="24"/>
        </w:rPr>
      </w:pPr>
      <w:r w:rsidRPr="00D55D06">
        <w:rPr>
          <w:rFonts w:eastAsia="仿宋_GB2312" w:cs="宋体" w:hint="eastAsia"/>
          <w:sz w:val="24"/>
          <w:szCs w:val="24"/>
        </w:rPr>
        <w:t>3.</w:t>
      </w:r>
      <w:r>
        <w:rPr>
          <w:rFonts w:eastAsia="仿宋_GB2312" w:cs="宋体"/>
          <w:sz w:val="24"/>
          <w:szCs w:val="24"/>
        </w:rPr>
        <w:t xml:space="preserve"> </w:t>
      </w:r>
      <w:r w:rsidRPr="00D55D06">
        <w:rPr>
          <w:rFonts w:eastAsia="仿宋_GB2312" w:cs="宋体" w:hint="eastAsia"/>
          <w:sz w:val="24"/>
          <w:szCs w:val="24"/>
        </w:rPr>
        <w:t>每期培训班原则上为期</w:t>
      </w:r>
      <w:r w:rsidRPr="00D55D06">
        <w:rPr>
          <w:rFonts w:eastAsia="仿宋_GB2312" w:cs="宋体" w:hint="eastAsia"/>
          <w:sz w:val="24"/>
          <w:szCs w:val="24"/>
        </w:rPr>
        <w:t>1-3</w:t>
      </w:r>
      <w:r w:rsidRPr="00D55D06">
        <w:rPr>
          <w:rFonts w:eastAsia="仿宋_GB2312" w:cs="宋体" w:hint="eastAsia"/>
          <w:sz w:val="24"/>
          <w:szCs w:val="24"/>
        </w:rPr>
        <w:t>天，安排</w:t>
      </w:r>
      <w:r w:rsidRPr="00D55D06">
        <w:rPr>
          <w:rFonts w:eastAsia="仿宋_GB2312" w:cs="宋体" w:hint="eastAsia"/>
          <w:sz w:val="24"/>
          <w:szCs w:val="24"/>
        </w:rPr>
        <w:t>2-4</w:t>
      </w:r>
      <w:r w:rsidRPr="00D55D06">
        <w:rPr>
          <w:rFonts w:eastAsia="仿宋_GB2312" w:cs="宋体" w:hint="eastAsia"/>
          <w:sz w:val="24"/>
          <w:szCs w:val="24"/>
        </w:rPr>
        <w:t>位专家授课，每位专家授课时长为半天（</w:t>
      </w:r>
      <w:r w:rsidRPr="00D55D06">
        <w:rPr>
          <w:rFonts w:eastAsia="仿宋_GB2312" w:cs="宋体" w:hint="eastAsia"/>
          <w:sz w:val="24"/>
          <w:szCs w:val="24"/>
        </w:rPr>
        <w:t>4</w:t>
      </w:r>
      <w:r w:rsidRPr="00D55D06">
        <w:rPr>
          <w:rFonts w:eastAsia="仿宋_GB2312" w:cs="宋体" w:hint="eastAsia"/>
          <w:sz w:val="24"/>
          <w:szCs w:val="24"/>
        </w:rPr>
        <w:t>个学时），具体培训安排及课程</w:t>
      </w:r>
    </w:p>
    <w:p w:rsidR="00D55D06" w:rsidRPr="00D55D06" w:rsidRDefault="00D55D06" w:rsidP="00870109">
      <w:pPr>
        <w:spacing w:line="320" w:lineRule="exact"/>
        <w:ind w:rightChars="52" w:right="109" w:firstLineChars="300" w:firstLine="720"/>
        <w:rPr>
          <w:rFonts w:eastAsia="仿宋_GB2312" w:cs="宋体"/>
          <w:sz w:val="24"/>
          <w:szCs w:val="24"/>
        </w:rPr>
      </w:pPr>
      <w:r w:rsidRPr="00D55D06">
        <w:rPr>
          <w:rFonts w:eastAsia="仿宋_GB2312" w:cs="宋体" w:hint="eastAsia"/>
          <w:sz w:val="24"/>
          <w:szCs w:val="24"/>
        </w:rPr>
        <w:t>内容等事项待双方确定合作意向后，再行商定。</w:t>
      </w:r>
      <w:bookmarkStart w:id="0" w:name="_GoBack"/>
      <w:bookmarkEnd w:id="0"/>
    </w:p>
    <w:p w:rsidR="008C4CE4" w:rsidRPr="00870109" w:rsidRDefault="008C4CE4" w:rsidP="00870109">
      <w:pPr>
        <w:widowControl/>
        <w:spacing w:line="20" w:lineRule="exact"/>
        <w:jc w:val="left"/>
        <w:rPr>
          <w:rFonts w:eastAsia="仿宋_GB2312" w:cstheme="minorBidi" w:hint="eastAsia"/>
          <w:sz w:val="32"/>
          <w:szCs w:val="32"/>
        </w:rPr>
      </w:pPr>
    </w:p>
    <w:sectPr w:rsidR="008C4CE4" w:rsidRPr="00870109" w:rsidSect="00870109">
      <w:footerReference w:type="default" r:id="rId8"/>
      <w:pgSz w:w="16838" w:h="11906" w:orient="landscape"/>
      <w:pgMar w:top="1531" w:right="2155" w:bottom="1531" w:left="1814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4D" w:rsidRDefault="009B624D" w:rsidP="00252809">
      <w:r>
        <w:separator/>
      </w:r>
    </w:p>
  </w:endnote>
  <w:endnote w:type="continuationSeparator" w:id="0">
    <w:p w:rsidR="009B624D" w:rsidRDefault="009B624D" w:rsidP="0025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0F62A3" w:rsidRPr="00744A02" w:rsidRDefault="000F62A3" w:rsidP="000F62A3">
        <w:pPr>
          <w:pStyle w:val="a8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 w:rsidR="00766545" w:rsidRPr="00C838A8">
          <w:rPr>
            <w:rStyle w:val="ac"/>
            <w:sz w:val="24"/>
            <w:szCs w:val="24"/>
          </w:rPr>
          <w:fldChar w:fldCharType="begin"/>
        </w:r>
        <w:r w:rsidRPr="00C838A8">
          <w:rPr>
            <w:rStyle w:val="ac"/>
            <w:sz w:val="24"/>
            <w:szCs w:val="24"/>
          </w:rPr>
          <w:instrText xml:space="preserve">PAGE  </w:instrText>
        </w:r>
        <w:r w:rsidR="00766545" w:rsidRPr="00C838A8">
          <w:rPr>
            <w:rStyle w:val="ac"/>
            <w:sz w:val="24"/>
            <w:szCs w:val="24"/>
          </w:rPr>
          <w:fldChar w:fldCharType="separate"/>
        </w:r>
        <w:r w:rsidR="00870109">
          <w:rPr>
            <w:rStyle w:val="ac"/>
            <w:noProof/>
            <w:sz w:val="24"/>
            <w:szCs w:val="24"/>
          </w:rPr>
          <w:t>1</w:t>
        </w:r>
        <w:r w:rsidR="00766545" w:rsidRPr="00C838A8">
          <w:rPr>
            <w:rStyle w:val="ac"/>
            <w:sz w:val="24"/>
            <w:szCs w:val="24"/>
          </w:rPr>
          <w:fldChar w:fldCharType="end"/>
        </w:r>
        <w:r w:rsidRPr="00C838A8"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:rsidR="000F62A3" w:rsidRDefault="000F62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4D" w:rsidRDefault="009B624D" w:rsidP="00252809">
      <w:r>
        <w:separator/>
      </w:r>
    </w:p>
  </w:footnote>
  <w:footnote w:type="continuationSeparator" w:id="0">
    <w:p w:rsidR="009B624D" w:rsidRDefault="009B624D" w:rsidP="0025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61022"/>
    <w:multiLevelType w:val="hybridMultilevel"/>
    <w:tmpl w:val="EAD80FD2"/>
    <w:lvl w:ilvl="0" w:tplc="1BD88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CE4"/>
    <w:rsid w:val="0000390E"/>
    <w:rsid w:val="000157CE"/>
    <w:rsid w:val="00027004"/>
    <w:rsid w:val="0004541F"/>
    <w:rsid w:val="0004699F"/>
    <w:rsid w:val="00055418"/>
    <w:rsid w:val="0005547B"/>
    <w:rsid w:val="00061A7B"/>
    <w:rsid w:val="00067DFE"/>
    <w:rsid w:val="00095BE0"/>
    <w:rsid w:val="00096A22"/>
    <w:rsid w:val="000A039F"/>
    <w:rsid w:val="000B40D1"/>
    <w:rsid w:val="000B4C0F"/>
    <w:rsid w:val="000B7BC7"/>
    <w:rsid w:val="000C1868"/>
    <w:rsid w:val="000D6237"/>
    <w:rsid w:val="000F62A3"/>
    <w:rsid w:val="00124D26"/>
    <w:rsid w:val="001612E4"/>
    <w:rsid w:val="00166E91"/>
    <w:rsid w:val="0017419A"/>
    <w:rsid w:val="001B72E5"/>
    <w:rsid w:val="001E24FC"/>
    <w:rsid w:val="001F1779"/>
    <w:rsid w:val="00202FEB"/>
    <w:rsid w:val="00211F3E"/>
    <w:rsid w:val="002177B9"/>
    <w:rsid w:val="00224CC6"/>
    <w:rsid w:val="0023663E"/>
    <w:rsid w:val="00245E34"/>
    <w:rsid w:val="00252809"/>
    <w:rsid w:val="00265480"/>
    <w:rsid w:val="00280E67"/>
    <w:rsid w:val="002B103A"/>
    <w:rsid w:val="002B1552"/>
    <w:rsid w:val="002C5B20"/>
    <w:rsid w:val="002C73BC"/>
    <w:rsid w:val="002E2FF3"/>
    <w:rsid w:val="002E3043"/>
    <w:rsid w:val="002F34C4"/>
    <w:rsid w:val="00331DF1"/>
    <w:rsid w:val="00334442"/>
    <w:rsid w:val="0039774E"/>
    <w:rsid w:val="003A32F3"/>
    <w:rsid w:val="003D3B5E"/>
    <w:rsid w:val="003D6860"/>
    <w:rsid w:val="003E7BDE"/>
    <w:rsid w:val="00411B15"/>
    <w:rsid w:val="00446CD3"/>
    <w:rsid w:val="004515E7"/>
    <w:rsid w:val="00463F2D"/>
    <w:rsid w:val="004640F6"/>
    <w:rsid w:val="004973D1"/>
    <w:rsid w:val="004A4588"/>
    <w:rsid w:val="004F1660"/>
    <w:rsid w:val="00505D1E"/>
    <w:rsid w:val="005465F1"/>
    <w:rsid w:val="005535D8"/>
    <w:rsid w:val="005537C5"/>
    <w:rsid w:val="00554190"/>
    <w:rsid w:val="00565C58"/>
    <w:rsid w:val="00586B00"/>
    <w:rsid w:val="0059554F"/>
    <w:rsid w:val="0059624D"/>
    <w:rsid w:val="005A4565"/>
    <w:rsid w:val="005C653A"/>
    <w:rsid w:val="005D3AAD"/>
    <w:rsid w:val="005D3DD8"/>
    <w:rsid w:val="005D4F18"/>
    <w:rsid w:val="006013DE"/>
    <w:rsid w:val="006207CD"/>
    <w:rsid w:val="00680FA2"/>
    <w:rsid w:val="00681EF7"/>
    <w:rsid w:val="00683243"/>
    <w:rsid w:val="006D4AC4"/>
    <w:rsid w:val="006F64E6"/>
    <w:rsid w:val="00704AFA"/>
    <w:rsid w:val="00704E22"/>
    <w:rsid w:val="007221E1"/>
    <w:rsid w:val="007267B1"/>
    <w:rsid w:val="007538E0"/>
    <w:rsid w:val="00757AD6"/>
    <w:rsid w:val="00766545"/>
    <w:rsid w:val="00772D57"/>
    <w:rsid w:val="0079422D"/>
    <w:rsid w:val="00795A8A"/>
    <w:rsid w:val="007D5ED4"/>
    <w:rsid w:val="007F4934"/>
    <w:rsid w:val="007F7488"/>
    <w:rsid w:val="00810314"/>
    <w:rsid w:val="00833CB6"/>
    <w:rsid w:val="00833E6E"/>
    <w:rsid w:val="00835242"/>
    <w:rsid w:val="00836374"/>
    <w:rsid w:val="008461FB"/>
    <w:rsid w:val="00870109"/>
    <w:rsid w:val="0087083C"/>
    <w:rsid w:val="00876266"/>
    <w:rsid w:val="008B1077"/>
    <w:rsid w:val="008C4CE4"/>
    <w:rsid w:val="008D0DC1"/>
    <w:rsid w:val="008D2291"/>
    <w:rsid w:val="008D6A3B"/>
    <w:rsid w:val="008E13A3"/>
    <w:rsid w:val="00901496"/>
    <w:rsid w:val="00911759"/>
    <w:rsid w:val="009179F6"/>
    <w:rsid w:val="0092369B"/>
    <w:rsid w:val="0096208E"/>
    <w:rsid w:val="00967296"/>
    <w:rsid w:val="00995BBB"/>
    <w:rsid w:val="009A3D62"/>
    <w:rsid w:val="009B624D"/>
    <w:rsid w:val="009C54A0"/>
    <w:rsid w:val="009C5EBD"/>
    <w:rsid w:val="009E397C"/>
    <w:rsid w:val="009F39CC"/>
    <w:rsid w:val="00A1037E"/>
    <w:rsid w:val="00A546DD"/>
    <w:rsid w:val="00A566B8"/>
    <w:rsid w:val="00A65EC4"/>
    <w:rsid w:val="00A74D04"/>
    <w:rsid w:val="00A841F2"/>
    <w:rsid w:val="00A97B4C"/>
    <w:rsid w:val="00AB5FC9"/>
    <w:rsid w:val="00AB75A0"/>
    <w:rsid w:val="00AC4122"/>
    <w:rsid w:val="00AE3426"/>
    <w:rsid w:val="00B07236"/>
    <w:rsid w:val="00B23F91"/>
    <w:rsid w:val="00B31830"/>
    <w:rsid w:val="00B34594"/>
    <w:rsid w:val="00B44C85"/>
    <w:rsid w:val="00B469D1"/>
    <w:rsid w:val="00B52566"/>
    <w:rsid w:val="00B64520"/>
    <w:rsid w:val="00B91D49"/>
    <w:rsid w:val="00B93A04"/>
    <w:rsid w:val="00B94CE7"/>
    <w:rsid w:val="00BA2C2B"/>
    <w:rsid w:val="00BB4760"/>
    <w:rsid w:val="00BC5088"/>
    <w:rsid w:val="00BE40A0"/>
    <w:rsid w:val="00BE6B32"/>
    <w:rsid w:val="00BF0176"/>
    <w:rsid w:val="00BF42F0"/>
    <w:rsid w:val="00BF659F"/>
    <w:rsid w:val="00C12AD6"/>
    <w:rsid w:val="00C14A4D"/>
    <w:rsid w:val="00C1502F"/>
    <w:rsid w:val="00C303F6"/>
    <w:rsid w:val="00C4159B"/>
    <w:rsid w:val="00C514BE"/>
    <w:rsid w:val="00C52374"/>
    <w:rsid w:val="00C62FD1"/>
    <w:rsid w:val="00C87283"/>
    <w:rsid w:val="00CA196D"/>
    <w:rsid w:val="00CA4D31"/>
    <w:rsid w:val="00CA6401"/>
    <w:rsid w:val="00CC4564"/>
    <w:rsid w:val="00CD0F99"/>
    <w:rsid w:val="00CE29E9"/>
    <w:rsid w:val="00D067C4"/>
    <w:rsid w:val="00D1095C"/>
    <w:rsid w:val="00D249CF"/>
    <w:rsid w:val="00D279FC"/>
    <w:rsid w:val="00D40898"/>
    <w:rsid w:val="00D466FA"/>
    <w:rsid w:val="00D46C0B"/>
    <w:rsid w:val="00D55D06"/>
    <w:rsid w:val="00D61EE9"/>
    <w:rsid w:val="00D7144B"/>
    <w:rsid w:val="00D96560"/>
    <w:rsid w:val="00DA4B60"/>
    <w:rsid w:val="00DC2AEB"/>
    <w:rsid w:val="00DC510B"/>
    <w:rsid w:val="00DD27E9"/>
    <w:rsid w:val="00DD4554"/>
    <w:rsid w:val="00DD5BBE"/>
    <w:rsid w:val="00E01922"/>
    <w:rsid w:val="00E02820"/>
    <w:rsid w:val="00E83844"/>
    <w:rsid w:val="00E842D5"/>
    <w:rsid w:val="00E877DD"/>
    <w:rsid w:val="00E92372"/>
    <w:rsid w:val="00E95571"/>
    <w:rsid w:val="00EA0E30"/>
    <w:rsid w:val="00EB4AA1"/>
    <w:rsid w:val="00EB5608"/>
    <w:rsid w:val="00EE20F2"/>
    <w:rsid w:val="00EE480A"/>
    <w:rsid w:val="00F038A9"/>
    <w:rsid w:val="00F16C08"/>
    <w:rsid w:val="00F25C54"/>
    <w:rsid w:val="00F332C2"/>
    <w:rsid w:val="00F40428"/>
    <w:rsid w:val="00F42567"/>
    <w:rsid w:val="00F55A71"/>
    <w:rsid w:val="00F651C6"/>
    <w:rsid w:val="00F71E9C"/>
    <w:rsid w:val="00F732C1"/>
    <w:rsid w:val="00F828F3"/>
    <w:rsid w:val="00FC0C0F"/>
    <w:rsid w:val="00FD74F9"/>
    <w:rsid w:val="00FE7F47"/>
    <w:rsid w:val="00FF1834"/>
    <w:rsid w:val="00FF34DB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00808E"/>
  <w15:docId w15:val="{FC6E4797-EE54-4898-9B73-300123F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4CE4"/>
    <w:rPr>
      <w:rFonts w:cs="Times New Roman"/>
      <w:color w:val="368DDC"/>
      <w:u w:val="none"/>
      <w:effect w:val="none"/>
    </w:rPr>
  </w:style>
  <w:style w:type="paragraph" w:styleId="a4">
    <w:name w:val="Date"/>
    <w:basedOn w:val="a"/>
    <w:next w:val="a"/>
    <w:link w:val="a5"/>
    <w:semiHidden/>
    <w:unhideWhenUsed/>
    <w:rsid w:val="008C4CE4"/>
    <w:pPr>
      <w:ind w:leftChars="2500" w:left="100"/>
    </w:pPr>
  </w:style>
  <w:style w:type="character" w:customStyle="1" w:styleId="a5">
    <w:name w:val="日期 字符"/>
    <w:basedOn w:val="a0"/>
    <w:link w:val="a4"/>
    <w:semiHidden/>
    <w:rsid w:val="008C4CE4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5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nhideWhenUsed/>
    <w:rsid w:val="0025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280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528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52809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rsid w:val="000F62A3"/>
  </w:style>
  <w:style w:type="character" w:customStyle="1" w:styleId="Char">
    <w:name w:val="日期 Char"/>
    <w:semiHidden/>
    <w:locked/>
    <w:rsid w:val="00836374"/>
    <w:rPr>
      <w:rFonts w:ascii="Times New Roman" w:eastAsia="宋体" w:hAnsi="Times New Roman" w:cs="Times New Roman"/>
      <w:szCs w:val="20"/>
    </w:rPr>
  </w:style>
  <w:style w:type="table" w:styleId="ad">
    <w:name w:val="Table Grid"/>
    <w:basedOn w:val="a1"/>
    <w:autoRedefine/>
    <w:uiPriority w:val="59"/>
    <w:qFormat/>
    <w:rsid w:val="00D55D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页脚 字符2"/>
    <w:rsid w:val="00D55D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8DC7-66B5-4AFE-A84D-C8F07947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119</cp:revision>
  <cp:lastPrinted>2023-12-25T01:38:00Z</cp:lastPrinted>
  <dcterms:created xsi:type="dcterms:W3CDTF">2019-11-12T06:55:00Z</dcterms:created>
  <dcterms:modified xsi:type="dcterms:W3CDTF">2024-01-05T09:30:00Z</dcterms:modified>
</cp:coreProperties>
</file>