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0833CC">
      <w:pPr>
        <w:pStyle w:val="9"/>
        <w:spacing w:before="0" w:beforeAutospacing="0" w:after="0" w:afterAutospacing="0"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 xml:space="preserve">件 </w:t>
      </w:r>
    </w:p>
    <w:p w14:paraId="5A7AD45B">
      <w:pPr>
        <w:spacing w:before="156" w:beforeLines="50" w:after="312" w:afterLines="100" w:line="660" w:lineRule="exact"/>
        <w:jc w:val="center"/>
        <w:rPr>
          <w:rFonts w:eastAsia="方正小标宋简体"/>
          <w:spacing w:val="-6"/>
          <w:sz w:val="44"/>
          <w:szCs w:val="44"/>
        </w:rPr>
      </w:pPr>
      <w:r>
        <w:rPr>
          <w:rFonts w:hint="eastAsia" w:eastAsia="方正小标宋简体"/>
          <w:spacing w:val="-6"/>
          <w:sz w:val="44"/>
          <w:szCs w:val="44"/>
        </w:rPr>
        <w:t>中国知识产权研究会团体标准制修订申报表</w:t>
      </w:r>
    </w:p>
    <w:tbl>
      <w:tblPr>
        <w:tblStyle w:val="10"/>
        <w:tblW w:w="95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559"/>
        <w:gridCol w:w="1418"/>
        <w:gridCol w:w="1451"/>
        <w:gridCol w:w="1718"/>
        <w:gridCol w:w="1532"/>
      </w:tblGrid>
      <w:tr w14:paraId="4FE17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EC236">
            <w:pPr>
              <w:spacing w:line="400" w:lineRule="exact"/>
              <w:jc w:val="center"/>
              <w:rPr>
                <w:rFonts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参与团体</w:t>
            </w:r>
            <w:r>
              <w:rPr>
                <w:rFonts w:hint="eastAsia" w:eastAsia="黑体"/>
                <w:sz w:val="28"/>
              </w:rPr>
              <w:br w:type="textWrapping"/>
            </w:r>
            <w:r>
              <w:rPr>
                <w:rFonts w:hint="eastAsia" w:eastAsia="黑体"/>
                <w:sz w:val="28"/>
              </w:rPr>
              <w:t>标准名称</w:t>
            </w:r>
          </w:p>
        </w:tc>
        <w:tc>
          <w:tcPr>
            <w:tcW w:w="76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1FFA5">
            <w:pPr>
              <w:spacing w:line="400" w:lineRule="exact"/>
              <w:jc w:val="left"/>
              <w:rPr>
                <w:sz w:val="24"/>
              </w:rPr>
            </w:pPr>
          </w:p>
        </w:tc>
      </w:tr>
      <w:tr w14:paraId="22E2B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D403E">
            <w:pPr>
              <w:jc w:val="center"/>
              <w:rPr>
                <w:rFonts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单位名称</w:t>
            </w:r>
          </w:p>
        </w:tc>
        <w:tc>
          <w:tcPr>
            <w:tcW w:w="44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0B938">
            <w:pPr>
              <w:rPr>
                <w:sz w:val="24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80A37">
            <w:pPr>
              <w:jc w:val="center"/>
              <w:rPr>
                <w:rFonts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单位性质</w:t>
            </w: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CA3F3">
            <w:pPr>
              <w:jc w:val="center"/>
              <w:rPr>
                <w:sz w:val="24"/>
              </w:rPr>
            </w:pPr>
          </w:p>
        </w:tc>
      </w:tr>
      <w:tr w14:paraId="4B80A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A09E1">
            <w:pPr>
              <w:spacing w:line="400" w:lineRule="exact"/>
              <w:jc w:val="center"/>
              <w:rPr>
                <w:rFonts w:ascii="仿宋_GB2312" w:hAnsi="Calibri" w:eastAsia="仿宋_GB2312"/>
                <w:sz w:val="30"/>
                <w:szCs w:val="30"/>
              </w:rPr>
            </w:pPr>
            <w:r>
              <w:rPr>
                <w:rFonts w:hint="eastAsia" w:eastAsia="黑体"/>
                <w:sz w:val="28"/>
              </w:rPr>
              <w:t>会员类型</w:t>
            </w:r>
          </w:p>
        </w:tc>
        <w:tc>
          <w:tcPr>
            <w:tcW w:w="76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F4E87">
            <w:pPr>
              <w:tabs>
                <w:tab w:val="left" w:pos="4171"/>
              </w:tabs>
              <w:spacing w:line="400" w:lineRule="exact"/>
              <w:ind w:right="126" w:rightChars="60" w:firstLine="900" w:firstLineChars="300"/>
              <w:jc w:val="left"/>
              <w:rPr>
                <w:rFonts w:ascii="MS Gothic" w:hAnsi="MS Gothic" w:eastAsia="MS Gothic"/>
                <w:sz w:val="30"/>
                <w:szCs w:val="30"/>
              </w:rPr>
            </w:pPr>
            <w:r>
              <w:rPr>
                <w:rFonts w:hint="eastAsia" w:ascii="MS Gothic" w:hAnsi="MS Gothic" w:eastAsia="MS Gothic"/>
                <w:sz w:val="30"/>
                <w:szCs w:val="30"/>
              </w:rPr>
              <w:t>☐</w:t>
            </w:r>
            <w:r>
              <w:rPr>
                <w:rFonts w:ascii="仿宋_GB2312" w:hAnsi="Calibri" w:eastAsia="仿宋_GB2312"/>
                <w:sz w:val="30"/>
                <w:szCs w:val="30"/>
              </w:rPr>
              <w:t xml:space="preserve"> </w:t>
            </w:r>
            <w:r>
              <w:rPr>
                <w:rFonts w:hint="eastAsia" w:eastAsia="仿宋_GB2312"/>
                <w:sz w:val="28"/>
              </w:rPr>
              <w:t>普通会员单位</w:t>
            </w:r>
            <w:r>
              <w:rPr>
                <w:rFonts w:ascii="仿宋_GB2312" w:hAnsi="仿宋_GB2312" w:eastAsia="仿宋_GB2312" w:cs="仿宋_GB2312"/>
                <w:sz w:val="30"/>
                <w:szCs w:val="30"/>
              </w:rPr>
              <w:t xml:space="preserve"> </w:t>
            </w:r>
            <w:r>
              <w:rPr>
                <w:rFonts w:ascii="MS Gothic" w:hAnsi="MS Gothic" w:eastAsia="MS Gothic"/>
                <w:sz w:val="30"/>
                <w:szCs w:val="30"/>
              </w:rPr>
              <w:t xml:space="preserve">      </w:t>
            </w:r>
            <w:r>
              <w:rPr>
                <w:rFonts w:hint="eastAsia" w:ascii="MS Gothic" w:hAnsi="MS Gothic" w:eastAsia="MS Gothic"/>
                <w:sz w:val="30"/>
                <w:szCs w:val="30"/>
              </w:rPr>
              <w:t>☐</w:t>
            </w:r>
            <w:r>
              <w:rPr>
                <w:rFonts w:ascii="仿宋_GB2312" w:hAnsi="Calibri" w:eastAsia="仿宋_GB2312"/>
                <w:sz w:val="30"/>
                <w:szCs w:val="30"/>
              </w:rPr>
              <w:t xml:space="preserve"> </w:t>
            </w:r>
            <w:r>
              <w:rPr>
                <w:rFonts w:hint="eastAsia" w:eastAsia="仿宋_GB2312"/>
                <w:sz w:val="28"/>
              </w:rPr>
              <w:t>理事单位</w:t>
            </w:r>
            <w:r>
              <w:rPr>
                <w:rFonts w:ascii="MS Gothic" w:hAnsi="MS Gothic" w:eastAsia="MS Gothic"/>
                <w:sz w:val="30"/>
                <w:szCs w:val="30"/>
              </w:rPr>
              <w:t xml:space="preserve">  </w:t>
            </w:r>
          </w:p>
          <w:p w14:paraId="5DCA452C">
            <w:pPr>
              <w:tabs>
                <w:tab w:val="left" w:pos="4171"/>
              </w:tabs>
              <w:spacing w:line="400" w:lineRule="exact"/>
              <w:ind w:right="126" w:rightChars="60" w:firstLine="900" w:firstLineChars="300"/>
              <w:jc w:val="left"/>
              <w:rPr>
                <w:rFonts w:ascii="仿宋_GB2312" w:hAnsi="Calibri" w:eastAsia="仿宋_GB2312"/>
                <w:sz w:val="30"/>
                <w:szCs w:val="30"/>
              </w:rPr>
            </w:pPr>
            <w:r>
              <w:rPr>
                <w:rFonts w:hint="eastAsia" w:ascii="MS Gothic" w:hAnsi="MS Gothic" w:eastAsia="MS Gothic"/>
                <w:sz w:val="30"/>
                <w:szCs w:val="30"/>
              </w:rPr>
              <w:t>☐</w:t>
            </w:r>
            <w:r>
              <w:rPr>
                <w:rFonts w:ascii="MS Gothic" w:hAnsi="MS Gothic" w:eastAsia="MS Gothic"/>
                <w:sz w:val="30"/>
                <w:szCs w:val="30"/>
              </w:rPr>
              <w:t xml:space="preserve"> </w:t>
            </w:r>
            <w:r>
              <w:rPr>
                <w:rFonts w:hint="eastAsia" w:eastAsia="仿宋_GB2312"/>
                <w:sz w:val="28"/>
              </w:rPr>
              <w:t>常务理事单位</w:t>
            </w:r>
            <w:r>
              <w:rPr>
                <w:rFonts w:eastAsia="仿宋_GB2312"/>
                <w:sz w:val="28"/>
              </w:rPr>
              <w:t xml:space="preserve"> </w:t>
            </w:r>
            <w:r>
              <w:rPr>
                <w:rFonts w:ascii="MS Gothic" w:hAnsi="MS Gothic" w:eastAsia="MS Gothic"/>
                <w:sz w:val="30"/>
                <w:szCs w:val="30"/>
              </w:rPr>
              <w:t xml:space="preserve">      </w:t>
            </w:r>
            <w:r>
              <w:rPr>
                <w:rFonts w:hint="eastAsia" w:ascii="MS Gothic" w:hAnsi="MS Gothic" w:eastAsia="MS Gothic"/>
                <w:sz w:val="30"/>
                <w:szCs w:val="30"/>
              </w:rPr>
              <w:t>☐</w:t>
            </w:r>
            <w:r>
              <w:rPr>
                <w:rFonts w:ascii="仿宋_GB2312" w:hAnsi="Calibri" w:eastAsia="仿宋_GB2312"/>
                <w:sz w:val="30"/>
                <w:szCs w:val="30"/>
              </w:rPr>
              <w:t xml:space="preserve"> </w:t>
            </w:r>
            <w:r>
              <w:rPr>
                <w:rFonts w:hint="eastAsia" w:eastAsia="仿宋_GB2312"/>
                <w:sz w:val="28"/>
              </w:rPr>
              <w:t>副理事长单位</w:t>
            </w:r>
          </w:p>
        </w:tc>
      </w:tr>
      <w:tr w14:paraId="363E4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BF168">
            <w:pPr>
              <w:jc w:val="center"/>
              <w:rPr>
                <w:rFonts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主营业务</w:t>
            </w:r>
          </w:p>
        </w:tc>
        <w:tc>
          <w:tcPr>
            <w:tcW w:w="44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E4501">
            <w:pPr>
              <w:rPr>
                <w:rFonts w:hint="eastAsia"/>
                <w:sz w:val="24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040F2">
            <w:pPr>
              <w:jc w:val="center"/>
              <w:rPr>
                <w:rFonts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所属行业</w:t>
            </w: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86B56">
            <w:pPr>
              <w:jc w:val="center"/>
              <w:rPr>
                <w:sz w:val="24"/>
              </w:rPr>
            </w:pPr>
          </w:p>
        </w:tc>
      </w:tr>
      <w:tr w14:paraId="40A7D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C14A0">
            <w:pPr>
              <w:jc w:val="center"/>
              <w:rPr>
                <w:rFonts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通信地址</w:t>
            </w:r>
          </w:p>
        </w:tc>
        <w:tc>
          <w:tcPr>
            <w:tcW w:w="44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9C765">
            <w:pPr>
              <w:rPr>
                <w:rFonts w:hint="eastAsia"/>
                <w:sz w:val="24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67956">
            <w:pPr>
              <w:jc w:val="center"/>
              <w:rPr>
                <w:rFonts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邮政编码</w:t>
            </w: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13B71">
            <w:pPr>
              <w:jc w:val="center"/>
              <w:rPr>
                <w:sz w:val="24"/>
              </w:rPr>
            </w:pPr>
          </w:p>
        </w:tc>
      </w:tr>
      <w:tr w14:paraId="10004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27B08">
            <w:pPr>
              <w:spacing w:line="400" w:lineRule="exact"/>
              <w:jc w:val="center"/>
              <w:rPr>
                <w:rFonts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推荐参编人姓 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D2DD5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E9123">
            <w:pPr>
              <w:spacing w:line="400" w:lineRule="exact"/>
              <w:jc w:val="center"/>
              <w:rPr>
                <w:rFonts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性  别</w:t>
            </w: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1641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C52B9">
            <w:pPr>
              <w:spacing w:line="400" w:lineRule="exact"/>
              <w:jc w:val="center"/>
              <w:rPr>
                <w:rFonts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出生日期</w:t>
            </w: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A0249">
            <w:pPr>
              <w:jc w:val="center"/>
              <w:rPr>
                <w:sz w:val="24"/>
              </w:rPr>
            </w:pPr>
          </w:p>
        </w:tc>
      </w:tr>
      <w:tr w14:paraId="472FD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D8EE3">
            <w:pPr>
              <w:spacing w:line="400" w:lineRule="exact"/>
              <w:jc w:val="center"/>
              <w:rPr>
                <w:rFonts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专业技术</w:t>
            </w:r>
          </w:p>
          <w:p w14:paraId="78FC738B">
            <w:pPr>
              <w:spacing w:line="400" w:lineRule="exact"/>
              <w:jc w:val="center"/>
              <w:rPr>
                <w:rFonts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职 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7675F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6369D">
            <w:pPr>
              <w:jc w:val="center"/>
              <w:rPr>
                <w:rFonts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现任职务</w:t>
            </w: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32FA7">
            <w:pPr>
              <w:jc w:val="center"/>
              <w:rPr>
                <w:sz w:val="24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8F156">
            <w:pPr>
              <w:spacing w:line="400" w:lineRule="exact"/>
              <w:jc w:val="center"/>
              <w:rPr>
                <w:rFonts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联系电话</w:t>
            </w:r>
          </w:p>
          <w:p w14:paraId="424F8D4D">
            <w:pPr>
              <w:spacing w:line="400" w:lineRule="exact"/>
              <w:jc w:val="center"/>
              <w:rPr>
                <w:rFonts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（手机）</w:t>
            </w: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6D0BD">
            <w:pPr>
              <w:jc w:val="center"/>
              <w:rPr>
                <w:sz w:val="24"/>
              </w:rPr>
            </w:pPr>
          </w:p>
        </w:tc>
      </w:tr>
      <w:tr w14:paraId="453CA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B32E6">
            <w:pPr>
              <w:jc w:val="center"/>
              <w:rPr>
                <w:rFonts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电子邮箱</w:t>
            </w:r>
          </w:p>
        </w:tc>
        <w:tc>
          <w:tcPr>
            <w:tcW w:w="76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60C66">
            <w:pPr>
              <w:rPr>
                <w:rFonts w:hint="eastAsia"/>
                <w:sz w:val="24"/>
              </w:rPr>
            </w:pPr>
          </w:p>
        </w:tc>
      </w:tr>
      <w:tr w14:paraId="51AD3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D124C">
            <w:pPr>
              <w:spacing w:line="400" w:lineRule="exact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单位简介，经营业绩、相关成果（可另附）：</w:t>
            </w:r>
          </w:p>
          <w:p w14:paraId="60D3AF35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14:paraId="0838B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C2019">
            <w:pPr>
              <w:spacing w:line="400" w:lineRule="exact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推荐制修订人个人简介，技术专长、相关著作、个人事迹（可另附）：</w:t>
            </w:r>
          </w:p>
          <w:p w14:paraId="154E7FD6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14:paraId="0D363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4FB51">
            <w:pPr>
              <w:spacing w:line="400" w:lineRule="exact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单位意见：</w:t>
            </w:r>
          </w:p>
          <w:p w14:paraId="11FE3F13">
            <w:pPr>
              <w:spacing w:line="400" w:lineRule="exact"/>
              <w:ind w:firstLine="560" w:firstLineChars="200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我单位同意作为</w:t>
            </w:r>
            <w:r>
              <w:rPr>
                <w:rFonts w:hint="eastAsia" w:eastAsia="仿宋_GB2312"/>
                <w:sz w:val="28"/>
                <w:u w:val="single"/>
              </w:rPr>
              <w:t xml:space="preserve">                   </w:t>
            </w:r>
            <w:r>
              <w:rPr>
                <w:rFonts w:hint="eastAsia" w:eastAsia="仿宋_GB2312"/>
                <w:sz w:val="28"/>
              </w:rPr>
              <w:t xml:space="preserve"> 团体标准起草单位，按照研究会要求，对团体标准制修订工作给予积极支持与配合。</w:t>
            </w:r>
          </w:p>
          <w:p w14:paraId="07A02061">
            <w:pPr>
              <w:spacing w:before="240" w:line="400" w:lineRule="exact"/>
              <w:ind w:firstLine="5600" w:firstLineChars="2000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签字：    </w:t>
            </w:r>
          </w:p>
          <w:p w14:paraId="0ACEA84A">
            <w:pPr>
              <w:spacing w:before="240" w:line="400" w:lineRule="exact"/>
              <w:ind w:firstLine="7000" w:firstLineChars="2500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（公章）</w:t>
            </w:r>
          </w:p>
          <w:p w14:paraId="023C1E20">
            <w:pPr>
              <w:spacing w:line="400" w:lineRule="exact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                                                 年   月   日</w:t>
            </w:r>
          </w:p>
        </w:tc>
      </w:tr>
    </w:tbl>
    <w:p w14:paraId="0118B2B5">
      <w:pPr>
        <w:pStyle w:val="20"/>
        <w:spacing w:before="156" w:beforeLines="50" w:after="0" w:line="560" w:lineRule="exact"/>
        <w:jc w:val="both"/>
        <w:rPr>
          <w:rFonts w:ascii="Times New Roman" w:hAnsi="Times New Roman" w:eastAsia="仿宋_GB2312" w:cs="Times New Roman"/>
          <w:sz w:val="32"/>
          <w:szCs w:val="32"/>
          <w:lang w:bidi="ar"/>
        </w:rPr>
      </w:pPr>
      <w:bookmarkStart w:id="0" w:name="_GoBack"/>
      <w:bookmarkEnd w:id="0"/>
    </w:p>
    <w:sectPr>
      <w:footerReference r:id="rId3" w:type="default"/>
      <w:pgSz w:w="11906" w:h="16838"/>
      <w:pgMar w:top="2154" w:right="1474" w:bottom="1984" w:left="1587" w:header="851" w:footer="1417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2E583B1-CF65-4E4F-982B-6935359BF6E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092FEFB-559D-47FD-8AF8-55AF14CB9B55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D06B98D-FDA6-459A-899E-F76A9FA6465B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  <w:embedRegular r:id="rId4" w:fontKey="{DE1A435D-B00A-457D-9859-86BCC12BBCB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A80289">
    <w:pPr>
      <w:pStyle w:val="7"/>
      <w:framePr w:wrap="around" w:vAnchor="text" w:hAnchor="margin" w:xAlign="outside" w:y="1"/>
      <w:rPr>
        <w:rStyle w:val="13"/>
        <w:sz w:val="28"/>
        <w:szCs w:val="24"/>
      </w:rPr>
    </w:pPr>
    <w:r>
      <w:rPr>
        <w:rStyle w:val="13"/>
        <w:rFonts w:hint="eastAsia"/>
        <w:sz w:val="28"/>
        <w:szCs w:val="24"/>
      </w:rPr>
      <w:t xml:space="preserve">— </w:t>
    </w:r>
    <w:r>
      <w:rPr>
        <w:rFonts w:ascii="Times New Roman" w:hAnsi="Times New Roman"/>
        <w:sz w:val="28"/>
        <w:szCs w:val="24"/>
      </w:rPr>
      <w:fldChar w:fldCharType="begin"/>
    </w:r>
    <w:r>
      <w:rPr>
        <w:rStyle w:val="13"/>
        <w:rFonts w:ascii="Times New Roman" w:hAnsi="Times New Roman"/>
        <w:sz w:val="28"/>
        <w:szCs w:val="24"/>
      </w:rPr>
      <w:instrText xml:space="preserve">PAGE  </w:instrText>
    </w:r>
    <w:r>
      <w:rPr>
        <w:rFonts w:ascii="Times New Roman" w:hAnsi="Times New Roman"/>
        <w:sz w:val="28"/>
        <w:szCs w:val="24"/>
      </w:rPr>
      <w:fldChar w:fldCharType="separate"/>
    </w:r>
    <w:r>
      <w:rPr>
        <w:rStyle w:val="13"/>
        <w:rFonts w:ascii="Times New Roman" w:hAnsi="Times New Roman"/>
        <w:sz w:val="28"/>
        <w:szCs w:val="24"/>
      </w:rPr>
      <w:t>4</w:t>
    </w:r>
    <w:r>
      <w:rPr>
        <w:rFonts w:ascii="Times New Roman" w:hAnsi="Times New Roman"/>
        <w:sz w:val="28"/>
        <w:szCs w:val="24"/>
      </w:rPr>
      <w:fldChar w:fldCharType="end"/>
    </w:r>
    <w:r>
      <w:rPr>
        <w:rStyle w:val="13"/>
        <w:sz w:val="28"/>
        <w:szCs w:val="24"/>
      </w:rPr>
      <w:t xml:space="preserve"> </w:t>
    </w:r>
    <w:r>
      <w:rPr>
        <w:rStyle w:val="13"/>
        <w:rFonts w:hint="eastAsia"/>
        <w:sz w:val="28"/>
        <w:szCs w:val="24"/>
      </w:rPr>
      <w:t>—</w:t>
    </w:r>
  </w:p>
  <w:p w14:paraId="2BE0FACD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72A27"/>
    <w:rsid w:val="002B74F7"/>
    <w:rsid w:val="00311EA4"/>
    <w:rsid w:val="003613C0"/>
    <w:rsid w:val="003C6CA6"/>
    <w:rsid w:val="00436DC3"/>
    <w:rsid w:val="004D0028"/>
    <w:rsid w:val="00543BEF"/>
    <w:rsid w:val="005C4E4C"/>
    <w:rsid w:val="00683666"/>
    <w:rsid w:val="0070511C"/>
    <w:rsid w:val="007825ED"/>
    <w:rsid w:val="0085274E"/>
    <w:rsid w:val="008B4011"/>
    <w:rsid w:val="008E5D6E"/>
    <w:rsid w:val="00B05D0E"/>
    <w:rsid w:val="00C045D0"/>
    <w:rsid w:val="00CF0C36"/>
    <w:rsid w:val="00CF311B"/>
    <w:rsid w:val="00D2333B"/>
    <w:rsid w:val="00DA2719"/>
    <w:rsid w:val="00E41841"/>
    <w:rsid w:val="00EA705C"/>
    <w:rsid w:val="00EC0AE8"/>
    <w:rsid w:val="00ED176B"/>
    <w:rsid w:val="00ED259D"/>
    <w:rsid w:val="00F428F6"/>
    <w:rsid w:val="011E1FE4"/>
    <w:rsid w:val="01897121"/>
    <w:rsid w:val="01FD5823"/>
    <w:rsid w:val="02F079B0"/>
    <w:rsid w:val="03DD7F34"/>
    <w:rsid w:val="04EE51E1"/>
    <w:rsid w:val="064A73D7"/>
    <w:rsid w:val="067C2ABC"/>
    <w:rsid w:val="069D1BFD"/>
    <w:rsid w:val="06BD245B"/>
    <w:rsid w:val="07287718"/>
    <w:rsid w:val="07344457"/>
    <w:rsid w:val="07513DD7"/>
    <w:rsid w:val="075E3CD2"/>
    <w:rsid w:val="075F5104"/>
    <w:rsid w:val="090B72F2"/>
    <w:rsid w:val="0966277A"/>
    <w:rsid w:val="09DD4300"/>
    <w:rsid w:val="0A1E3055"/>
    <w:rsid w:val="0A743094"/>
    <w:rsid w:val="0BA63302"/>
    <w:rsid w:val="0BD624E2"/>
    <w:rsid w:val="0C347BF3"/>
    <w:rsid w:val="0D244C50"/>
    <w:rsid w:val="0DE31099"/>
    <w:rsid w:val="0DEB76F2"/>
    <w:rsid w:val="105B17CF"/>
    <w:rsid w:val="10750A53"/>
    <w:rsid w:val="10D856C1"/>
    <w:rsid w:val="115E37E9"/>
    <w:rsid w:val="11D9091B"/>
    <w:rsid w:val="1296128E"/>
    <w:rsid w:val="130A686C"/>
    <w:rsid w:val="13B602A3"/>
    <w:rsid w:val="1424570B"/>
    <w:rsid w:val="14495172"/>
    <w:rsid w:val="146F6812"/>
    <w:rsid w:val="15883310"/>
    <w:rsid w:val="16D347E7"/>
    <w:rsid w:val="18352A53"/>
    <w:rsid w:val="18D514A5"/>
    <w:rsid w:val="18E5300F"/>
    <w:rsid w:val="19793E03"/>
    <w:rsid w:val="1A12355C"/>
    <w:rsid w:val="1A2A4777"/>
    <w:rsid w:val="1ADC7CD8"/>
    <w:rsid w:val="1AFF47DC"/>
    <w:rsid w:val="1B7F440A"/>
    <w:rsid w:val="1BB235FD"/>
    <w:rsid w:val="1C9B221C"/>
    <w:rsid w:val="1CDA105D"/>
    <w:rsid w:val="1EC57AEB"/>
    <w:rsid w:val="1F280F8A"/>
    <w:rsid w:val="1F2E2C74"/>
    <w:rsid w:val="1F540689"/>
    <w:rsid w:val="1FEB1241"/>
    <w:rsid w:val="200455DE"/>
    <w:rsid w:val="20FF5FB3"/>
    <w:rsid w:val="219E4039"/>
    <w:rsid w:val="24455956"/>
    <w:rsid w:val="254C3511"/>
    <w:rsid w:val="26473263"/>
    <w:rsid w:val="26964247"/>
    <w:rsid w:val="27547C5E"/>
    <w:rsid w:val="27677991"/>
    <w:rsid w:val="288B31A8"/>
    <w:rsid w:val="2AFF19D8"/>
    <w:rsid w:val="2C227A79"/>
    <w:rsid w:val="2CE979BA"/>
    <w:rsid w:val="2DDC528E"/>
    <w:rsid w:val="2ED5283D"/>
    <w:rsid w:val="2F94153F"/>
    <w:rsid w:val="308F53BB"/>
    <w:rsid w:val="30986E0D"/>
    <w:rsid w:val="30D44173"/>
    <w:rsid w:val="31ED38CB"/>
    <w:rsid w:val="32AE46C6"/>
    <w:rsid w:val="32DF0D23"/>
    <w:rsid w:val="32DF33EB"/>
    <w:rsid w:val="332C49B3"/>
    <w:rsid w:val="33925D96"/>
    <w:rsid w:val="34060532"/>
    <w:rsid w:val="341936DD"/>
    <w:rsid w:val="343F5747"/>
    <w:rsid w:val="351D3D85"/>
    <w:rsid w:val="358E116D"/>
    <w:rsid w:val="370A42E7"/>
    <w:rsid w:val="375021F0"/>
    <w:rsid w:val="37A147F9"/>
    <w:rsid w:val="38A104D8"/>
    <w:rsid w:val="3950091E"/>
    <w:rsid w:val="3AE80991"/>
    <w:rsid w:val="3B2A0CA0"/>
    <w:rsid w:val="3B656AA6"/>
    <w:rsid w:val="3B685CBE"/>
    <w:rsid w:val="3B9247BA"/>
    <w:rsid w:val="3C44609B"/>
    <w:rsid w:val="3C68327C"/>
    <w:rsid w:val="3C8809BB"/>
    <w:rsid w:val="3DE82765"/>
    <w:rsid w:val="3E020BE0"/>
    <w:rsid w:val="3E351CC5"/>
    <w:rsid w:val="3E3D0FF4"/>
    <w:rsid w:val="3EA51073"/>
    <w:rsid w:val="402868A8"/>
    <w:rsid w:val="41144AC2"/>
    <w:rsid w:val="42CE4911"/>
    <w:rsid w:val="434F77FF"/>
    <w:rsid w:val="43C755E8"/>
    <w:rsid w:val="442A0249"/>
    <w:rsid w:val="446A2417"/>
    <w:rsid w:val="44A46F48"/>
    <w:rsid w:val="44BF6C07"/>
    <w:rsid w:val="454809AA"/>
    <w:rsid w:val="46963997"/>
    <w:rsid w:val="47222B39"/>
    <w:rsid w:val="481334F1"/>
    <w:rsid w:val="483F47E6"/>
    <w:rsid w:val="488808EC"/>
    <w:rsid w:val="494D47E1"/>
    <w:rsid w:val="4A2540DF"/>
    <w:rsid w:val="4A477482"/>
    <w:rsid w:val="4BD411EA"/>
    <w:rsid w:val="4D0155E9"/>
    <w:rsid w:val="4E521526"/>
    <w:rsid w:val="4EB34B48"/>
    <w:rsid w:val="4EDC2D51"/>
    <w:rsid w:val="4EFA1BBD"/>
    <w:rsid w:val="4FC43323"/>
    <w:rsid w:val="51BA49DE"/>
    <w:rsid w:val="520169AE"/>
    <w:rsid w:val="524D13AE"/>
    <w:rsid w:val="52610303"/>
    <w:rsid w:val="52972C9C"/>
    <w:rsid w:val="542359D2"/>
    <w:rsid w:val="54330A77"/>
    <w:rsid w:val="555A0B2B"/>
    <w:rsid w:val="55A575E7"/>
    <w:rsid w:val="55FF6E63"/>
    <w:rsid w:val="579E26AC"/>
    <w:rsid w:val="57C71C02"/>
    <w:rsid w:val="587B7478"/>
    <w:rsid w:val="5910252B"/>
    <w:rsid w:val="5955323E"/>
    <w:rsid w:val="598A738C"/>
    <w:rsid w:val="5A074538"/>
    <w:rsid w:val="5A5359CF"/>
    <w:rsid w:val="5AFC6984"/>
    <w:rsid w:val="5B644BF3"/>
    <w:rsid w:val="5B746F1E"/>
    <w:rsid w:val="5B793A32"/>
    <w:rsid w:val="5B9966DA"/>
    <w:rsid w:val="5BF057E2"/>
    <w:rsid w:val="5C1B076F"/>
    <w:rsid w:val="5D63417B"/>
    <w:rsid w:val="5E646236"/>
    <w:rsid w:val="5F8B79B9"/>
    <w:rsid w:val="5FB932EB"/>
    <w:rsid w:val="604715FA"/>
    <w:rsid w:val="62B47227"/>
    <w:rsid w:val="62CE653B"/>
    <w:rsid w:val="63370152"/>
    <w:rsid w:val="63372902"/>
    <w:rsid w:val="63D5446C"/>
    <w:rsid w:val="64CC2606"/>
    <w:rsid w:val="64D76791"/>
    <w:rsid w:val="6534131C"/>
    <w:rsid w:val="654368A7"/>
    <w:rsid w:val="660D6A9C"/>
    <w:rsid w:val="667967BE"/>
    <w:rsid w:val="67F102F7"/>
    <w:rsid w:val="680E7019"/>
    <w:rsid w:val="684E77D6"/>
    <w:rsid w:val="68A91F3F"/>
    <w:rsid w:val="68E343C2"/>
    <w:rsid w:val="693E5A9D"/>
    <w:rsid w:val="6A383C54"/>
    <w:rsid w:val="6ABB7615"/>
    <w:rsid w:val="6D1D56DC"/>
    <w:rsid w:val="6D327370"/>
    <w:rsid w:val="6D5238C5"/>
    <w:rsid w:val="6D5C061D"/>
    <w:rsid w:val="6DA71E62"/>
    <w:rsid w:val="6DD662A4"/>
    <w:rsid w:val="6DE34095"/>
    <w:rsid w:val="6E7C7392"/>
    <w:rsid w:val="704F29F9"/>
    <w:rsid w:val="707677C0"/>
    <w:rsid w:val="707A10CC"/>
    <w:rsid w:val="71836742"/>
    <w:rsid w:val="71864485"/>
    <w:rsid w:val="71E03B95"/>
    <w:rsid w:val="726C5429"/>
    <w:rsid w:val="72E463D9"/>
    <w:rsid w:val="7375655F"/>
    <w:rsid w:val="73CE11B9"/>
    <w:rsid w:val="74EB0219"/>
    <w:rsid w:val="75CC07A3"/>
    <w:rsid w:val="7688071F"/>
    <w:rsid w:val="77B04009"/>
    <w:rsid w:val="77E43CB3"/>
    <w:rsid w:val="793A181E"/>
    <w:rsid w:val="79D33FDF"/>
    <w:rsid w:val="79E955B1"/>
    <w:rsid w:val="7AA17C39"/>
    <w:rsid w:val="7B1A30B9"/>
    <w:rsid w:val="7B6A26D1"/>
    <w:rsid w:val="7D284642"/>
    <w:rsid w:val="7DAA5057"/>
    <w:rsid w:val="7EF20FE8"/>
    <w:rsid w:val="7F094375"/>
    <w:rsid w:val="7F3221A5"/>
    <w:rsid w:val="7F36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  <w14:ligatures w14:val="standardContextual"/>
    </w:rPr>
  </w:style>
  <w:style w:type="paragraph" w:styleId="2">
    <w:name w:val="heading 1"/>
    <w:next w:val="1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paragraph" w:styleId="3">
    <w:name w:val="heading 2"/>
    <w:next w:val="1"/>
    <w:qFormat/>
    <w:uiPriority w:val="0"/>
    <w:pPr>
      <w:spacing w:before="320" w:after="120" w:line="288" w:lineRule="auto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6"/>
      <w:szCs w:val="36"/>
    </w:rPr>
  </w:style>
  <w:style w:type="paragraph" w:styleId="5">
    <w:name w:val="Date"/>
    <w:basedOn w:val="1"/>
    <w:next w:val="1"/>
    <w:link w:val="18"/>
    <w:qFormat/>
    <w:uiPriority w:val="0"/>
    <w:pPr>
      <w:ind w:left="100" w:leftChars="2500"/>
    </w:p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link w:val="17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styleId="14">
    <w:name w:val="Emphasis"/>
    <w:basedOn w:val="12"/>
    <w:qFormat/>
    <w:uiPriority w:val="0"/>
    <w:rPr>
      <w:i/>
    </w:rPr>
  </w:style>
  <w:style w:type="character" w:styleId="15">
    <w:name w:val="Hyperlink"/>
    <w:basedOn w:val="12"/>
    <w:qFormat/>
    <w:uiPriority w:val="0"/>
    <w:rPr>
      <w:color w:val="0000FF"/>
      <w:u w:val="single"/>
    </w:rPr>
  </w:style>
  <w:style w:type="character" w:customStyle="1" w:styleId="16">
    <w:name w:val="页眉 字符"/>
    <w:basedOn w:val="12"/>
    <w:link w:val="8"/>
    <w:qFormat/>
    <w:uiPriority w:val="0"/>
    <w:rPr>
      <w:rFonts w:ascii="Arial" w:hAnsi="Arial" w:cs="Arial"/>
      <w:snapToGrid w:val="0"/>
      <w:color w:val="000000"/>
      <w:sz w:val="18"/>
      <w:szCs w:val="18"/>
      <w:lang w:eastAsia="en-US"/>
      <w14:ligatures w14:val="standardContextual"/>
    </w:rPr>
  </w:style>
  <w:style w:type="character" w:customStyle="1" w:styleId="17">
    <w:name w:val="页脚 字符"/>
    <w:link w:val="7"/>
    <w:qFormat/>
    <w:uiPriority w:val="0"/>
    <w:rPr>
      <w:rFonts w:ascii="Arial" w:hAnsi="Arial" w:cs="Arial"/>
      <w:snapToGrid w:val="0"/>
      <w:color w:val="000000"/>
      <w:sz w:val="18"/>
      <w:szCs w:val="21"/>
      <w:lang w:eastAsia="en-US"/>
      <w14:ligatures w14:val="standardContextual"/>
    </w:rPr>
  </w:style>
  <w:style w:type="character" w:customStyle="1" w:styleId="18">
    <w:name w:val="日期 字符"/>
    <w:basedOn w:val="12"/>
    <w:link w:val="5"/>
    <w:qFormat/>
    <w:uiPriority w:val="0"/>
    <w:rPr>
      <w:rFonts w:ascii="Arial" w:hAnsi="Arial" w:cs="Arial"/>
      <w:snapToGrid w:val="0"/>
      <w:color w:val="000000"/>
      <w:sz w:val="21"/>
      <w:szCs w:val="21"/>
      <w:lang w:eastAsia="en-US"/>
      <w14:ligatures w14:val="standardContextual"/>
    </w:rPr>
  </w:style>
  <w:style w:type="character" w:customStyle="1" w:styleId="19">
    <w:name w:val="批注框文本 字符"/>
    <w:basedOn w:val="12"/>
    <w:link w:val="6"/>
    <w:qFormat/>
    <w:uiPriority w:val="0"/>
    <w:rPr>
      <w:rFonts w:ascii="Arial" w:hAnsi="Arial" w:cs="Arial"/>
      <w:snapToGrid w:val="0"/>
      <w:color w:val="000000"/>
      <w:sz w:val="18"/>
      <w:szCs w:val="18"/>
      <w:lang w:eastAsia="en-US"/>
      <w14:ligatures w14:val="standardContextual"/>
    </w:rPr>
  </w:style>
  <w:style w:type="paragraph" w:customStyle="1" w:styleId="20">
    <w:name w:val="_Style 13"/>
    <w:autoRedefine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character" w:customStyle="1" w:styleId="21">
    <w:name w:val="NormalCharacter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F5B9C533-ABB1-448D-A26F-6B3D027BFD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847</Words>
  <Characters>930</Characters>
  <Lines>3</Lines>
  <Paragraphs>3</Paragraphs>
  <TotalTime>7</TotalTime>
  <ScaleCrop>false</ScaleCrop>
  <LinksUpToDate>false</LinksUpToDate>
  <CharactersWithSpaces>1087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2024-12-30T11:07:00Z</dcterms:created>
  <dc:creator>66380</dc:creator>
  <cp:lastModifiedBy>yjh</cp:lastModifiedBy>
  <cp:lastPrinted>2026-07-02T08:37:00Z</cp:lastPrinted>
  <dcterms:modified xsi:type="dcterms:W3CDTF">2026-07-02T08:49:21Z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2C843D5E58BD449991D4916A177828A6_13</vt:lpwstr>
  </property>
  <property fmtid="{D5CDD505-2E9C-101B-9397-08002B2CF9AE}" pid="4" name="KSOTemplateDocerSaveRecord">
    <vt:lpwstr>eyJoZGlkIjoiOWQ2ZWExMDIwMTAyNTlkY2I3MDQ0MGE2NzkwYzQ5NGQiLCJ1c2VySWQiOiIxMTU3OTkyMjQxIn0=</vt:lpwstr>
  </property>
</Properties>
</file>