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FFF29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附件：中国基本建设优化研究会团体标准编制组成员单位申请表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17"/>
        <w:gridCol w:w="1430"/>
        <w:gridCol w:w="1164"/>
        <w:gridCol w:w="1164"/>
        <w:gridCol w:w="1275"/>
        <w:gridCol w:w="1254"/>
      </w:tblGrid>
      <w:tr w14:paraId="3E4711A4">
        <w:trPr>
          <w:trHeight w:val="668" w:hRule="atLeast"/>
          <w:jc w:val="center"/>
        </w:trPr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D852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拟参与的标准名称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5FCA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D32BDDB">
        <w:trPr>
          <w:trHeight w:val="706" w:hRule="atLeast"/>
          <w:jc w:val="center"/>
        </w:trPr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1AF6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单位信息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FF7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D28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BC99C3F">
        <w:trPr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C6C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D88C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单位类型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E4B78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□政府部门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□事业单位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□社会组织</w:t>
            </w:r>
          </w:p>
          <w:p w14:paraId="25A43D5F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□科研院所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□企业   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□其他：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 w14:paraId="5919CF50">
        <w:trPr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2608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606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参与方式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16008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□主编单位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□副主编单位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□普通参编单位</w:t>
            </w:r>
          </w:p>
        </w:tc>
      </w:tr>
      <w:tr w14:paraId="4D051687">
        <w:trPr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0BEC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7DC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学会任职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18552">
            <w:pPr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□单位会员      □非单位会员</w:t>
            </w:r>
          </w:p>
        </w:tc>
      </w:tr>
      <w:tr w14:paraId="3BEEBB3D">
        <w:trPr>
          <w:trHeight w:val="644" w:hRule="atLeast"/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8166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FE1E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2DE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D561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378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5027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5D2B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2538928A">
        <w:trPr>
          <w:trHeight w:val="562" w:hRule="atLeast"/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1F7D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0A6A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6503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69E41FA">
        <w:trPr>
          <w:trHeight w:val="556" w:hRule="atLeast"/>
          <w:jc w:val="center"/>
        </w:trPr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0A4D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拟参与编写人员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23B1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240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4D57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24B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109C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职称/职务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3594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4C5B10B">
        <w:trPr>
          <w:trHeight w:val="564" w:hRule="atLeast"/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3C02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EFF05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622B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DFB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DD24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DA2D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微信号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AA62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F4C17F2">
        <w:trPr>
          <w:trHeight w:val="1945" w:hRule="atLeast"/>
          <w:jc w:val="center"/>
        </w:trPr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AFA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112DA8C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>企业简介（经营情况、主要业务/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产品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/服务、核心技术等）。</w:t>
            </w:r>
          </w:p>
          <w:p w14:paraId="61FBFD44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>与本标准研制相关的业务情况、技术力量、科研条件等。</w:t>
            </w:r>
          </w:p>
        </w:tc>
      </w:tr>
      <w:tr w14:paraId="37F44621">
        <w:trPr>
          <w:trHeight w:val="2372" w:hRule="atLeast"/>
          <w:jc w:val="center"/>
        </w:trPr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6A18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拟参与编写人员简介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8E035F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>1.姓名、职务、学历、技术职称、业务专长。</w:t>
            </w:r>
          </w:p>
          <w:p w14:paraId="6871AD4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  <w:u w:val="single"/>
              </w:rPr>
              <w:t>2.标准化工作经历（标准名称、第几起草人）。</w:t>
            </w:r>
          </w:p>
        </w:tc>
      </w:tr>
      <w:tr w14:paraId="3B73EB40">
        <w:trPr>
          <w:trHeight w:val="169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CF342EA">
            <w:pPr>
              <w:rPr>
                <w:rFonts w:ascii="宋体" w:hAnsi="宋体"/>
                <w:sz w:val="24"/>
                <w:szCs w:val="24"/>
              </w:rPr>
            </w:pPr>
          </w:p>
          <w:p w14:paraId="06775D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申请单位</w:t>
            </w:r>
          </w:p>
          <w:p w14:paraId="4B1DC21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204A5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</w:p>
          <w:p w14:paraId="50351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（签章）</w:t>
            </w:r>
          </w:p>
          <w:p w14:paraId="115FC9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年   月   日</w:t>
            </w:r>
          </w:p>
        </w:tc>
      </w:tr>
      <w:tr w14:paraId="1F48CADB">
        <w:trPr>
          <w:trHeight w:val="338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5265E2">
            <w:pPr>
              <w:rPr>
                <w:rFonts w:eastAsia="仿宋"/>
                <w:sz w:val="22"/>
              </w:rPr>
            </w:pPr>
            <w:r>
              <w:rPr>
                <w:rFonts w:ascii="宋体" w:hAnsi="宋体"/>
                <w:sz w:val="24"/>
                <w:szCs w:val="24"/>
              </w:rPr>
              <w:t>注：</w:t>
            </w:r>
            <w:r>
              <w:rPr>
                <w:rFonts w:hint="eastAsia" w:ascii="宋体" w:hAnsi="宋体"/>
                <w:sz w:val="24"/>
                <w:szCs w:val="24"/>
              </w:rPr>
              <w:t>表格大小</w:t>
            </w:r>
            <w:r>
              <w:rPr>
                <w:rFonts w:ascii="宋体" w:hAnsi="宋体"/>
                <w:sz w:val="24"/>
                <w:szCs w:val="24"/>
              </w:rPr>
              <w:t>可根据需要调整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</w:tbl>
    <w:p w14:paraId="11AEF4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0E776"/>
    <w:multiLevelType w:val="singleLevel"/>
    <w:tmpl w:val="0010E7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8C8A"/>
    <w:rsid w:val="EF7F8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2025-03-05T14:46:00Z</dcterms:created>
  <dc:creator>YSK</dc:creator>
  <cp:lastModifiedBy>YSK</cp:lastModifiedBy>
  <dcterms:modified xsi:type="dcterms:W3CDTF">2025-03-05T14:47:07Z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7BD9C448F4C9F9B554F3C7677211D651_41</vt:lpwstr>
  </property>
</Properties>
</file>